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8" w:lineRule="auto" w:before="48"/>
        <w:ind w:left="3655" w:right="3069"/>
      </w:pPr>
      <w:r>
        <w:rPr/>
        <w:t>Resultado</w:t>
      </w:r>
      <w:r>
        <w:rPr>
          <w:spacing w:val="12"/>
        </w:rPr>
        <w:t> </w:t>
      </w:r>
      <w:r>
        <w:rPr/>
        <w:t>Processo</w:t>
      </w:r>
      <w:r>
        <w:rPr>
          <w:spacing w:val="12"/>
        </w:rPr>
        <w:t> </w:t>
      </w:r>
      <w:r>
        <w:rPr/>
        <w:t>Seletivo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Aquisição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4"/>
        </w:rPr>
        <w:t> </w:t>
      </w:r>
      <w:r>
        <w:rPr/>
        <w:t>Materiais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Serviços</w:t>
      </w:r>
      <w:r>
        <w:rPr>
          <w:spacing w:val="-26"/>
        </w:rPr>
        <w:t> </w:t>
      </w:r>
      <w:r>
        <w:rPr>
          <w:w w:val="105"/>
        </w:rPr>
        <w:t>N°</w:t>
      </w:r>
      <w:r>
        <w:rPr>
          <w:spacing w:val="-2"/>
          <w:w w:val="105"/>
        </w:rPr>
        <w:t> </w:t>
      </w:r>
      <w:r>
        <w:rPr>
          <w:w w:val="105"/>
        </w:rPr>
        <w:t>20190611S032HUAPA</w:t>
      </w:r>
    </w:p>
    <w:p>
      <w:pPr>
        <w:pStyle w:val="BodyText"/>
        <w:spacing w:line="268" w:lineRule="auto"/>
        <w:ind w:left="142" w:right="973"/>
      </w:pP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Instituto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Gestão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Humanização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IGH,</w:t>
      </w:r>
      <w:r>
        <w:rPr>
          <w:spacing w:val="-8"/>
          <w:w w:val="105"/>
        </w:rPr>
        <w:t> </w:t>
      </w:r>
      <w:r>
        <w:rPr>
          <w:w w:val="105"/>
        </w:rPr>
        <w:t>entidade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direito</w:t>
      </w:r>
      <w:r>
        <w:rPr>
          <w:spacing w:val="-7"/>
          <w:w w:val="105"/>
        </w:rPr>
        <w:t> </w:t>
      </w:r>
      <w:r>
        <w:rPr>
          <w:w w:val="105"/>
        </w:rPr>
        <w:t>privado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sem</w:t>
      </w:r>
      <w:r>
        <w:rPr>
          <w:spacing w:val="-8"/>
          <w:w w:val="105"/>
        </w:rPr>
        <w:t> </w:t>
      </w:r>
      <w:r>
        <w:rPr>
          <w:w w:val="105"/>
        </w:rPr>
        <w:t>fins</w:t>
      </w:r>
      <w:r>
        <w:rPr>
          <w:spacing w:val="-8"/>
          <w:w w:val="105"/>
        </w:rPr>
        <w:t> </w:t>
      </w:r>
      <w:r>
        <w:rPr>
          <w:w w:val="105"/>
        </w:rPr>
        <w:t>lucrativos,</w:t>
      </w:r>
      <w:r>
        <w:rPr>
          <w:spacing w:val="-8"/>
          <w:w w:val="105"/>
        </w:rPr>
        <w:t> </w:t>
      </w:r>
      <w:r>
        <w:rPr>
          <w:w w:val="105"/>
        </w:rPr>
        <w:t>classificado</w:t>
      </w:r>
      <w:r>
        <w:rPr>
          <w:spacing w:val="-8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Organização</w:t>
      </w:r>
      <w:r>
        <w:rPr>
          <w:spacing w:val="-8"/>
          <w:w w:val="105"/>
        </w:rPr>
        <w:t> </w:t>
      </w:r>
      <w:r>
        <w:rPr>
          <w:w w:val="105"/>
        </w:rPr>
        <w:t>Social,</w:t>
      </w:r>
      <w:r>
        <w:rPr>
          <w:spacing w:val="-8"/>
          <w:w w:val="105"/>
        </w:rPr>
        <w:t> </w:t>
      </w:r>
      <w:r>
        <w:rPr>
          <w:w w:val="105"/>
        </w:rPr>
        <w:t>vem</w:t>
      </w:r>
      <w:r>
        <w:rPr>
          <w:spacing w:val="1"/>
          <w:w w:val="105"/>
        </w:rPr>
        <w:t> </w:t>
      </w:r>
      <w:r>
        <w:rPr>
          <w:w w:val="105"/>
        </w:rPr>
        <w:t>tornar público o resultado do Processo Seletivo de Compras, com a finalidade de adquirir bens, materiais, serviços e/ou medicamentos</w:t>
      </w:r>
      <w:r>
        <w:rPr>
          <w:spacing w:val="1"/>
          <w:w w:val="105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12"/>
        </w:rPr>
        <w:t> </w:t>
      </w:r>
      <w:r>
        <w:rPr>
          <w:rFonts w:ascii="Arial" w:hAnsi="Arial"/>
          <w:b/>
        </w:rPr>
        <w:t>HUAPA</w:t>
      </w:r>
      <w:r>
        <w:rPr>
          <w:rFonts w:ascii="Arial" w:hAnsi="Arial"/>
          <w:b/>
          <w:spacing w:val="-4"/>
        </w:rPr>
        <w:t> </w:t>
      </w:r>
      <w:r>
        <w:rPr/>
        <w:t>–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Urgências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  <w:r>
        <w:rPr>
          <w:spacing w:val="9"/>
        </w:rPr>
        <w:t> </w:t>
      </w:r>
      <w:r>
        <w:rPr/>
        <w:t>Cairo</w:t>
      </w:r>
      <w:r>
        <w:rPr>
          <w:spacing w:val="9"/>
        </w:rPr>
        <w:t> </w:t>
      </w:r>
      <w:r>
        <w:rPr/>
        <w:t>Louzada,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à</w:t>
      </w:r>
      <w:r>
        <w:rPr>
          <w:spacing w:val="9"/>
        </w:rPr>
        <w:t> </w:t>
      </w:r>
      <w:r>
        <w:rPr/>
        <w:t>Av.</w:t>
      </w:r>
      <w:r>
        <w:rPr>
          <w:spacing w:val="9"/>
        </w:rPr>
        <w:t> </w:t>
      </w:r>
      <w:r>
        <w:rPr/>
        <w:t>Diamante,</w:t>
      </w:r>
      <w:r>
        <w:rPr>
          <w:spacing w:val="9"/>
        </w:rPr>
        <w:t> </w:t>
      </w:r>
      <w:r>
        <w:rPr/>
        <w:t>esquina</w:t>
      </w:r>
      <w:r>
        <w:rPr>
          <w:spacing w:val="8"/>
        </w:rPr>
        <w:t> </w:t>
      </w:r>
      <w:r>
        <w:rPr/>
        <w:t>com</w:t>
      </w:r>
      <w:r>
        <w:rPr>
          <w:spacing w:val="9"/>
        </w:rPr>
        <w:t> </w:t>
      </w:r>
      <w:r>
        <w:rPr/>
        <w:t>rua</w:t>
      </w:r>
      <w:r>
        <w:rPr>
          <w:spacing w:val="1"/>
        </w:rPr>
        <w:t> </w:t>
      </w:r>
      <w:r>
        <w:rPr>
          <w:w w:val="105"/>
        </w:rPr>
        <w:t>Mucuri</w:t>
      </w:r>
      <w:r>
        <w:rPr>
          <w:spacing w:val="-3"/>
          <w:w w:val="105"/>
        </w:rPr>
        <w:t> </w:t>
      </w:r>
      <w:r>
        <w:rPr>
          <w:w w:val="105"/>
        </w:rPr>
        <w:t>s/n,</w:t>
      </w:r>
      <w:r>
        <w:rPr>
          <w:spacing w:val="-2"/>
          <w:w w:val="105"/>
        </w:rPr>
        <w:t> </w:t>
      </w:r>
      <w:r>
        <w:rPr>
          <w:w w:val="105"/>
        </w:rPr>
        <w:t>Jardim</w:t>
      </w:r>
      <w:r>
        <w:rPr>
          <w:spacing w:val="-2"/>
          <w:w w:val="105"/>
        </w:rPr>
        <w:t> </w:t>
      </w:r>
      <w:r>
        <w:rPr>
          <w:w w:val="105"/>
        </w:rPr>
        <w:t>Conde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Arcos,</w:t>
      </w:r>
      <w:r>
        <w:rPr>
          <w:spacing w:val="-2"/>
          <w:w w:val="105"/>
        </w:rPr>
        <w:t> </w:t>
      </w:r>
      <w:r>
        <w:rPr>
          <w:w w:val="105"/>
        </w:rPr>
        <w:t>Aparecida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Goiânia/GO,</w:t>
      </w:r>
      <w:r>
        <w:rPr>
          <w:spacing w:val="-2"/>
          <w:w w:val="105"/>
        </w:rPr>
        <w:t> </w:t>
      </w:r>
      <w:r>
        <w:rPr>
          <w:w w:val="105"/>
        </w:rPr>
        <w:t>CEP:</w:t>
      </w:r>
      <w:r>
        <w:rPr>
          <w:spacing w:val="-2"/>
          <w:w w:val="105"/>
        </w:rPr>
        <w:t> </w:t>
      </w:r>
      <w:r>
        <w:rPr>
          <w:w w:val="105"/>
        </w:rPr>
        <w:t>74.969-210.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after="52"/>
        <w:ind w:firstLine="0"/>
        <w:rPr>
          <w:rFonts w:ascii="Arial" w:hAnsi="Arial"/>
        </w:rPr>
      </w:pPr>
      <w:r>
        <w:rPr>
          <w:rFonts w:ascii="Arial" w:hAnsi="Arial"/>
          <w:w w:val="105"/>
        </w:rPr>
        <w:t>Objeto:</w:t>
      </w:r>
      <w:r>
        <w:rPr>
          <w:rFonts w:ascii="Arial" w:hAnsi="Arial"/>
          <w:spacing w:val="-9"/>
          <w:w w:val="105"/>
        </w:rPr>
        <w:t> </w:t>
      </w:r>
      <w:r>
        <w:rPr>
          <w:rFonts w:ascii="Arial" w:hAnsi="Arial"/>
          <w:w w:val="105"/>
        </w:rPr>
        <w:t>Serviços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3216"/>
        <w:gridCol w:w="797"/>
        <w:gridCol w:w="1469"/>
        <w:gridCol w:w="1450"/>
      </w:tblGrid>
      <w:tr>
        <w:trPr>
          <w:trHeight w:val="160" w:hRule="atLeast"/>
        </w:trPr>
        <w:tc>
          <w:tcPr>
            <w:tcW w:w="1478" w:type="dxa"/>
          </w:tcPr>
          <w:p>
            <w:pPr>
              <w:pStyle w:val="TableParagraph"/>
              <w:spacing w:line="138" w:lineRule="exact" w:before="2"/>
              <w:ind w:left="357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FORNECEDOR</w:t>
            </w:r>
          </w:p>
        </w:tc>
        <w:tc>
          <w:tcPr>
            <w:tcW w:w="3216" w:type="dxa"/>
          </w:tcPr>
          <w:p>
            <w:pPr>
              <w:pStyle w:val="TableParagraph"/>
              <w:spacing w:line="138" w:lineRule="exact" w:before="2"/>
              <w:ind w:left="21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PRODUTO:</w:t>
            </w:r>
          </w:p>
        </w:tc>
        <w:tc>
          <w:tcPr>
            <w:tcW w:w="797" w:type="dxa"/>
          </w:tcPr>
          <w:p>
            <w:pPr>
              <w:pStyle w:val="TableParagraph"/>
              <w:spacing w:line="138" w:lineRule="exact" w:before="2"/>
              <w:ind w:left="227" w:right="201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QTDE</w:t>
            </w:r>
          </w:p>
        </w:tc>
        <w:tc>
          <w:tcPr>
            <w:tcW w:w="1469" w:type="dxa"/>
          </w:tcPr>
          <w:p>
            <w:pPr>
              <w:pStyle w:val="TableParagraph"/>
              <w:spacing w:line="138" w:lineRule="exact" w:before="2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R$</w:t>
            </w:r>
            <w:r>
              <w:rPr>
                <w:b/>
                <w:color w:val="FF0000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0000"/>
                <w:w w:val="105"/>
                <w:sz w:val="13"/>
              </w:rPr>
              <w:t>UNIT</w:t>
            </w:r>
          </w:p>
        </w:tc>
        <w:tc>
          <w:tcPr>
            <w:tcW w:w="1450" w:type="dxa"/>
          </w:tcPr>
          <w:p>
            <w:pPr>
              <w:pStyle w:val="TableParagraph"/>
              <w:spacing w:line="138" w:lineRule="exact" w:before="2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R$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> </w:t>
            </w:r>
            <w:r>
              <w:rPr>
                <w:b/>
                <w:color w:val="FF0000"/>
                <w:w w:val="105"/>
                <w:sz w:val="13"/>
              </w:rPr>
              <w:t>SUB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> </w:t>
            </w:r>
            <w:r>
              <w:rPr>
                <w:b/>
                <w:color w:val="FF0000"/>
                <w:w w:val="105"/>
                <w:sz w:val="13"/>
              </w:rPr>
              <w:t>TOTAL</w:t>
            </w:r>
          </w:p>
        </w:tc>
      </w:tr>
      <w:tr>
        <w:trPr>
          <w:trHeight w:val="536" w:hRule="atLeast"/>
        </w:trPr>
        <w:tc>
          <w:tcPr>
            <w:tcW w:w="147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4" w:lineRule="auto" w:before="135"/>
              <w:ind w:left="100" w:right="69" w:hanging="3"/>
              <w:rPr>
                <w:b/>
                <w:sz w:val="17"/>
              </w:rPr>
            </w:pPr>
            <w:r>
              <w:rPr>
                <w:b/>
                <w:sz w:val="17"/>
              </w:rPr>
              <w:t>ARIANNE ARAUJO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z w:val="17"/>
              </w:rPr>
              <w:t>GUIMARAES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EPP</w:t>
            </w:r>
          </w:p>
        </w:tc>
        <w:tc>
          <w:tcPr>
            <w:tcW w:w="3216" w:type="dxa"/>
          </w:tcPr>
          <w:p>
            <w:pPr>
              <w:pStyle w:val="TableParagraph"/>
              <w:spacing w:line="266" w:lineRule="auto"/>
              <w:ind w:left="24" w:right="228"/>
              <w:rPr>
                <w:sz w:val="14"/>
              </w:rPr>
            </w:pPr>
            <w:r>
              <w:rPr>
                <w:w w:val="105"/>
                <w:sz w:val="14"/>
              </w:rPr>
              <w:t>Calça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masculina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46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cos,</w:t>
            </w:r>
            <w:r>
              <w:rPr>
                <w:spacing w:val="-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passadeira,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bolso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ziper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botões,</w:t>
            </w:r>
          </w:p>
          <w:p>
            <w:pPr>
              <w:pStyle w:val="TableParagraph"/>
              <w:spacing w:line="140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tecido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poliester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viscose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elastano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45,00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985" w:val="left" w:leader="none"/>
              </w:tabs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90,00</w:t>
            </w:r>
          </w:p>
        </w:tc>
      </w:tr>
      <w:tr>
        <w:trPr>
          <w:trHeight w:val="536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68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Calça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masculina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44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cos,</w:t>
            </w:r>
          </w:p>
          <w:p>
            <w:pPr>
              <w:pStyle w:val="TableParagraph"/>
              <w:spacing w:line="190" w:lineRule="atLeast"/>
              <w:ind w:left="24" w:right="228"/>
              <w:rPr>
                <w:sz w:val="14"/>
              </w:rPr>
            </w:pPr>
            <w:r>
              <w:rPr>
                <w:w w:val="105"/>
                <w:sz w:val="14"/>
              </w:rPr>
              <w:t>passadeira,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bolso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ziper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botões,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poliester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viscose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elastano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45,00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985" w:val="left" w:leader="none"/>
              </w:tabs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90,00</w:t>
            </w:r>
          </w:p>
        </w:tc>
      </w:tr>
      <w:tr>
        <w:trPr>
          <w:trHeight w:val="52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Calça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46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cos,</w:t>
            </w:r>
          </w:p>
          <w:p>
            <w:pPr>
              <w:pStyle w:val="TableParagraph"/>
              <w:spacing w:line="190" w:lineRule="atLeast"/>
              <w:ind w:left="24" w:right="228"/>
              <w:rPr>
                <w:sz w:val="14"/>
              </w:rPr>
            </w:pPr>
            <w:r>
              <w:rPr>
                <w:w w:val="105"/>
                <w:sz w:val="14"/>
              </w:rPr>
              <w:t>passadeira,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bolso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ziper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botões,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poliester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viscose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elastano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85,00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170,00</w:t>
            </w:r>
          </w:p>
        </w:tc>
      </w:tr>
      <w:tr>
        <w:trPr>
          <w:trHeight w:val="52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Calça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44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cos,</w:t>
            </w:r>
          </w:p>
          <w:p>
            <w:pPr>
              <w:pStyle w:val="TableParagraph"/>
              <w:spacing w:line="190" w:lineRule="atLeast"/>
              <w:ind w:left="24" w:right="228"/>
              <w:rPr>
                <w:sz w:val="14"/>
              </w:rPr>
            </w:pPr>
            <w:r>
              <w:rPr>
                <w:w w:val="105"/>
                <w:sz w:val="14"/>
              </w:rPr>
              <w:t>passadeira,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bolso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ziper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botões,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poliester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viscose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elastano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85,00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170,00</w:t>
            </w:r>
          </w:p>
        </w:tc>
      </w:tr>
      <w:tr>
        <w:trPr>
          <w:trHeight w:val="52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Calça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42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cos,</w:t>
            </w:r>
          </w:p>
          <w:p>
            <w:pPr>
              <w:pStyle w:val="TableParagraph"/>
              <w:spacing w:line="190" w:lineRule="atLeast"/>
              <w:ind w:left="24" w:right="228"/>
              <w:rPr>
                <w:sz w:val="14"/>
              </w:rPr>
            </w:pPr>
            <w:r>
              <w:rPr>
                <w:w w:val="105"/>
                <w:sz w:val="14"/>
              </w:rPr>
              <w:t>passadeira,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bolso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ziper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botões,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poliester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viscose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elastano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85,00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170,00</w:t>
            </w:r>
          </w:p>
        </w:tc>
      </w:tr>
      <w:tr>
        <w:trPr>
          <w:trHeight w:val="52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Calça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cos,</w:t>
            </w:r>
          </w:p>
          <w:p>
            <w:pPr>
              <w:pStyle w:val="TableParagraph"/>
              <w:spacing w:line="190" w:lineRule="atLeast"/>
              <w:ind w:left="24" w:right="228"/>
              <w:rPr>
                <w:sz w:val="14"/>
              </w:rPr>
            </w:pPr>
            <w:r>
              <w:rPr>
                <w:w w:val="105"/>
                <w:sz w:val="14"/>
              </w:rPr>
              <w:t>passadeira,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bolso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ziper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botões,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poliester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viscose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elastano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85,00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170,00</w:t>
            </w:r>
          </w:p>
        </w:tc>
      </w:tr>
      <w:tr>
        <w:trPr>
          <w:trHeight w:val="708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52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Camisa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masculina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manga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longa,</w:t>
            </w:r>
          </w:p>
          <w:p>
            <w:pPr>
              <w:pStyle w:val="TableParagraph"/>
              <w:spacing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tamanho G, gola, botões, bordado com logotipo do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hospital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12900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pontos,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lado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esquerdo,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tricoline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100% algodão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03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03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110,00</w:t>
            </w:r>
          </w:p>
        </w:tc>
      </w:tr>
      <w:tr>
        <w:trPr>
          <w:trHeight w:val="70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Camisa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masculina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manga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longa,</w:t>
            </w:r>
          </w:p>
          <w:p>
            <w:pPr>
              <w:pStyle w:val="TableParagraph"/>
              <w:spacing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tamanho M, gola, botões, bordado com logotipo do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hospital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12900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pontos,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lado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esquerdo,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tricoline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100% algodão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00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00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110,00</w:t>
            </w:r>
          </w:p>
        </w:tc>
      </w:tr>
      <w:tr>
        <w:trPr>
          <w:trHeight w:val="70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49" w:lineRule="exact"/>
              <w:ind w:left="2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Camisa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manga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longa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</w:p>
          <w:p>
            <w:pPr>
              <w:pStyle w:val="TableParagraph"/>
              <w:spacing w:line="190" w:lineRule="atLeast"/>
              <w:ind w:left="24" w:right="78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GG, gola, botões, bordado com logotipo do hospital</w:t>
            </w:r>
            <w:r>
              <w:rPr>
                <w:spacing w:val="-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12900,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esquerdo,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tricoline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100%</w:t>
            </w:r>
            <w:r>
              <w:rPr>
                <w:spacing w:val="-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algodão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00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00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110,00</w:t>
            </w:r>
          </w:p>
        </w:tc>
      </w:tr>
      <w:tr>
        <w:trPr>
          <w:trHeight w:val="70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Camisa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manga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longa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</w:p>
          <w:p>
            <w:pPr>
              <w:pStyle w:val="TableParagraph"/>
              <w:spacing w:line="190" w:lineRule="atLeast"/>
              <w:ind w:left="24" w:right="68"/>
              <w:rPr>
                <w:sz w:val="14"/>
              </w:rPr>
            </w:pPr>
            <w:r>
              <w:rPr>
                <w:w w:val="105"/>
                <w:sz w:val="14"/>
              </w:rPr>
              <w:t>G, gola, botões, bordado com logotipo do hospital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12900,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esquerdo,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tricoline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100%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algodão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00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00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110,00</w:t>
            </w:r>
          </w:p>
        </w:tc>
      </w:tr>
      <w:tr>
        <w:trPr>
          <w:trHeight w:val="70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Camisa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manga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longa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</w:p>
          <w:p>
            <w:pPr>
              <w:pStyle w:val="TableParagraph"/>
              <w:spacing w:line="190" w:lineRule="atLeast"/>
              <w:ind w:left="24" w:right="68"/>
              <w:rPr>
                <w:sz w:val="14"/>
              </w:rPr>
            </w:pPr>
            <w:r>
              <w:rPr>
                <w:w w:val="105"/>
                <w:sz w:val="14"/>
              </w:rPr>
              <w:t>M, gola, botões, bordado com logotipo do hospital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12900,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esquerdo,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tricoline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100%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algodão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00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00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110,00</w:t>
            </w:r>
          </w:p>
        </w:tc>
      </w:tr>
      <w:tr>
        <w:trPr>
          <w:trHeight w:val="705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Camisa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feminina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longa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</w:p>
          <w:p>
            <w:pPr>
              <w:pStyle w:val="TableParagraph"/>
              <w:spacing w:line="190" w:lineRule="atLeast"/>
              <w:ind w:left="24" w:right="68"/>
              <w:rPr>
                <w:sz w:val="14"/>
              </w:rPr>
            </w:pPr>
            <w:r>
              <w:rPr>
                <w:w w:val="105"/>
                <w:sz w:val="14"/>
              </w:rPr>
              <w:t>M, gola, botões, bordado com logotipo do hospital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12900,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esquerdo,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tecido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tricoline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100%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algodão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00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55,00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before="100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110,00</w:t>
            </w:r>
          </w:p>
        </w:tc>
      </w:tr>
      <w:tr>
        <w:trPr>
          <w:trHeight w:val="146" w:hRule="atLeast"/>
        </w:trPr>
        <w:tc>
          <w:tcPr>
            <w:tcW w:w="6960" w:type="dxa"/>
            <w:gridSpan w:val="4"/>
          </w:tcPr>
          <w:p>
            <w:pPr>
              <w:pStyle w:val="TableParagraph"/>
              <w:spacing w:line="126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TOTAL</w:t>
            </w:r>
          </w:p>
        </w:tc>
        <w:tc>
          <w:tcPr>
            <w:tcW w:w="1450" w:type="dxa"/>
          </w:tcPr>
          <w:p>
            <w:pPr>
              <w:pStyle w:val="TableParagraph"/>
              <w:tabs>
                <w:tab w:pos="867" w:val="left" w:leader="none"/>
              </w:tabs>
              <w:spacing w:line="126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R$</w:t>
            </w:r>
            <w:r>
              <w:rPr>
                <w:rFonts w:ascii="Times New Roman"/>
                <w:color w:val="FF0000"/>
                <w:w w:val="105"/>
                <w:sz w:val="13"/>
              </w:rPr>
              <w:tab/>
            </w:r>
            <w:r>
              <w:rPr>
                <w:b/>
                <w:color w:val="FF0000"/>
                <w:w w:val="105"/>
                <w:sz w:val="13"/>
              </w:rPr>
              <w:t>1.520,00</w:t>
            </w:r>
          </w:p>
        </w:tc>
      </w:tr>
    </w:tbl>
    <w:sectPr>
      <w:type w:val="continuous"/>
      <w:pgSz w:w="11900" w:h="16840"/>
      <w:pgMar w:top="1040" w:bottom="280" w:left="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 w:hanging="1368"/>
      <w:outlineLvl w:val="1"/>
    </w:pPr>
    <w:rPr>
      <w:rFonts w:ascii="Calibri" w:hAnsi="Calibri" w:eastAsia="Calibri" w:cs="Calibri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luiz.barros</dc:creator>
  <dc:title>Resultado Serviço HUAPA</dc:title>
  <dcterms:created xsi:type="dcterms:W3CDTF">2024-05-15T18:32:03Z</dcterms:created>
  <dcterms:modified xsi:type="dcterms:W3CDTF">2024-05-15T18:32:03Z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