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AD9F" w14:textId="77777777" w:rsidR="009911BF" w:rsidRDefault="006E445D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74355B11" w14:textId="77777777" w:rsidR="009911BF" w:rsidRDefault="006E445D">
      <w:pPr>
        <w:pStyle w:val="Corpodetexto"/>
        <w:spacing w:before="183"/>
        <w:ind w:left="3412" w:right="3182"/>
        <w:jc w:val="center"/>
      </w:pPr>
      <w:r>
        <w:t>N°.</w:t>
      </w:r>
      <w:r>
        <w:rPr>
          <w:spacing w:val="51"/>
        </w:rPr>
        <w:t xml:space="preserve"> </w:t>
      </w:r>
      <w:r>
        <w:t>20202812S076HUAPA</w:t>
      </w:r>
    </w:p>
    <w:p w14:paraId="3DF37EC2" w14:textId="77777777" w:rsidR="009911BF" w:rsidRDefault="009911BF">
      <w:pPr>
        <w:pStyle w:val="Corpodetexto"/>
      </w:pPr>
    </w:p>
    <w:p w14:paraId="4152A6ED" w14:textId="77777777" w:rsidR="009911BF" w:rsidRDefault="009911BF">
      <w:pPr>
        <w:pStyle w:val="Corpodetexto"/>
        <w:rPr>
          <w:sz w:val="30"/>
        </w:rPr>
      </w:pPr>
    </w:p>
    <w:p w14:paraId="1ADAB2C2" w14:textId="77777777" w:rsidR="009911BF" w:rsidRDefault="006E445D">
      <w:pPr>
        <w:pStyle w:val="Corpodetexto"/>
        <w:spacing w:line="276" w:lineRule="auto"/>
        <w:ind w:left="342" w:right="105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 xml:space="preserve">Tomada de Preços, com a finalidade de adquirir bens, insumos e serviços para o </w:t>
      </w:r>
      <w:r>
        <w:rPr>
          <w:b/>
        </w:rPr>
        <w:t xml:space="preserve">HUAPA </w:t>
      </w:r>
      <w:r>
        <w:t>–</w:t>
      </w:r>
      <w:r>
        <w:rPr>
          <w:spacing w:val="-52"/>
        </w:rPr>
        <w:t xml:space="preserve"> </w:t>
      </w:r>
      <w:r>
        <w:t>Hospital Estadual de Urgências de Aparecida de Goiânia Cairo Louzada, com endereço 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Diamante,</w:t>
      </w:r>
      <w:r>
        <w:rPr>
          <w:spacing w:val="1"/>
        </w:rPr>
        <w:t xml:space="preserve"> </w:t>
      </w:r>
      <w:r>
        <w:t>esquina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Mucuri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Jardim</w:t>
      </w:r>
      <w:r>
        <w:rPr>
          <w:spacing w:val="1"/>
        </w:rPr>
        <w:t xml:space="preserve"> </w:t>
      </w:r>
      <w:r>
        <w:t>Conde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Arcos,</w:t>
      </w:r>
      <w:r>
        <w:rPr>
          <w:spacing w:val="1"/>
        </w:rPr>
        <w:t xml:space="preserve"> </w:t>
      </w:r>
      <w:r>
        <w:t>Aparecida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74.969-210.</w:t>
      </w:r>
    </w:p>
    <w:p w14:paraId="53087C17" w14:textId="77777777" w:rsidR="009911BF" w:rsidRDefault="009911BF">
      <w:pPr>
        <w:pStyle w:val="Corpodetexto"/>
        <w:spacing w:before="11"/>
        <w:rPr>
          <w:sz w:val="2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597"/>
      </w:tblGrid>
      <w:tr w:rsidR="009911BF" w14:paraId="55B699BD" w14:textId="77777777">
        <w:trPr>
          <w:trHeight w:val="244"/>
        </w:trPr>
        <w:tc>
          <w:tcPr>
            <w:tcW w:w="7006" w:type="dxa"/>
            <w:gridSpan w:val="2"/>
          </w:tcPr>
          <w:p w14:paraId="078D605E" w14:textId="77777777" w:rsidR="009911BF" w:rsidRDefault="006E445D">
            <w:pPr>
              <w:pStyle w:val="TableParagraph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9911BF" w14:paraId="4AF120BD" w14:textId="77777777">
        <w:trPr>
          <w:trHeight w:val="269"/>
        </w:trPr>
        <w:tc>
          <w:tcPr>
            <w:tcW w:w="4409" w:type="dxa"/>
          </w:tcPr>
          <w:p w14:paraId="5934CC36" w14:textId="77777777" w:rsidR="009911BF" w:rsidRDefault="006E445D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597" w:type="dxa"/>
          </w:tcPr>
          <w:p w14:paraId="598B2AAD" w14:textId="77777777" w:rsidR="009911BF" w:rsidRDefault="006E445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9911BF" w14:paraId="276C7821" w14:textId="77777777">
        <w:trPr>
          <w:trHeight w:val="245"/>
        </w:trPr>
        <w:tc>
          <w:tcPr>
            <w:tcW w:w="4409" w:type="dxa"/>
          </w:tcPr>
          <w:p w14:paraId="1F81D019" w14:textId="77777777" w:rsidR="009911BF" w:rsidRDefault="006E445D">
            <w:pPr>
              <w:pStyle w:val="TableParagraph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597" w:type="dxa"/>
          </w:tcPr>
          <w:p w14:paraId="521915F7" w14:textId="77777777" w:rsidR="009911BF" w:rsidRDefault="006E445D">
            <w:pPr>
              <w:pStyle w:val="TableParagraph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janeiro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14:paraId="074943D6" w14:textId="77777777" w:rsidR="009911BF" w:rsidRDefault="009911BF">
      <w:pPr>
        <w:pStyle w:val="Corpodetexto"/>
        <w:rPr>
          <w:sz w:val="20"/>
        </w:rPr>
      </w:pPr>
    </w:p>
    <w:p w14:paraId="20BC24E9" w14:textId="77777777" w:rsidR="009911BF" w:rsidRDefault="006E445D">
      <w:pPr>
        <w:pStyle w:val="Corpodetexto"/>
        <w:spacing w:before="209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3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2"/>
        </w:rPr>
        <w:t xml:space="preserve"> </w:t>
      </w:r>
      <w:r>
        <w:t>Setor Coimbra,</w:t>
      </w:r>
      <w:r>
        <w:rPr>
          <w:spacing w:val="4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6CE0D303" w14:textId="77777777" w:rsidR="009911BF" w:rsidRDefault="009911BF">
      <w:pPr>
        <w:pStyle w:val="Corpodetexto"/>
        <w:spacing w:before="8"/>
        <w:rPr>
          <w:sz w:val="27"/>
        </w:rPr>
      </w:pPr>
    </w:p>
    <w:p w14:paraId="080C082A" w14:textId="77777777" w:rsidR="009911BF" w:rsidRDefault="006E445D">
      <w:pPr>
        <w:spacing w:line="276" w:lineRule="auto"/>
        <w:ind w:left="342" w:right="105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50A1E04A" w14:textId="77777777" w:rsidR="009911BF" w:rsidRDefault="009911BF">
      <w:pPr>
        <w:pStyle w:val="Corpodetexto"/>
        <w:rPr>
          <w:sz w:val="20"/>
        </w:rPr>
      </w:pPr>
    </w:p>
    <w:p w14:paraId="6D265717" w14:textId="77777777" w:rsidR="009911BF" w:rsidRDefault="009911BF">
      <w:pPr>
        <w:pStyle w:val="Corpodetexto"/>
        <w:spacing w:before="11" w:after="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4"/>
      </w:tblGrid>
      <w:tr w:rsidR="009911BF" w14:paraId="46EAABE9" w14:textId="77777777">
        <w:trPr>
          <w:trHeight w:val="217"/>
        </w:trPr>
        <w:tc>
          <w:tcPr>
            <w:tcW w:w="8714" w:type="dxa"/>
            <w:shd w:val="clear" w:color="auto" w:fill="F1F1F1"/>
          </w:tcPr>
          <w:p w14:paraId="72E7EFE2" w14:textId="77777777" w:rsidR="009911BF" w:rsidRDefault="006E445D">
            <w:pPr>
              <w:pStyle w:val="TableParagraph"/>
              <w:spacing w:line="198" w:lineRule="exact"/>
              <w:ind w:left="3905" w:right="39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9911BF" w14:paraId="5F617D6A" w14:textId="77777777">
        <w:trPr>
          <w:trHeight w:val="782"/>
        </w:trPr>
        <w:tc>
          <w:tcPr>
            <w:tcW w:w="8714" w:type="dxa"/>
          </w:tcPr>
          <w:p w14:paraId="33D1D865" w14:textId="77777777" w:rsidR="009911BF" w:rsidRDefault="009911BF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  <w:p w14:paraId="146770DD" w14:textId="77777777" w:rsidR="009911BF" w:rsidRDefault="006E445D">
            <w:pPr>
              <w:pStyle w:val="TableParagraph"/>
              <w:spacing w:line="240" w:lineRule="auto"/>
              <w:ind w:left="3900" w:hanging="3687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INSTRUMENTAIS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CIRÚRGICOS</w:t>
            </w:r>
          </w:p>
        </w:tc>
      </w:tr>
    </w:tbl>
    <w:p w14:paraId="3A152F03" w14:textId="77777777" w:rsidR="009911BF" w:rsidRDefault="009911BF">
      <w:pPr>
        <w:pStyle w:val="Corpodetexto"/>
        <w:rPr>
          <w:sz w:val="20"/>
        </w:rPr>
      </w:pPr>
    </w:p>
    <w:p w14:paraId="59B96852" w14:textId="77777777" w:rsidR="009911BF" w:rsidRDefault="009911BF">
      <w:pPr>
        <w:pStyle w:val="Corpodetexto"/>
        <w:spacing w:before="8"/>
        <w:rPr>
          <w:sz w:val="16"/>
        </w:rPr>
      </w:pPr>
    </w:p>
    <w:p w14:paraId="38E3F0A6" w14:textId="77777777" w:rsidR="009911BF" w:rsidRDefault="006E445D">
      <w:pPr>
        <w:spacing w:line="259" w:lineRule="auto"/>
        <w:ind w:left="342" w:right="109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1B93E87F" w14:textId="77777777" w:rsidR="009911BF" w:rsidRDefault="009911BF">
      <w:pPr>
        <w:pStyle w:val="Corpodetexto"/>
        <w:rPr>
          <w:sz w:val="20"/>
        </w:rPr>
      </w:pPr>
    </w:p>
    <w:p w14:paraId="144B21F6" w14:textId="77777777" w:rsidR="009911BF" w:rsidRDefault="009911BF">
      <w:pPr>
        <w:pStyle w:val="Corpodetexto"/>
        <w:spacing w:before="7"/>
        <w:rPr>
          <w:sz w:val="28"/>
        </w:rPr>
      </w:pPr>
    </w:p>
    <w:p w14:paraId="21629B55" w14:textId="77777777" w:rsidR="009911BF" w:rsidRDefault="009911BF">
      <w:pPr>
        <w:rPr>
          <w:sz w:val="28"/>
        </w:rPr>
        <w:sectPr w:rsidR="009911BF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14:paraId="5D817E24" w14:textId="77777777" w:rsidR="009911BF" w:rsidRDefault="009911BF">
      <w:pPr>
        <w:rPr>
          <w:rFonts w:ascii="Trebuchet MS"/>
          <w:sz w:val="9"/>
        </w:rPr>
        <w:sectPr w:rsidR="009911BF">
          <w:type w:val="continuous"/>
          <w:pgSz w:w="11910" w:h="16840"/>
          <w:pgMar w:top="1360" w:right="1360" w:bottom="280" w:left="1360" w:header="720" w:footer="720" w:gutter="0"/>
          <w:cols w:num="2" w:space="720" w:equalWidth="0">
            <w:col w:w="2543" w:space="40"/>
            <w:col w:w="6607"/>
          </w:cols>
        </w:sectPr>
      </w:pPr>
    </w:p>
    <w:p w14:paraId="4BD10E48" w14:textId="77777777" w:rsidR="009911BF" w:rsidRDefault="006E445D">
      <w:pPr>
        <w:spacing w:before="40"/>
        <w:ind w:left="342"/>
      </w:pPr>
      <w:r>
        <w:t>Goiânia/GO,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dezembro de</w:t>
      </w:r>
      <w:r>
        <w:rPr>
          <w:spacing w:val="-3"/>
        </w:rPr>
        <w:t xml:space="preserve"> </w:t>
      </w:r>
      <w:r>
        <w:t>2020.</w:t>
      </w:r>
    </w:p>
    <w:sectPr w:rsidR="009911BF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11BF"/>
    <w:rsid w:val="006E445D"/>
    <w:rsid w:val="009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C1DE"/>
  <w15:docId w15:val="{FE31C7AB-FD48-4A5A-AF1F-D5D62364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3409" w:right="318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2024-02-09T15:36:00Z</dcterms:created>
  <dcterms:modified xsi:type="dcterms:W3CDTF">2024-02-09T15:37:00Z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