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FB09" w14:textId="77777777" w:rsidR="008604CD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484852D" w14:textId="77777777" w:rsidR="008604CD" w:rsidRDefault="00000000">
      <w:pPr>
        <w:pStyle w:val="Corpodetexto"/>
        <w:spacing w:before="9"/>
        <w:ind w:left="272" w:right="266"/>
        <w:jc w:val="center"/>
      </w:pPr>
      <w:r>
        <w:t>20222504EX007HEAPA</w:t>
      </w:r>
    </w:p>
    <w:p w14:paraId="0AF5E153" w14:textId="77777777" w:rsidR="008604CD" w:rsidRDefault="008604CD">
      <w:pPr>
        <w:pStyle w:val="Corpodetexto"/>
      </w:pPr>
    </w:p>
    <w:p w14:paraId="15D1D5B1" w14:textId="77777777" w:rsidR="008604CD" w:rsidRDefault="008604CD">
      <w:pPr>
        <w:pStyle w:val="Corpodetexto"/>
        <w:spacing w:before="7"/>
        <w:rPr>
          <w:sz w:val="22"/>
        </w:rPr>
      </w:pPr>
    </w:p>
    <w:p w14:paraId="2DFFA50B" w14:textId="77777777" w:rsidR="008604CD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36B643F" w14:textId="77777777" w:rsidR="008604CD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9F1A925" w14:textId="77777777" w:rsidR="008604CD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6F2A545" w14:textId="77777777" w:rsidR="008604CD" w:rsidRDefault="008604CD">
      <w:pPr>
        <w:pStyle w:val="Corpodetexto"/>
        <w:rPr>
          <w:b/>
          <w:sz w:val="20"/>
        </w:rPr>
      </w:pPr>
    </w:p>
    <w:p w14:paraId="75BAFDB6" w14:textId="77777777" w:rsidR="008604CD" w:rsidRDefault="008604CD">
      <w:pPr>
        <w:pStyle w:val="Corpodetexto"/>
        <w:rPr>
          <w:b/>
          <w:sz w:val="20"/>
        </w:rPr>
      </w:pPr>
    </w:p>
    <w:p w14:paraId="21A4316B" w14:textId="77777777" w:rsidR="008604CD" w:rsidRDefault="008604CD">
      <w:pPr>
        <w:pStyle w:val="Corpodetexto"/>
        <w:rPr>
          <w:b/>
          <w:sz w:val="20"/>
        </w:rPr>
      </w:pPr>
    </w:p>
    <w:p w14:paraId="3308AAEA" w14:textId="77777777" w:rsidR="008604CD" w:rsidRDefault="008604CD">
      <w:pPr>
        <w:pStyle w:val="Corpodetexto"/>
        <w:rPr>
          <w:b/>
          <w:sz w:val="20"/>
        </w:rPr>
      </w:pPr>
    </w:p>
    <w:p w14:paraId="6E91B310" w14:textId="77777777" w:rsidR="008604CD" w:rsidRDefault="008604CD">
      <w:pPr>
        <w:pStyle w:val="Corpodetexto"/>
        <w:rPr>
          <w:b/>
          <w:sz w:val="20"/>
        </w:rPr>
      </w:pPr>
    </w:p>
    <w:p w14:paraId="668F67C5" w14:textId="77777777" w:rsidR="008604CD" w:rsidRDefault="008604CD">
      <w:pPr>
        <w:pStyle w:val="Corpodetexto"/>
        <w:rPr>
          <w:b/>
          <w:sz w:val="20"/>
        </w:rPr>
      </w:pPr>
    </w:p>
    <w:p w14:paraId="268CCD41" w14:textId="77777777" w:rsidR="008604CD" w:rsidRDefault="008604CD">
      <w:pPr>
        <w:pStyle w:val="Corpodetexto"/>
        <w:rPr>
          <w:b/>
          <w:sz w:val="20"/>
        </w:rPr>
      </w:pPr>
    </w:p>
    <w:p w14:paraId="02AB048B" w14:textId="77777777" w:rsidR="008604CD" w:rsidRDefault="008604CD">
      <w:pPr>
        <w:pStyle w:val="Corpodetexto"/>
        <w:rPr>
          <w:b/>
          <w:sz w:val="20"/>
        </w:rPr>
      </w:pPr>
    </w:p>
    <w:p w14:paraId="75D9F85F" w14:textId="77777777" w:rsidR="008604CD" w:rsidRDefault="008604CD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567"/>
        <w:gridCol w:w="947"/>
      </w:tblGrid>
      <w:tr w:rsidR="008604CD" w14:paraId="4DDB3898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461A5757" w14:textId="77777777" w:rsidR="008604CD" w:rsidRDefault="00000000">
            <w:pPr>
              <w:pStyle w:val="TableParagraph"/>
              <w:spacing w:before="78"/>
              <w:ind w:left="50" w:right="2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B9574B3" w14:textId="77777777" w:rsidR="008604CD" w:rsidRDefault="00000000">
            <w:pPr>
              <w:pStyle w:val="TableParagraph"/>
              <w:spacing w:before="56"/>
              <w:ind w:left="2253" w:right="2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2FAAFDE6" w14:textId="77777777" w:rsidR="008604CD" w:rsidRDefault="00000000">
            <w:pPr>
              <w:pStyle w:val="TableParagraph"/>
              <w:spacing w:before="9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8604CD" w14:paraId="61337209" w14:textId="77777777">
        <w:trPr>
          <w:trHeight w:val="926"/>
        </w:trPr>
        <w:tc>
          <w:tcPr>
            <w:tcW w:w="2448" w:type="dxa"/>
            <w:tcBorders>
              <w:bottom w:val="nil"/>
            </w:tcBorders>
          </w:tcPr>
          <w:p w14:paraId="6E170977" w14:textId="77777777" w:rsidR="008604CD" w:rsidRDefault="008604C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D309CD" w14:textId="77777777" w:rsidR="008604CD" w:rsidRDefault="00000000">
            <w:pPr>
              <w:pStyle w:val="TableParagraph"/>
              <w:ind w:left="50" w:right="31"/>
              <w:jc w:val="center"/>
              <w:rPr>
                <w:sz w:val="20"/>
              </w:rPr>
            </w:pPr>
            <w:r>
              <w:rPr>
                <w:sz w:val="20"/>
              </w:rPr>
              <w:t>LABORATORIOS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</w:tc>
        <w:tc>
          <w:tcPr>
            <w:tcW w:w="5477" w:type="dxa"/>
            <w:tcBorders>
              <w:bottom w:val="nil"/>
            </w:tcBorders>
          </w:tcPr>
          <w:p w14:paraId="2F2BC2C8" w14:textId="77777777" w:rsidR="008604CD" w:rsidRDefault="00000000">
            <w:pPr>
              <w:pStyle w:val="TableParagraph"/>
              <w:spacing w:before="39" w:line="290" w:lineRule="atLeast"/>
              <w:ind w:left="354" w:right="339" w:hanging="1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 VISITA TÉCNICA PARA ANALISAR</w:t>
            </w:r>
            <w:r>
              <w:rPr>
                <w:spacing w:val="1"/>
              </w:rPr>
              <w:t xml:space="preserve"> </w:t>
            </w:r>
            <w:r>
              <w:t>EQUIPAMENTO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HOMODIÁLISE</w:t>
            </w:r>
            <w:r>
              <w:rPr>
                <w:spacing w:val="-3"/>
              </w:rPr>
              <w:t xml:space="preserve"> </w:t>
            </w:r>
            <w:r>
              <w:t>(MARCA</w:t>
            </w:r>
            <w:r>
              <w:rPr>
                <w:spacing w:val="-3"/>
              </w:rPr>
              <w:t xml:space="preserve"> </w:t>
            </w:r>
            <w:r>
              <w:t>BBRAUN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3CDC4D2C" w14:textId="77777777" w:rsidR="008604CD" w:rsidRDefault="008604CD">
            <w:pPr>
              <w:pStyle w:val="TableParagraph"/>
              <w:rPr>
                <w:b/>
              </w:rPr>
            </w:pPr>
          </w:p>
          <w:p w14:paraId="6A8954A4" w14:textId="77777777" w:rsidR="008604CD" w:rsidRDefault="008604C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181189B" w14:textId="77777777" w:rsidR="008604CD" w:rsidRDefault="00000000">
            <w:pPr>
              <w:pStyle w:val="TableParagraph"/>
              <w:ind w:left="112"/>
            </w:pPr>
            <w:r>
              <w:t>R$</w:t>
            </w:r>
          </w:p>
        </w:tc>
        <w:tc>
          <w:tcPr>
            <w:tcW w:w="947" w:type="dxa"/>
            <w:tcBorders>
              <w:left w:val="nil"/>
              <w:bottom w:val="nil"/>
            </w:tcBorders>
          </w:tcPr>
          <w:p w14:paraId="4099C3E8" w14:textId="77777777" w:rsidR="008604CD" w:rsidRDefault="008604CD">
            <w:pPr>
              <w:pStyle w:val="TableParagraph"/>
              <w:rPr>
                <w:b/>
              </w:rPr>
            </w:pPr>
          </w:p>
          <w:p w14:paraId="65FD6DB3" w14:textId="77777777" w:rsidR="008604CD" w:rsidRDefault="008604C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6664BD" w14:textId="77777777" w:rsidR="008604CD" w:rsidRDefault="00000000">
            <w:pPr>
              <w:pStyle w:val="TableParagraph"/>
              <w:ind w:left="231"/>
            </w:pPr>
            <w:r>
              <w:t>250,00</w:t>
            </w:r>
          </w:p>
        </w:tc>
      </w:tr>
      <w:tr w:rsidR="008604CD" w14:paraId="6E4F7A8F" w14:textId="77777777">
        <w:trPr>
          <w:trHeight w:val="393"/>
        </w:trPr>
        <w:tc>
          <w:tcPr>
            <w:tcW w:w="2448" w:type="dxa"/>
            <w:tcBorders>
              <w:top w:val="nil"/>
            </w:tcBorders>
          </w:tcPr>
          <w:p w14:paraId="0DAAB923" w14:textId="77777777" w:rsidR="008604CD" w:rsidRDefault="00000000">
            <w:pPr>
              <w:pStyle w:val="TableParagraph"/>
              <w:spacing w:line="225" w:lineRule="exact"/>
              <w:ind w:left="50" w:right="25"/>
              <w:jc w:val="center"/>
            </w:pPr>
            <w:r>
              <w:t>31.673.254/0001-02</w:t>
            </w:r>
          </w:p>
        </w:tc>
        <w:tc>
          <w:tcPr>
            <w:tcW w:w="5477" w:type="dxa"/>
            <w:tcBorders>
              <w:top w:val="nil"/>
            </w:tcBorders>
          </w:tcPr>
          <w:p w14:paraId="698D1C79" w14:textId="77777777" w:rsidR="008604CD" w:rsidRDefault="00000000">
            <w:pPr>
              <w:pStyle w:val="TableParagraph"/>
              <w:spacing w:before="25"/>
              <w:ind w:left="2255" w:right="2234"/>
              <w:jc w:val="center"/>
            </w:pPr>
            <w:r>
              <w:t>DIALOG+).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58A46F7" w14:textId="77777777" w:rsidR="008604CD" w:rsidRDefault="008604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14:paraId="04D158FC" w14:textId="77777777" w:rsidR="008604CD" w:rsidRDefault="008604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1DB6EF" w14:textId="77777777" w:rsidR="008604CD" w:rsidRDefault="008604CD">
      <w:pPr>
        <w:pStyle w:val="Corpodetexto"/>
        <w:rPr>
          <w:b/>
          <w:sz w:val="20"/>
        </w:rPr>
      </w:pPr>
    </w:p>
    <w:p w14:paraId="60FFD9BF" w14:textId="77777777" w:rsidR="008604CD" w:rsidRDefault="008604CD">
      <w:pPr>
        <w:pStyle w:val="Corpodetexto"/>
        <w:spacing w:before="5"/>
        <w:rPr>
          <w:b/>
          <w:sz w:val="23"/>
        </w:rPr>
      </w:pPr>
    </w:p>
    <w:p w14:paraId="52515604" w14:textId="77777777" w:rsidR="008604CD" w:rsidRDefault="008604CD">
      <w:pPr>
        <w:rPr>
          <w:sz w:val="23"/>
        </w:rPr>
        <w:sectPr w:rsidR="008604CD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537D994" w14:textId="77777777" w:rsidR="00C14B3F" w:rsidRDefault="00C14B3F">
      <w:pPr>
        <w:ind w:left="1335"/>
      </w:pPr>
    </w:p>
    <w:p w14:paraId="249FBBDD" w14:textId="77777777" w:rsidR="00C14B3F" w:rsidRDefault="00C14B3F">
      <w:pPr>
        <w:ind w:left="1335"/>
      </w:pPr>
    </w:p>
    <w:p w14:paraId="70E9643E" w14:textId="0AA2DA5C" w:rsidR="008604CD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25 de</w:t>
      </w:r>
      <w:r>
        <w:rPr>
          <w:spacing w:val="-1"/>
        </w:rPr>
        <w:t xml:space="preserve"> </w:t>
      </w:r>
      <w:r>
        <w:t>abril de 2022</w:t>
      </w:r>
    </w:p>
    <w:sectPr w:rsidR="008604CD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4CD"/>
    <w:rsid w:val="008604CD"/>
    <w:rsid w:val="00C1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71C6"/>
  <w15:docId w15:val="{78F835EE-39BA-4F0D-845E-50D80EDB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16496</dc:title>
  <dc:creator>wagner.moura</dc:creator>
  <cp:keywords>()</cp:keywords>
  <cp:lastModifiedBy>Compras</cp:lastModifiedBy>
  <cp:revision>3</cp:revision>
  <dcterms:created xsi:type="dcterms:W3CDTF">2023-04-28T14:13:00Z</dcterms:created>
  <dcterms:modified xsi:type="dcterms:W3CDTF">2023-04-28T14:14:00Z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