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2FAC" w14:textId="77777777" w:rsidR="00354BC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756962D" w14:textId="77777777" w:rsidR="00354BC6" w:rsidRDefault="00000000">
      <w:pPr>
        <w:pStyle w:val="Corpodetexto"/>
        <w:spacing w:before="9"/>
        <w:ind w:left="272" w:right="266"/>
        <w:jc w:val="center"/>
      </w:pPr>
      <w:r>
        <w:t>20222807E035HEAPA</w:t>
      </w:r>
    </w:p>
    <w:p w14:paraId="0FCC1B23" w14:textId="77777777" w:rsidR="00354BC6" w:rsidRDefault="00354BC6">
      <w:pPr>
        <w:pStyle w:val="Corpodetexto"/>
        <w:rPr>
          <w:sz w:val="20"/>
        </w:rPr>
      </w:pPr>
    </w:p>
    <w:p w14:paraId="2439B893" w14:textId="77777777" w:rsidR="00354BC6" w:rsidRDefault="00354BC6">
      <w:pPr>
        <w:pStyle w:val="Corpodetexto"/>
        <w:spacing w:before="4"/>
        <w:rPr>
          <w:sz w:val="22"/>
        </w:rPr>
      </w:pPr>
    </w:p>
    <w:p w14:paraId="556AB558" w14:textId="77777777" w:rsidR="00354BC6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9BBD7EB" w14:textId="77777777" w:rsidR="00354BC6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657423D" w14:textId="77777777" w:rsidR="00354BC6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C94FF57" w14:textId="77777777" w:rsidR="00354BC6" w:rsidRDefault="00354BC6">
      <w:pPr>
        <w:pStyle w:val="Corpodetexto"/>
        <w:rPr>
          <w:b/>
          <w:sz w:val="20"/>
        </w:rPr>
      </w:pPr>
    </w:p>
    <w:p w14:paraId="0B149D00" w14:textId="77777777" w:rsidR="00354BC6" w:rsidRDefault="00354BC6">
      <w:pPr>
        <w:pStyle w:val="Corpodetexto"/>
        <w:rPr>
          <w:b/>
          <w:sz w:val="20"/>
        </w:rPr>
      </w:pPr>
    </w:p>
    <w:p w14:paraId="30D7CE29" w14:textId="77777777" w:rsidR="00354BC6" w:rsidRDefault="00354BC6">
      <w:pPr>
        <w:pStyle w:val="Corpodetexto"/>
        <w:rPr>
          <w:b/>
          <w:sz w:val="20"/>
        </w:rPr>
      </w:pPr>
    </w:p>
    <w:p w14:paraId="620CC778" w14:textId="77777777" w:rsidR="00354BC6" w:rsidRDefault="00354BC6">
      <w:pPr>
        <w:pStyle w:val="Corpodetexto"/>
        <w:rPr>
          <w:b/>
          <w:sz w:val="20"/>
        </w:rPr>
      </w:pPr>
    </w:p>
    <w:p w14:paraId="1F4D38DD" w14:textId="77777777" w:rsidR="00354BC6" w:rsidRDefault="00354BC6">
      <w:pPr>
        <w:pStyle w:val="Corpodetexto"/>
        <w:rPr>
          <w:b/>
          <w:sz w:val="20"/>
        </w:rPr>
      </w:pPr>
    </w:p>
    <w:p w14:paraId="708B29D5" w14:textId="77777777" w:rsidR="00354BC6" w:rsidRDefault="00354BC6">
      <w:pPr>
        <w:pStyle w:val="Corpodetexto"/>
        <w:rPr>
          <w:b/>
          <w:sz w:val="20"/>
        </w:rPr>
      </w:pPr>
    </w:p>
    <w:p w14:paraId="25D0CF62" w14:textId="77777777" w:rsidR="00354BC6" w:rsidRDefault="00354BC6">
      <w:pPr>
        <w:pStyle w:val="Corpodetexto"/>
        <w:rPr>
          <w:b/>
          <w:sz w:val="20"/>
        </w:rPr>
      </w:pPr>
    </w:p>
    <w:p w14:paraId="56B0B7F2" w14:textId="77777777" w:rsidR="00354BC6" w:rsidRDefault="00354BC6">
      <w:pPr>
        <w:pStyle w:val="Corpodetexto"/>
        <w:rPr>
          <w:b/>
          <w:sz w:val="20"/>
        </w:rPr>
      </w:pPr>
    </w:p>
    <w:p w14:paraId="548D947B" w14:textId="77777777" w:rsidR="00354BC6" w:rsidRDefault="00354BC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354BC6" w14:paraId="3733B74F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56861D28" w14:textId="77777777" w:rsidR="00354BC6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21965A3" w14:textId="77777777" w:rsidR="00354BC6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35D23D0" w14:textId="77777777" w:rsidR="00354BC6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354BC6" w14:paraId="16CF9489" w14:textId="77777777">
        <w:trPr>
          <w:trHeight w:val="1319"/>
        </w:trPr>
        <w:tc>
          <w:tcPr>
            <w:tcW w:w="2448" w:type="dxa"/>
          </w:tcPr>
          <w:p w14:paraId="560C15E2" w14:textId="77777777" w:rsidR="00354BC6" w:rsidRDefault="00000000">
            <w:pPr>
              <w:pStyle w:val="TableParagraph"/>
              <w:spacing w:line="209" w:lineRule="exact"/>
              <w:ind w:left="287" w:right="269"/>
              <w:rPr>
                <w:sz w:val="20"/>
              </w:rPr>
            </w:pPr>
            <w:r>
              <w:rPr>
                <w:spacing w:val="-1"/>
                <w:sz w:val="20"/>
              </w:rPr>
              <w:t>CENTRAL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8B0642E" w14:textId="77777777" w:rsidR="00354BC6" w:rsidRDefault="00000000">
            <w:pPr>
              <w:pStyle w:val="TableParagraph"/>
              <w:spacing w:before="17" w:line="256" w:lineRule="auto"/>
              <w:ind w:left="330" w:right="305" w:hanging="1"/>
              <w:rPr>
                <w:sz w:val="20"/>
              </w:rPr>
            </w:pPr>
            <w:r>
              <w:rPr>
                <w:sz w:val="20"/>
              </w:rPr>
              <w:t>ASSISTENCIA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COMPRESSORES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LTDA</w:t>
            </w:r>
          </w:p>
          <w:p w14:paraId="120013D4" w14:textId="77777777" w:rsidR="00354BC6" w:rsidRDefault="00000000">
            <w:pPr>
              <w:pStyle w:val="TableParagraph"/>
              <w:spacing w:before="133"/>
              <w:ind w:left="294" w:right="269"/>
            </w:pPr>
            <w:r>
              <w:t>21.919.211/0001-00</w:t>
            </w:r>
          </w:p>
        </w:tc>
        <w:tc>
          <w:tcPr>
            <w:tcW w:w="5477" w:type="dxa"/>
          </w:tcPr>
          <w:p w14:paraId="28055AB3" w14:textId="77777777" w:rsidR="00354BC6" w:rsidRDefault="00354BC6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0753EB8" w14:textId="77777777" w:rsidR="00354BC6" w:rsidRDefault="00000000">
            <w:pPr>
              <w:pStyle w:val="TableParagraph"/>
              <w:spacing w:before="1" w:line="259" w:lineRule="auto"/>
              <w:ind w:left="335" w:right="316" w:hanging="4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 MANUTENÇÃO EM</w:t>
            </w:r>
            <w:r>
              <w:rPr>
                <w:spacing w:val="1"/>
              </w:rPr>
              <w:t xml:space="preserve"> </w:t>
            </w:r>
            <w:r>
              <w:t>BOMBA A</w:t>
            </w:r>
            <w:r>
              <w:rPr>
                <w:spacing w:val="1"/>
              </w:rPr>
              <w:t xml:space="preserve"> </w:t>
            </w:r>
            <w:r>
              <w:t>VÁCUO</w:t>
            </w:r>
            <w:r>
              <w:rPr>
                <w:spacing w:val="-46"/>
              </w:rPr>
              <w:t xml:space="preserve"> </w:t>
            </w:r>
            <w:r>
              <w:t>HOSPITALAR.</w:t>
            </w:r>
          </w:p>
        </w:tc>
        <w:tc>
          <w:tcPr>
            <w:tcW w:w="1515" w:type="dxa"/>
          </w:tcPr>
          <w:p w14:paraId="5CF413CD" w14:textId="77777777" w:rsidR="00354BC6" w:rsidRDefault="00354BC6">
            <w:pPr>
              <w:pStyle w:val="TableParagraph"/>
              <w:jc w:val="left"/>
              <w:rPr>
                <w:b/>
              </w:rPr>
            </w:pPr>
          </w:p>
          <w:p w14:paraId="1AA87C29" w14:textId="77777777" w:rsidR="00354BC6" w:rsidRDefault="00354BC6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4CAFFED2" w14:textId="77777777" w:rsidR="00354BC6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2.855,00</w:t>
            </w:r>
          </w:p>
        </w:tc>
      </w:tr>
    </w:tbl>
    <w:p w14:paraId="348201DE" w14:textId="77777777" w:rsidR="00354BC6" w:rsidRDefault="00354BC6">
      <w:pPr>
        <w:pStyle w:val="Corpodetexto"/>
        <w:spacing w:before="9"/>
        <w:rPr>
          <w:b/>
          <w:sz w:val="15"/>
        </w:rPr>
      </w:pPr>
    </w:p>
    <w:p w14:paraId="7A8E8107" w14:textId="77777777" w:rsidR="00354BC6" w:rsidRDefault="00354BC6">
      <w:pPr>
        <w:rPr>
          <w:sz w:val="15"/>
        </w:rPr>
        <w:sectPr w:rsidR="00354BC6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347C66EE" w14:textId="1623385F" w:rsidR="00354BC6" w:rsidRDefault="00000000">
      <w:pPr>
        <w:spacing w:before="99"/>
        <w:ind w:left="375"/>
        <w:rPr>
          <w:rFonts w:ascii="Arial MT"/>
          <w:sz w:val="21"/>
        </w:rPr>
      </w:pPr>
      <w:r>
        <w:br w:type="column"/>
      </w:r>
      <w:r>
        <w:rPr>
          <w:rFonts w:ascii="Arial MT"/>
          <w:spacing w:val="-55"/>
          <w:sz w:val="21"/>
        </w:rPr>
        <w:t xml:space="preserve"> </w:t>
      </w:r>
    </w:p>
    <w:p w14:paraId="52F4AC0E" w14:textId="77777777" w:rsidR="00354BC6" w:rsidRDefault="00354BC6">
      <w:pPr>
        <w:rPr>
          <w:rFonts w:ascii="Arial MT"/>
          <w:sz w:val="21"/>
        </w:rPr>
        <w:sectPr w:rsidR="00354BC6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980" w:space="40"/>
            <w:col w:w="2660"/>
          </w:cols>
        </w:sectPr>
      </w:pPr>
    </w:p>
    <w:p w14:paraId="0F796ACF" w14:textId="77777777" w:rsidR="00354BC6" w:rsidRDefault="00354BC6">
      <w:pPr>
        <w:pStyle w:val="Corpodetexto"/>
        <w:spacing w:before="10"/>
        <w:rPr>
          <w:rFonts w:ascii="Arial MT"/>
        </w:rPr>
      </w:pPr>
    </w:p>
    <w:p w14:paraId="400332E2" w14:textId="77777777" w:rsidR="00354BC6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354BC6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BC6"/>
    <w:rsid w:val="00354BC6"/>
    <w:rsid w:val="00C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F3E4"/>
  <w15:docId w15:val="{D8B14F9D-200D-4F14-8CD9-3DA95B0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5994" w:hanging="154"/>
      <w:jc w:val="right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2023-04-28T17:05:00Z</dcterms:created>
  <dcterms:modified xsi:type="dcterms:W3CDTF">2023-04-28T17:06:00Z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