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3AE4AB0A" w14:textId="0723CDE8" w:rsidR="008E645E" w:rsidRPr="001C5B39" w:rsidRDefault="0079602C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602C">
        <w:rPr>
          <w:sz w:val="24"/>
          <w:szCs w:val="24"/>
        </w:rPr>
        <w:t>N° 2022318TP001ERG</w:t>
      </w:r>
    </w:p>
    <w:p w14:paraId="021537F5" w14:textId="77777777" w:rsidR="00D6723B" w:rsidRDefault="00D6723B" w:rsidP="00D6723B">
      <w:pPr>
        <w:spacing w:after="0" w:line="360" w:lineRule="auto"/>
        <w:jc w:val="both"/>
        <w:rPr>
          <w:sz w:val="24"/>
          <w:szCs w:val="24"/>
        </w:rPr>
      </w:pPr>
      <w:r w:rsidRPr="00EA3CAC">
        <w:rPr>
          <w:sz w:val="24"/>
          <w:szCs w:val="24"/>
        </w:rPr>
        <w:t>O Instituto de Gestão e Humanização – IGH, entidade de direito privado e sem fins lucrativos, classificado como Organização Social, vem tornar público o resultado da Tomada de Preços, com a finalidade de adquirir bens, insumos e serviços para o ERG GO - Instituto de Gestão e Humanização, com endereço à Av. Perimetral, Qd. 37 Lt. 64 N° 1650 - St. Coimbra, Goiânia - GO, CEP: 74.530-026.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6054B7" w14:paraId="54A2DDE6" w14:textId="77777777" w:rsidTr="00723D93">
        <w:trPr>
          <w:trHeight w:val="1629"/>
        </w:trPr>
        <w:tc>
          <w:tcPr>
            <w:tcW w:w="1545" w:type="dxa"/>
            <w:vMerge w:val="restart"/>
          </w:tcPr>
          <w:p w14:paraId="29D263D6" w14:textId="77777777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4CD147" w14:textId="77777777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6054B7" w:rsidRPr="006054B7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E5FAF4" w14:textId="77777777" w:rsidR="006054B7" w:rsidRPr="006054B7" w:rsidRDefault="006054B7" w:rsidP="006054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54B7">
                    <w:rPr>
                      <w:rFonts w:cstheme="minorHAnsi"/>
                      <w:sz w:val="24"/>
                      <w:szCs w:val="24"/>
                    </w:rPr>
                    <w:t>DUARTE E ALMEIDA PROJETOS E C A INCENDIO</w:t>
                  </w:r>
                </w:p>
                <w:p w14:paraId="67BF8213" w14:textId="6C420DB7" w:rsidR="006054B7" w:rsidRPr="006054B7" w:rsidRDefault="006054B7" w:rsidP="006054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054B7">
                    <w:rPr>
                      <w:rFonts w:cstheme="minorHAnsi"/>
                      <w:sz w:val="24"/>
                      <w:szCs w:val="24"/>
                    </w:rPr>
                    <w:t>CNPJ: 32.156.620/0001-00</w:t>
                  </w:r>
                </w:p>
              </w:tc>
            </w:tr>
          </w:tbl>
          <w:p w14:paraId="595C0FA0" w14:textId="3FF8DB10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CDF1736" w14:textId="77777777" w:rsidR="006054B7" w:rsidRPr="006054B7" w:rsidRDefault="006054B7" w:rsidP="006054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3BD06589" w14:textId="47CD3B1A" w:rsidR="006054B7" w:rsidRPr="006054B7" w:rsidRDefault="006054B7" w:rsidP="006054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054B7">
              <w:rPr>
                <w:rFonts w:cstheme="minorHAnsi"/>
                <w:sz w:val="24"/>
                <w:szCs w:val="24"/>
              </w:rPr>
              <w:t>EXTINTOR PQS 4A 40BC (ABC) 06 KG</w:t>
            </w:r>
          </w:p>
        </w:tc>
        <w:tc>
          <w:tcPr>
            <w:tcW w:w="1017" w:type="dxa"/>
          </w:tcPr>
          <w:p w14:paraId="70C6D3D7" w14:textId="77777777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5DCDC9" w14:textId="77777777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D40EA3" w14:textId="6FDBA716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4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E6B552" w14:textId="77777777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AC7DFF" w14:textId="77777777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426333" w14:textId="5F752FDB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4B7">
              <w:rPr>
                <w:rFonts w:cstheme="minorHAnsi"/>
                <w:sz w:val="24"/>
                <w:szCs w:val="24"/>
              </w:rPr>
              <w:t>R$ 190,00</w:t>
            </w:r>
          </w:p>
        </w:tc>
        <w:tc>
          <w:tcPr>
            <w:tcW w:w="1585" w:type="dxa"/>
          </w:tcPr>
          <w:p w14:paraId="1A2F09F1" w14:textId="77777777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6A81A4" w14:textId="77777777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46A4E18" w14:textId="49686520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4B7">
              <w:rPr>
                <w:rFonts w:cstheme="minorHAnsi"/>
                <w:sz w:val="24"/>
                <w:szCs w:val="24"/>
              </w:rPr>
              <w:t>R$ 190,00</w:t>
            </w:r>
          </w:p>
          <w:p w14:paraId="0BE46928" w14:textId="5095F87A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54B7" w14:paraId="59A9881A" w14:textId="77777777" w:rsidTr="00723D93">
        <w:trPr>
          <w:trHeight w:val="1629"/>
        </w:trPr>
        <w:tc>
          <w:tcPr>
            <w:tcW w:w="1545" w:type="dxa"/>
            <w:vMerge/>
          </w:tcPr>
          <w:p w14:paraId="037350CE" w14:textId="77777777" w:rsidR="006054B7" w:rsidRPr="006054B7" w:rsidRDefault="006054B7" w:rsidP="006054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9EF9665" w14:textId="4EA4B1AC" w:rsidR="006054B7" w:rsidRPr="006054B7" w:rsidRDefault="006054B7" w:rsidP="006054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054B7">
              <w:rPr>
                <w:rFonts w:cstheme="minorHAnsi"/>
                <w:sz w:val="24"/>
                <w:szCs w:val="24"/>
              </w:rPr>
              <w:t>EXTINTOR 5BC (CO2) 06 KG</w:t>
            </w:r>
          </w:p>
        </w:tc>
        <w:tc>
          <w:tcPr>
            <w:tcW w:w="1017" w:type="dxa"/>
          </w:tcPr>
          <w:p w14:paraId="77699D4B" w14:textId="3E1DD51E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4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9C44926" w14:textId="02625889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4B7">
              <w:rPr>
                <w:rFonts w:cstheme="minorHAnsi"/>
                <w:sz w:val="24"/>
                <w:szCs w:val="24"/>
              </w:rPr>
              <w:t>R$ 600,00</w:t>
            </w:r>
          </w:p>
        </w:tc>
        <w:tc>
          <w:tcPr>
            <w:tcW w:w="1585" w:type="dxa"/>
          </w:tcPr>
          <w:p w14:paraId="6A36F6DE" w14:textId="094949C0" w:rsidR="006054B7" w:rsidRPr="006054B7" w:rsidRDefault="006054B7" w:rsidP="006054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4B7">
              <w:rPr>
                <w:rFonts w:cstheme="minorHAnsi"/>
                <w:sz w:val="24"/>
                <w:szCs w:val="24"/>
              </w:rPr>
              <w:t>R$ 600,00</w:t>
            </w:r>
          </w:p>
        </w:tc>
      </w:tr>
      <w:tr w:rsidR="006054B7" w14:paraId="785CCAE3" w14:textId="77777777" w:rsidTr="006054B7">
        <w:trPr>
          <w:trHeight w:val="443"/>
        </w:trPr>
        <w:tc>
          <w:tcPr>
            <w:tcW w:w="7250" w:type="dxa"/>
            <w:gridSpan w:val="4"/>
          </w:tcPr>
          <w:p w14:paraId="0A23ECB6" w14:textId="4CF7A635" w:rsidR="006054B7" w:rsidRPr="006054B7" w:rsidRDefault="006054B7" w:rsidP="006054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4B7">
              <w:rPr>
                <w:rFonts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1585" w:type="dxa"/>
          </w:tcPr>
          <w:p w14:paraId="1F3CBE49" w14:textId="0CCAA733" w:rsidR="006054B7" w:rsidRPr="006054B7" w:rsidRDefault="006054B7" w:rsidP="006054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4B7">
              <w:rPr>
                <w:rFonts w:cstheme="minorHAnsi"/>
                <w:b/>
                <w:sz w:val="24"/>
                <w:szCs w:val="24"/>
              </w:rPr>
              <w:t>R$790,00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1AC0AB4E" w:rsidR="008F0B1F" w:rsidRDefault="0079602C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001</w:t>
      </w:r>
      <w:r w:rsidR="00D22FFE">
        <w:rPr>
          <w:rFonts w:cstheme="minorHAnsi"/>
          <w:sz w:val="24"/>
          <w:szCs w:val="20"/>
        </w:rPr>
        <w:t>/</w:t>
      </w:r>
      <w:r>
        <w:rPr>
          <w:rFonts w:cstheme="minorHAnsi"/>
          <w:sz w:val="24"/>
          <w:szCs w:val="20"/>
        </w:rPr>
        <w:t>2022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9602C" w:rsidRDefault="0079602C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9602C" w:rsidRDefault="0079602C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9602C" w:rsidRDefault="0079602C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9602C" w:rsidRDefault="0079602C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054B7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02C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6723B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91A9-8576-4A38-B6FF-ACE57569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2023-08-22T14:14:00Z</cp:lastPrinted>
  <dcterms:created xsi:type="dcterms:W3CDTF">2023-08-22T14:18:00Z</dcterms:created>
  <dcterms:modified xsi:type="dcterms:W3CDTF">2023-08-22T18:12:00Z</dcterms:modified>
</cp:coreProperties>
</file>