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522" w:y="3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1" w:x="5522" w:y="6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20221711TP32049HEAPA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4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2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254380812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32049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4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4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0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0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1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1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0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5" w:x="1181" w:y="8423"/>
        <w:widowControl w:val="off"/>
        <w:autoSpaceDE w:val="off"/>
        <w:autoSpaceDN w:val="off"/>
        <w:spacing w:before="0" w:after="0" w:line="169" w:lineRule="exact"/>
        <w:ind w:left="46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5" w:x="1181" w:y="8423"/>
        <w:widowControl w:val="off"/>
        <w:autoSpaceDE w:val="off"/>
        <w:autoSpaceDN w:val="off"/>
        <w:spacing w:before="0" w:after="0" w:line="165" w:lineRule="exact"/>
        <w:ind w:left="9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75" w:x="118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75" w:x="1181" w:y="8423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75" w:x="1181" w:y="8423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59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1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5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50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8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86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7" w:x="119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96" w:y="9338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5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5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53" w:y="9833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53" w:y="9833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61" w:x="113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61" w:x="1138" w:y="10419"/>
        <w:widowControl w:val="off"/>
        <w:autoSpaceDE w:val="off"/>
        <w:autoSpaceDN w:val="off"/>
        <w:spacing w:before="0" w:after="0" w:line="165" w:lineRule="exact"/>
        <w:ind w:left="11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5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82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75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750" w:y="1082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750" w:y="10824"/>
        <w:widowControl w:val="off"/>
        <w:autoSpaceDE w:val="off"/>
        <w:autoSpaceDN w:val="off"/>
        <w:spacing w:before="897" w:after="0" w:line="169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12" w:x="817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8176" w:y="1082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82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74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744" w:y="1091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744" w:y="10914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2" w:x="1323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323" w:y="11500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323" w:y="11500"/>
        <w:widowControl w:val="off"/>
        <w:autoSpaceDE w:val="off"/>
        <w:autoSpaceDN w:val="off"/>
        <w:spacing w:before="0" w:after="0" w:line="165" w:lineRule="exact"/>
        <w:ind w:left="5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2" w:x="1323" w:y="11500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Nadiele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1183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0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1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8" w:x="1660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vendas06@ultramedical.net.br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8" w:x="1660" w:y="12160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23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23" w:y="128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128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12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65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66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3" w:x="3892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884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188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818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867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0" w:x="8150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7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7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3841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841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84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84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6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6" w:y="13841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6" w:y="1384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6" w:y="1384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6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6" w:y="1384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3916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3916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5687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5687" w:y="1408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71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088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1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05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12,3500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30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30" w:y="1433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965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7041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888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5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62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528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92" w:y="15777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92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92" w:y="15777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75" w:y="16273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46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7896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7894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29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29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29" w:y="1684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693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69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7098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709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6768" w:y="1709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9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888" w:y="17173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888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888" w:y="17173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888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568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5687" w:y="1726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72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5100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790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953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04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14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750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750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75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67" w:y="18419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37" w:y="198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37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71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15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94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54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23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23" w:y="2115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2115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65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66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3" w:x="3892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798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884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188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06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067" w:y="2176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067" w:y="2176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067" w:y="2176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067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067" w:y="21766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835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835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835" w:y="2176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988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1766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176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176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1766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31" w:y="21766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;HOSPFAR: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31" w:y="2176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31" w:y="21766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31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7731" w:y="21766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BELLAMED,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015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71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176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17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043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6,3000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3.780,0000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224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7932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MAEVE,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7750" w:y="22757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DISTRIMIX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7750" w:y="22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78" w:x="7726" w:y="573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573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57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5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92" w:y="1848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6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2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2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136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82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826" w:y="2344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826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826" w:y="234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344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34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34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234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752" w:y="234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752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752" w:y="234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752" w:y="2344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63" w:y="2509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63" w:y="250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63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63" w:y="250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71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9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9" w:x="505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1105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05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08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7,3000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4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291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860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80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5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2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72" w:y="3334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8031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7752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7752" w:y="4115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7752" w:y="411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7752" w:y="4115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FARMACÉUTICA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7814" w:y="477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48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48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175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175" w:y="494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175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4940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494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494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660" w:y="4940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501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51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659,5200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935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39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61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937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937" w:y="534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043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6,8700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141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6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6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6096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60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37" w:y="704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37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71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15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2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5.477,5200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9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5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23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23" w:y="833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833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8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65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66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3" w:x="3892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798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884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188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725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7775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7775" w:y="894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10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0" w:x="7726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0" w:x="7726" w:y="94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0" w:x="7726" w:y="9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0" w:x="7726" w:y="9443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0" w:x="7726" w:y="944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0" w:x="7726" w:y="9443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61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96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96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61" w:y="9773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61" w:y="9773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61" w:y="9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61" w:y="977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830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830" w:y="977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830" w:y="97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694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694" w:y="977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694" w:y="9773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694" w:y="977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99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9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088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0991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3" w:x="4093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D.G.L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02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4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829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717" w:y="1059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919" w:y="1092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919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37" w:y="1154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37" w:y="11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864" w:y="115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1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54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230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94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54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2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23" w:y="1283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1283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972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65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66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3" w:x="3892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79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884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18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804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853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853" w:y="1345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853" w:y="1345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8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8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94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39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394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394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394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726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70" w:y="14021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70" w:y="1402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70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41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580,9200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10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95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043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1,9364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08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85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85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182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5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62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7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8027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5627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27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562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56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7" w:x="1063" w:y="1571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7" w:x="1063" w:y="1571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7" w:x="1063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7" w:x="1063" w:y="1571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7" w:x="1063" w:y="15717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571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571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571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5717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571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736" w:y="1571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58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7" w:x="4235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59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28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1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826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043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2,7000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08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85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85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628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7895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P/HEMOD.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BICARBONATO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(GALÃO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22" w:y="1699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PROPORCAO: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1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1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723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723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723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894" w:y="17323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894" w:y="1732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894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894" w:y="1732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74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64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8" w:y="175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4" w:y="175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4965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4965" w:y="175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75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85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85" w:y="175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3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05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20,5100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78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9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:1,23:32,77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099" w:y="18599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099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P/HEMOD.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099" w:y="18599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85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85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867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867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779" w:y="1867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927" w:y="1876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927" w:y="1876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927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927" w:y="1876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74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2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71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01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9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(NACL+ASSO)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05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21,2000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3.222,4000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322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9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270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37" w:y="19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37" w:y="19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71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15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92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04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4.947,7200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804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64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9" w:y="2094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9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71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77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54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766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13.332,2400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"javascript:chama_completo(254380812)"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"javascript:chama_completo(254380812)"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1206</Words>
  <Characters>6473</Characters>
  <Application>Aspose</Application>
  <DocSecurity>0</DocSecurity>
  <Lines>628</Lines>
  <Paragraphs>628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7051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2023-05-11T10:43:31+00:00</dcterms:created>
  <dcterms:modified xmlns:xsi="http://www.w3.org/2001/XMLSchema-instance" xmlns:dcterms="http://purl.org/dc/terms/" xsi:type="dcterms:W3CDTF">2023-05-11T10:43:31+00:00</dcterms:modified>
</coreProperties>
</file>