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B68" w14:textId="77777777" w:rsidR="00B718DE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1720AE9" w14:textId="77777777" w:rsidR="00B718DE" w:rsidRDefault="00000000">
      <w:pPr>
        <w:pStyle w:val="Corpodetexto"/>
        <w:spacing w:before="9"/>
        <w:ind w:left="272" w:right="266"/>
        <w:jc w:val="center"/>
      </w:pPr>
      <w:r>
        <w:t>20220803E016HEAPA</w:t>
      </w:r>
    </w:p>
    <w:p w14:paraId="5F195639" w14:textId="77777777" w:rsidR="00B718DE" w:rsidRDefault="00B718DE">
      <w:pPr>
        <w:pStyle w:val="Corpodetexto"/>
        <w:rPr>
          <w:sz w:val="20"/>
        </w:rPr>
      </w:pPr>
    </w:p>
    <w:p w14:paraId="6A0DB0C8" w14:textId="77777777" w:rsidR="00B718DE" w:rsidRDefault="00B718DE">
      <w:pPr>
        <w:pStyle w:val="Corpodetexto"/>
        <w:spacing w:before="4"/>
        <w:rPr>
          <w:sz w:val="22"/>
        </w:rPr>
      </w:pPr>
    </w:p>
    <w:p w14:paraId="2A43CDF6" w14:textId="77777777" w:rsidR="00B718DE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6412007" w14:textId="77777777" w:rsidR="00B718DE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B764EDD" w14:textId="77777777" w:rsidR="00B718DE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54BC2F1A" w14:textId="77777777" w:rsidR="00B718DE" w:rsidRDefault="00B718DE">
      <w:pPr>
        <w:pStyle w:val="Corpodetexto"/>
        <w:rPr>
          <w:b/>
          <w:sz w:val="20"/>
        </w:rPr>
      </w:pPr>
    </w:p>
    <w:p w14:paraId="5267E8D6" w14:textId="77777777" w:rsidR="00B718DE" w:rsidRDefault="00B718DE">
      <w:pPr>
        <w:pStyle w:val="Corpodetexto"/>
        <w:rPr>
          <w:b/>
          <w:sz w:val="20"/>
        </w:rPr>
      </w:pPr>
    </w:p>
    <w:p w14:paraId="775C4543" w14:textId="77777777" w:rsidR="00B718DE" w:rsidRDefault="00B718DE">
      <w:pPr>
        <w:pStyle w:val="Corpodetexto"/>
        <w:rPr>
          <w:b/>
          <w:sz w:val="20"/>
        </w:rPr>
      </w:pPr>
    </w:p>
    <w:p w14:paraId="29DA0E48" w14:textId="77777777" w:rsidR="00B718DE" w:rsidRDefault="00B718DE">
      <w:pPr>
        <w:pStyle w:val="Corpodetexto"/>
        <w:rPr>
          <w:b/>
          <w:sz w:val="20"/>
        </w:rPr>
      </w:pPr>
    </w:p>
    <w:p w14:paraId="2D62AC36" w14:textId="77777777" w:rsidR="00B718DE" w:rsidRDefault="00B718DE">
      <w:pPr>
        <w:pStyle w:val="Corpodetexto"/>
        <w:rPr>
          <w:b/>
          <w:sz w:val="20"/>
        </w:rPr>
      </w:pPr>
    </w:p>
    <w:p w14:paraId="3D75551B" w14:textId="77777777" w:rsidR="00B718DE" w:rsidRDefault="00B718DE">
      <w:pPr>
        <w:pStyle w:val="Corpodetexto"/>
        <w:rPr>
          <w:b/>
          <w:sz w:val="20"/>
        </w:rPr>
      </w:pPr>
    </w:p>
    <w:p w14:paraId="594EBD35" w14:textId="77777777" w:rsidR="00B718DE" w:rsidRDefault="00B718DE">
      <w:pPr>
        <w:pStyle w:val="Corpodetexto"/>
        <w:rPr>
          <w:b/>
          <w:sz w:val="20"/>
        </w:rPr>
      </w:pPr>
    </w:p>
    <w:p w14:paraId="3CBD7046" w14:textId="77777777" w:rsidR="00B718DE" w:rsidRDefault="00B718DE">
      <w:pPr>
        <w:pStyle w:val="Corpodetexto"/>
        <w:rPr>
          <w:b/>
          <w:sz w:val="20"/>
        </w:rPr>
      </w:pPr>
    </w:p>
    <w:p w14:paraId="4A88F4FC" w14:textId="77777777" w:rsidR="00B718DE" w:rsidRDefault="00B718DE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B718DE" w14:paraId="4DF2D1FF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032B534C" w14:textId="77777777" w:rsidR="00B718DE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02745BB" w14:textId="77777777" w:rsidR="00B718DE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DAAD679" w14:textId="77777777" w:rsidR="00B718DE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B718DE" w14:paraId="77246572" w14:textId="77777777">
        <w:trPr>
          <w:trHeight w:val="1319"/>
        </w:trPr>
        <w:tc>
          <w:tcPr>
            <w:tcW w:w="2448" w:type="dxa"/>
          </w:tcPr>
          <w:p w14:paraId="776F0F28" w14:textId="77777777" w:rsidR="00B718DE" w:rsidRDefault="00000000">
            <w:pPr>
              <w:pStyle w:val="TableParagraph"/>
              <w:spacing w:before="94" w:line="256" w:lineRule="auto"/>
              <w:ind w:left="268" w:right="245"/>
              <w:jc w:val="center"/>
              <w:rPr>
                <w:sz w:val="20"/>
              </w:rPr>
            </w:pPr>
            <w:r>
              <w:rPr>
                <w:sz w:val="20"/>
              </w:rPr>
              <w:t>ATICA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DIAGNÓSTICOS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EXAMES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AA56478" w14:textId="77777777" w:rsidR="00B718DE" w:rsidRDefault="00B718D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60C4203" w14:textId="77777777" w:rsidR="00B718DE" w:rsidRDefault="00000000">
            <w:pPr>
              <w:pStyle w:val="TableParagraph"/>
              <w:ind w:left="268" w:right="243"/>
              <w:jc w:val="center"/>
            </w:pPr>
            <w:r>
              <w:t>28.653.858/0001-74</w:t>
            </w:r>
          </w:p>
        </w:tc>
        <w:tc>
          <w:tcPr>
            <w:tcW w:w="5477" w:type="dxa"/>
          </w:tcPr>
          <w:p w14:paraId="0F4D2EA8" w14:textId="77777777" w:rsidR="00B718DE" w:rsidRDefault="00000000">
            <w:pPr>
              <w:pStyle w:val="TableParagraph"/>
              <w:spacing w:before="80" w:line="259" w:lineRule="auto"/>
              <w:ind w:left="83" w:right="66" w:hanging="1"/>
              <w:jc w:val="center"/>
            </w:pPr>
            <w:r>
              <w:t>CONTRATAÇÃO DE EMPRESA ESPECIALIZADA NA</w:t>
            </w:r>
            <w:r>
              <w:rPr>
                <w:spacing w:val="1"/>
              </w:rPr>
              <w:t xml:space="preserve"> </w:t>
            </w:r>
            <w:r>
              <w:t>PRESTAÇÃO DE SERVIÇO DE</w:t>
            </w:r>
            <w:r>
              <w:rPr>
                <w:spacing w:val="1"/>
              </w:rPr>
              <w:t xml:space="preserve"> </w:t>
            </w:r>
            <w:r>
              <w:t>REALIZAÇÃO DE EXAMES DE</w:t>
            </w:r>
            <w:r>
              <w:rPr>
                <w:spacing w:val="1"/>
              </w:rPr>
              <w:t xml:space="preserve"> </w:t>
            </w:r>
            <w:r>
              <w:t>DIAGNÓSTICOS POR IMAGEM (ECOCARDIOGRAMA TRASNS</w:t>
            </w:r>
            <w:r>
              <w:rPr>
                <w:spacing w:val="-47"/>
              </w:rPr>
              <w:t xml:space="preserve"> </w:t>
            </w:r>
            <w:r>
              <w:t>TORÁCICO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ELETROCARDIOGRAMA).</w:t>
            </w:r>
          </w:p>
        </w:tc>
        <w:tc>
          <w:tcPr>
            <w:tcW w:w="1515" w:type="dxa"/>
          </w:tcPr>
          <w:p w14:paraId="1F039409" w14:textId="77777777" w:rsidR="00B718DE" w:rsidRDefault="00B718DE">
            <w:pPr>
              <w:pStyle w:val="TableParagraph"/>
              <w:rPr>
                <w:b/>
              </w:rPr>
            </w:pPr>
          </w:p>
          <w:p w14:paraId="6752EF2A" w14:textId="77777777" w:rsidR="00B718DE" w:rsidRDefault="00B718D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AE0C8D" w14:textId="77777777" w:rsidR="00B718DE" w:rsidRDefault="00000000">
            <w:pPr>
              <w:pStyle w:val="TableParagraph"/>
              <w:ind w:right="90"/>
              <w:jc w:val="right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13.200,00</w:t>
            </w:r>
          </w:p>
        </w:tc>
      </w:tr>
    </w:tbl>
    <w:p w14:paraId="4A54B9BA" w14:textId="77777777" w:rsidR="00B718DE" w:rsidRDefault="00B718DE">
      <w:pPr>
        <w:pStyle w:val="Corpodetexto"/>
        <w:rPr>
          <w:b/>
          <w:sz w:val="20"/>
        </w:rPr>
      </w:pPr>
    </w:p>
    <w:p w14:paraId="2F660364" w14:textId="77777777" w:rsidR="00B718DE" w:rsidRDefault="00B718DE">
      <w:pPr>
        <w:pStyle w:val="Corpodetexto"/>
        <w:spacing w:before="11"/>
        <w:rPr>
          <w:b/>
          <w:sz w:val="16"/>
        </w:rPr>
      </w:pPr>
    </w:p>
    <w:p w14:paraId="779CDF9A" w14:textId="77777777" w:rsidR="00B718DE" w:rsidRDefault="00B718DE">
      <w:pPr>
        <w:rPr>
          <w:sz w:val="16"/>
        </w:rPr>
        <w:sectPr w:rsidR="00B718DE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F2AE728" w14:textId="77777777" w:rsidR="00C540C4" w:rsidRDefault="00C540C4">
      <w:pPr>
        <w:spacing w:before="35"/>
        <w:ind w:left="1335"/>
      </w:pPr>
    </w:p>
    <w:p w14:paraId="1073A941" w14:textId="77777777" w:rsidR="00C540C4" w:rsidRDefault="00C540C4">
      <w:pPr>
        <w:spacing w:before="35"/>
        <w:ind w:left="1335"/>
      </w:pPr>
    </w:p>
    <w:p w14:paraId="2E720C6E" w14:textId="77777777" w:rsidR="00C540C4" w:rsidRDefault="00C540C4">
      <w:pPr>
        <w:spacing w:before="35"/>
        <w:ind w:left="1335"/>
      </w:pPr>
    </w:p>
    <w:p w14:paraId="4F436397" w14:textId="4030E29A" w:rsidR="00B718DE" w:rsidRDefault="00000000">
      <w:pPr>
        <w:spacing w:before="35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8 de março de</w:t>
      </w:r>
      <w:r>
        <w:rPr>
          <w:spacing w:val="-1"/>
        </w:rPr>
        <w:t xml:space="preserve"> </w:t>
      </w:r>
      <w:r>
        <w:t>2022</w:t>
      </w:r>
    </w:p>
    <w:sectPr w:rsidR="00B718DE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8DE"/>
    <w:rsid w:val="00B718DE"/>
    <w:rsid w:val="00C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008"/>
  <w15:docId w15:val="{C0158D91-968C-4925-863E-C5DC241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</dc:title>
  <dc:creator>wagner.moura</dc:creator>
  <cp:keywords>()</cp:keywords>
  <cp:lastModifiedBy>Compras</cp:lastModifiedBy>
  <cp:revision>3</cp:revision>
  <dcterms:created xsi:type="dcterms:W3CDTF">2023-04-28T13:47:00Z</dcterms:created>
  <dcterms:modified xsi:type="dcterms:W3CDTF">2023-04-28T13:48:00Z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