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B0FD" w14:textId="77777777" w:rsidR="00F72697" w:rsidRDefault="00000000">
      <w:pPr>
        <w:pStyle w:val="Ttulo1"/>
        <w:spacing w:before="37"/>
        <w:ind w:right="140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160D8AB1" w14:textId="77777777" w:rsidR="00F72697" w:rsidRDefault="00000000">
      <w:pPr>
        <w:pStyle w:val="Corpodetexto"/>
        <w:spacing w:before="9"/>
        <w:ind w:left="169" w:right="191"/>
        <w:jc w:val="center"/>
      </w:pPr>
      <w:r>
        <w:t>2022239U2</w:t>
      </w:r>
    </w:p>
    <w:p w14:paraId="208E654B" w14:textId="77777777" w:rsidR="00F72697" w:rsidRDefault="00F72697">
      <w:pPr>
        <w:pStyle w:val="Corpodetexto"/>
        <w:spacing w:before="8"/>
        <w:rPr>
          <w:sz w:val="19"/>
        </w:rPr>
      </w:pPr>
    </w:p>
    <w:p w14:paraId="11D0C28B" w14:textId="77777777" w:rsidR="00F72697" w:rsidRDefault="00000000">
      <w:pPr>
        <w:pStyle w:val="Corpodetexto"/>
        <w:spacing w:line="254" w:lineRule="auto"/>
        <w:ind w:left="169" w:right="202"/>
        <w:jc w:val="center"/>
      </w:pPr>
      <w:r>
        <w:t>O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4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 Social, vem tornar público da Tomada de Preços, com a finalidade de adquirir bens,</w:t>
      </w:r>
      <w:r>
        <w:rPr>
          <w:spacing w:val="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 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 unidade(s):</w:t>
      </w:r>
    </w:p>
    <w:p w14:paraId="10C40F3D" w14:textId="77777777" w:rsidR="00F72697" w:rsidRDefault="00F72697">
      <w:pPr>
        <w:pStyle w:val="Corpodetexto"/>
        <w:spacing w:before="5"/>
        <w:rPr>
          <w:sz w:val="32"/>
        </w:rPr>
      </w:pPr>
    </w:p>
    <w:p w14:paraId="4C89483D" w14:textId="77777777" w:rsidR="00F72697" w:rsidRDefault="00000000">
      <w:pPr>
        <w:pStyle w:val="Ttulo1"/>
        <w:ind w:right="163"/>
      </w:pPr>
      <w:r>
        <w:t>IGH-GO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Escritório</w:t>
      </w:r>
      <w:r>
        <w:rPr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Goiás</w:t>
      </w:r>
    </w:p>
    <w:p w14:paraId="49A52506" w14:textId="77777777" w:rsidR="00F72697" w:rsidRDefault="00000000">
      <w:pPr>
        <w:spacing w:before="24"/>
        <w:ind w:left="169" w:right="180"/>
        <w:jc w:val="center"/>
        <w:rPr>
          <w:b/>
        </w:rPr>
      </w:pPr>
      <w:r>
        <w:rPr>
          <w:b/>
        </w:rPr>
        <w:t>Av.</w:t>
      </w:r>
      <w:r>
        <w:rPr>
          <w:b/>
          <w:spacing w:val="-2"/>
        </w:rPr>
        <w:t xml:space="preserve"> </w:t>
      </w:r>
      <w:r>
        <w:rPr>
          <w:b/>
        </w:rPr>
        <w:t>Perimetral,</w:t>
      </w:r>
      <w:r>
        <w:rPr>
          <w:b/>
          <w:spacing w:val="-2"/>
        </w:rPr>
        <w:t xml:space="preserve"> </w:t>
      </w:r>
      <w:r>
        <w:rPr>
          <w:b/>
        </w:rPr>
        <w:t>Qd.</w:t>
      </w:r>
      <w:r>
        <w:rPr>
          <w:b/>
          <w:spacing w:val="-1"/>
        </w:rPr>
        <w:t xml:space="preserve"> </w:t>
      </w:r>
      <w:r>
        <w:rPr>
          <w:b/>
        </w:rPr>
        <w:t>37,</w:t>
      </w:r>
      <w:r>
        <w:rPr>
          <w:b/>
          <w:spacing w:val="-2"/>
        </w:rPr>
        <w:t xml:space="preserve"> </w:t>
      </w:r>
      <w:r>
        <w:rPr>
          <w:b/>
        </w:rPr>
        <w:t>Lt.</w:t>
      </w:r>
      <w:r>
        <w:rPr>
          <w:b/>
          <w:spacing w:val="-1"/>
        </w:rPr>
        <w:t xml:space="preserve"> </w:t>
      </w:r>
      <w:r>
        <w:rPr>
          <w:b/>
        </w:rPr>
        <w:t>64,</w:t>
      </w:r>
      <w:r>
        <w:rPr>
          <w:b/>
          <w:spacing w:val="-2"/>
        </w:rPr>
        <w:t xml:space="preserve"> </w:t>
      </w:r>
      <w:r>
        <w:rPr>
          <w:b/>
        </w:rPr>
        <w:t>Nº 1650,</w:t>
      </w:r>
      <w:r>
        <w:rPr>
          <w:b/>
          <w:spacing w:val="-2"/>
        </w:rPr>
        <w:t xml:space="preserve"> </w:t>
      </w:r>
      <w:r>
        <w:rPr>
          <w:b/>
        </w:rPr>
        <w:t>Setor Coimbra,</w:t>
      </w:r>
      <w:r>
        <w:rPr>
          <w:b/>
          <w:spacing w:val="-2"/>
        </w:rPr>
        <w:t xml:space="preserve"> </w:t>
      </w:r>
      <w:r>
        <w:rPr>
          <w:b/>
        </w:rPr>
        <w:t>Goiânia/GO,</w:t>
      </w:r>
      <w:r>
        <w:rPr>
          <w:b/>
          <w:spacing w:val="-1"/>
        </w:rPr>
        <w:t xml:space="preserve"> </w:t>
      </w:r>
      <w:r>
        <w:rPr>
          <w:b/>
        </w:rPr>
        <w:t>CEP:</w:t>
      </w:r>
      <w:r>
        <w:rPr>
          <w:b/>
          <w:spacing w:val="-2"/>
        </w:rPr>
        <w:t xml:space="preserve"> </w:t>
      </w:r>
      <w:r>
        <w:rPr>
          <w:b/>
        </w:rPr>
        <w:t>74.530-026</w:t>
      </w:r>
    </w:p>
    <w:p w14:paraId="5F8A415A" w14:textId="77777777" w:rsidR="00F72697" w:rsidRDefault="00F72697">
      <w:pPr>
        <w:pStyle w:val="Corpodetexto"/>
        <w:spacing w:before="1"/>
        <w:rPr>
          <w:b/>
          <w:sz w:val="18"/>
        </w:rPr>
      </w:pPr>
    </w:p>
    <w:p w14:paraId="55FA024B" w14:textId="77777777" w:rsidR="00F72697" w:rsidRDefault="00000000">
      <w:pPr>
        <w:pStyle w:val="Ttulo1"/>
        <w:ind w:right="16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7336E6F6" w14:textId="77777777" w:rsidR="00F72697" w:rsidRDefault="00000000">
      <w:pPr>
        <w:spacing w:before="29"/>
        <w:ind w:left="169" w:right="158"/>
        <w:jc w:val="center"/>
        <w:rPr>
          <w:b/>
        </w:rPr>
      </w:pPr>
      <w:r>
        <w:rPr>
          <w:b/>
        </w:rPr>
        <w:t>Rua</w:t>
      </w:r>
      <w:r>
        <w:rPr>
          <w:b/>
          <w:spacing w:val="-1"/>
        </w:rPr>
        <w:t xml:space="preserve"> </w:t>
      </w:r>
      <w:r>
        <w:rPr>
          <w:b/>
        </w:rPr>
        <w:t>R-7,</w:t>
      </w:r>
      <w:r>
        <w:rPr>
          <w:b/>
          <w:spacing w:val="-1"/>
        </w:rPr>
        <w:t xml:space="preserve"> </w:t>
      </w:r>
      <w:r>
        <w:rPr>
          <w:b/>
        </w:rPr>
        <w:t>S/N, Setor Oeste,</w:t>
      </w:r>
      <w:r>
        <w:rPr>
          <w:b/>
          <w:spacing w:val="-1"/>
        </w:rPr>
        <w:t xml:space="preserve"> </w:t>
      </w:r>
      <w:r>
        <w:rPr>
          <w:b/>
        </w:rPr>
        <w:t>Goiânia,</w:t>
      </w:r>
      <w:r>
        <w:rPr>
          <w:b/>
          <w:spacing w:val="-1"/>
        </w:rPr>
        <w:t xml:space="preserve"> </w:t>
      </w:r>
      <w:r>
        <w:rPr>
          <w:b/>
        </w:rPr>
        <w:t>CEP:</w:t>
      </w:r>
      <w:r>
        <w:rPr>
          <w:b/>
          <w:spacing w:val="-1"/>
        </w:rPr>
        <w:t xml:space="preserve"> </w:t>
      </w:r>
      <w:r>
        <w:rPr>
          <w:b/>
        </w:rPr>
        <w:t>74.125-090</w:t>
      </w:r>
    </w:p>
    <w:p w14:paraId="1C4764E7" w14:textId="77777777" w:rsidR="00F72697" w:rsidRDefault="00F72697">
      <w:pPr>
        <w:pStyle w:val="Corpodetexto"/>
        <w:spacing w:before="1"/>
        <w:rPr>
          <w:b/>
          <w:sz w:val="20"/>
        </w:rPr>
      </w:pPr>
    </w:p>
    <w:p w14:paraId="79F6BD5E" w14:textId="77777777" w:rsidR="00F72697" w:rsidRDefault="00000000">
      <w:pPr>
        <w:pStyle w:val="Ttulo1"/>
        <w:ind w:right="168"/>
      </w:pPr>
      <w:r>
        <w:t>HEAPA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Aparecida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Goiânia</w:t>
      </w:r>
    </w:p>
    <w:p w14:paraId="09CBBBFC" w14:textId="77777777" w:rsidR="00F72697" w:rsidRDefault="00000000">
      <w:pPr>
        <w:spacing w:before="100"/>
        <w:ind w:left="169" w:right="164"/>
        <w:jc w:val="center"/>
        <w:rPr>
          <w:b/>
        </w:rPr>
      </w:pPr>
      <w:r>
        <w:rPr>
          <w:b/>
        </w:rPr>
        <w:t>Av.</w:t>
      </w:r>
      <w:r>
        <w:rPr>
          <w:b/>
          <w:spacing w:val="-1"/>
        </w:rPr>
        <w:t xml:space="preserve"> </w:t>
      </w:r>
      <w:r>
        <w:rPr>
          <w:b/>
        </w:rPr>
        <w:t>Diamante,</w:t>
      </w:r>
      <w:r>
        <w:rPr>
          <w:b/>
          <w:spacing w:val="-1"/>
        </w:rPr>
        <w:t xml:space="preserve"> </w:t>
      </w:r>
      <w:r>
        <w:rPr>
          <w:b/>
        </w:rPr>
        <w:t>s/n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St.</w:t>
      </w:r>
      <w:r>
        <w:rPr>
          <w:b/>
          <w:spacing w:val="-1"/>
        </w:rPr>
        <w:t xml:space="preserve"> </w:t>
      </w:r>
      <w:r>
        <w:rPr>
          <w:b/>
        </w:rPr>
        <w:t>Conde</w:t>
      </w:r>
      <w:r>
        <w:rPr>
          <w:b/>
          <w:spacing w:val="-1"/>
        </w:rPr>
        <w:t xml:space="preserve"> </w:t>
      </w:r>
      <w:r>
        <w:rPr>
          <w:b/>
        </w:rPr>
        <w:t>dos Arcos,</w:t>
      </w:r>
      <w:r>
        <w:rPr>
          <w:b/>
          <w:spacing w:val="-1"/>
        </w:rPr>
        <w:t xml:space="preserve"> </w:t>
      </w:r>
      <w:r>
        <w:rPr>
          <w:b/>
        </w:rPr>
        <w:t>Aparecida</w:t>
      </w:r>
      <w:r>
        <w:rPr>
          <w:b/>
          <w:spacing w:val="-1"/>
        </w:rPr>
        <w:t xml:space="preserve"> </w:t>
      </w:r>
      <w:r>
        <w:rPr>
          <w:b/>
        </w:rPr>
        <w:t>de Goiânia/GO,</w:t>
      </w:r>
      <w:r>
        <w:rPr>
          <w:b/>
          <w:spacing w:val="-1"/>
        </w:rPr>
        <w:t xml:space="preserve"> </w:t>
      </w:r>
      <w:r>
        <w:rPr>
          <w:b/>
        </w:rPr>
        <w:t>CEP:</w:t>
      </w:r>
      <w:r>
        <w:rPr>
          <w:b/>
          <w:spacing w:val="-1"/>
        </w:rPr>
        <w:t xml:space="preserve"> </w:t>
      </w:r>
      <w:r>
        <w:rPr>
          <w:b/>
        </w:rPr>
        <w:t>74.969-210</w:t>
      </w:r>
    </w:p>
    <w:p w14:paraId="67F75756" w14:textId="77777777" w:rsidR="00F72697" w:rsidRDefault="00F72697">
      <w:pPr>
        <w:pStyle w:val="Corpodetexto"/>
        <w:spacing w:before="8"/>
        <w:rPr>
          <w:b/>
          <w:sz w:val="14"/>
        </w:rPr>
      </w:pPr>
    </w:p>
    <w:p w14:paraId="16DE5F34" w14:textId="77777777" w:rsidR="00F72697" w:rsidRDefault="00000000">
      <w:pPr>
        <w:pStyle w:val="Ttulo1"/>
        <w:spacing w:before="52"/>
        <w:ind w:right="164"/>
      </w:pPr>
      <w:r>
        <w:t>HEMNSL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Est.</w:t>
      </w:r>
      <w:r>
        <w:rPr>
          <w:spacing w:val="-2"/>
        </w:rPr>
        <w:t xml:space="preserve"> </w:t>
      </w:r>
      <w:r>
        <w:t>Maternidade</w:t>
      </w:r>
      <w:r>
        <w:rPr>
          <w:spacing w:val="-2"/>
        </w:rPr>
        <w:t xml:space="preserve"> </w:t>
      </w:r>
      <w:r>
        <w:t>Nossa</w:t>
      </w:r>
      <w:r>
        <w:rPr>
          <w:spacing w:val="-2"/>
        </w:rPr>
        <w:t xml:space="preserve"> </w:t>
      </w:r>
      <w:r>
        <w:t>Senhora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Lourdes</w:t>
      </w:r>
    </w:p>
    <w:p w14:paraId="6BF70303" w14:textId="77777777" w:rsidR="00F72697" w:rsidRDefault="00000000">
      <w:pPr>
        <w:spacing w:before="24"/>
        <w:ind w:left="169" w:right="169"/>
        <w:jc w:val="center"/>
        <w:rPr>
          <w:b/>
        </w:rPr>
      </w:pPr>
      <w:r>
        <w:rPr>
          <w:b/>
        </w:rPr>
        <w:t>Rua</w:t>
      </w:r>
      <w:r>
        <w:rPr>
          <w:b/>
          <w:spacing w:val="-1"/>
        </w:rPr>
        <w:t xml:space="preserve"> </w:t>
      </w:r>
      <w:r>
        <w:rPr>
          <w:b/>
        </w:rPr>
        <w:t>230,</w:t>
      </w:r>
      <w:r>
        <w:rPr>
          <w:b/>
          <w:spacing w:val="-1"/>
        </w:rPr>
        <w:t xml:space="preserve"> </w:t>
      </w:r>
      <w:r>
        <w:rPr>
          <w:b/>
        </w:rPr>
        <w:t>Qd.</w:t>
      </w:r>
      <w:r>
        <w:rPr>
          <w:b/>
          <w:spacing w:val="-1"/>
        </w:rPr>
        <w:t xml:space="preserve"> </w:t>
      </w:r>
      <w:r>
        <w:rPr>
          <w:b/>
        </w:rPr>
        <w:t>709,</w:t>
      </w:r>
      <w:r>
        <w:rPr>
          <w:b/>
          <w:spacing w:val="-1"/>
        </w:rPr>
        <w:t xml:space="preserve"> </w:t>
      </w:r>
      <w:r>
        <w:rPr>
          <w:b/>
        </w:rPr>
        <w:t>S/N, Setor Nova Vila,</w:t>
      </w:r>
      <w:r>
        <w:rPr>
          <w:b/>
          <w:spacing w:val="-1"/>
        </w:rPr>
        <w:t xml:space="preserve"> </w:t>
      </w:r>
      <w:r>
        <w:rPr>
          <w:b/>
        </w:rPr>
        <w:t>Goiânia/GO, CEP:</w:t>
      </w:r>
      <w:r>
        <w:rPr>
          <w:b/>
          <w:spacing w:val="-1"/>
        </w:rPr>
        <w:t xml:space="preserve"> </w:t>
      </w:r>
      <w:r>
        <w:rPr>
          <w:b/>
        </w:rPr>
        <w:t>74.640-210</w:t>
      </w:r>
    </w:p>
    <w:p w14:paraId="7E3B81F9" w14:textId="77777777" w:rsidR="00F72697" w:rsidRDefault="00F72697">
      <w:pPr>
        <w:pStyle w:val="Corpodetexto"/>
        <w:rPr>
          <w:b/>
          <w:sz w:val="20"/>
        </w:rPr>
      </w:pPr>
    </w:p>
    <w:p w14:paraId="4BF61F46" w14:textId="77777777" w:rsidR="00F72697" w:rsidRDefault="00F72697">
      <w:pPr>
        <w:pStyle w:val="Corpodetexto"/>
        <w:spacing w:before="7"/>
        <w:rPr>
          <w:b/>
        </w:rPr>
      </w:pPr>
    </w:p>
    <w:p w14:paraId="3C1A96F9" w14:textId="77777777" w:rsidR="00F72697" w:rsidRDefault="00F72697">
      <w:pPr>
        <w:sectPr w:rsidR="00F72697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631EA06D" w14:textId="77777777" w:rsidR="00F72697" w:rsidRDefault="00F72697">
      <w:pPr>
        <w:pStyle w:val="Corpodetexto"/>
        <w:spacing w:before="12"/>
        <w:rPr>
          <w:b/>
          <w:sz w:val="28"/>
        </w:rPr>
      </w:pPr>
    </w:p>
    <w:p w14:paraId="28FD6ADD" w14:textId="77777777" w:rsidR="00F72697" w:rsidRDefault="00000000">
      <w:pPr>
        <w:pStyle w:val="Corpodetexto"/>
        <w:ind w:left="164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1CF95E07" w14:textId="77777777" w:rsidR="00F72697" w:rsidRDefault="00000000">
      <w:pPr>
        <w:spacing w:before="28"/>
        <w:ind w:left="162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2598FFCC" w14:textId="77777777" w:rsidR="00F72697" w:rsidRDefault="00000000">
      <w:pPr>
        <w:spacing w:before="51"/>
        <w:ind w:left="162"/>
        <w:rPr>
          <w:b/>
          <w:sz w:val="24"/>
        </w:rPr>
      </w:pPr>
      <w:r>
        <w:br w:type="column"/>
      </w:r>
      <w:r>
        <w:rPr>
          <w:b/>
          <w:sz w:val="24"/>
          <w:u w:val="single"/>
        </w:rPr>
        <w:t>PERIODO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7999F2FF" w14:textId="77777777" w:rsidR="00F72697" w:rsidRDefault="00000000">
      <w:pPr>
        <w:spacing w:before="29"/>
        <w:ind w:left="411"/>
        <w:rPr>
          <w:b/>
        </w:rPr>
      </w:pPr>
      <w:r>
        <w:rPr>
          <w:b/>
        </w:rPr>
        <w:t>23 de</w:t>
      </w:r>
      <w:r>
        <w:rPr>
          <w:b/>
          <w:spacing w:val="2"/>
        </w:rPr>
        <w:t xml:space="preserve"> </w:t>
      </w:r>
      <w:r>
        <w:rPr>
          <w:b/>
        </w:rPr>
        <w:t>setembro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>2022</w:t>
      </w:r>
    </w:p>
    <w:p w14:paraId="220C2231" w14:textId="77777777" w:rsidR="00F72697" w:rsidRDefault="00000000">
      <w:pPr>
        <w:spacing w:before="34"/>
        <w:ind w:left="411"/>
        <w:rPr>
          <w:b/>
        </w:rPr>
      </w:pPr>
      <w:r>
        <w:rPr>
          <w:b/>
        </w:rPr>
        <w:t>30 de</w:t>
      </w:r>
      <w:r>
        <w:rPr>
          <w:b/>
          <w:spacing w:val="2"/>
        </w:rPr>
        <w:t xml:space="preserve"> </w:t>
      </w:r>
      <w:r>
        <w:rPr>
          <w:b/>
        </w:rPr>
        <w:t>setembro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>2022</w:t>
      </w:r>
    </w:p>
    <w:p w14:paraId="46886786" w14:textId="77777777" w:rsidR="00F72697" w:rsidRDefault="00F72697">
      <w:pPr>
        <w:sectPr w:rsidR="00F72697">
          <w:type w:val="continuous"/>
          <w:pgSz w:w="11900" w:h="16840"/>
          <w:pgMar w:top="1100" w:right="660" w:bottom="280" w:left="620" w:header="720" w:footer="720" w:gutter="0"/>
          <w:cols w:num="2" w:space="720" w:equalWidth="0">
            <w:col w:w="3898" w:space="321"/>
            <w:col w:w="6401"/>
          </w:cols>
        </w:sectPr>
      </w:pPr>
    </w:p>
    <w:p w14:paraId="79F86295" w14:textId="77777777" w:rsidR="00F72697" w:rsidRDefault="00F72697">
      <w:pPr>
        <w:pStyle w:val="Corpodetexto"/>
        <w:rPr>
          <w:b/>
          <w:sz w:val="20"/>
        </w:rPr>
      </w:pPr>
    </w:p>
    <w:p w14:paraId="48EAE557" w14:textId="77777777" w:rsidR="00F72697" w:rsidRDefault="00F72697">
      <w:pPr>
        <w:pStyle w:val="Corpodetexto"/>
        <w:rPr>
          <w:b/>
          <w:sz w:val="20"/>
        </w:rPr>
      </w:pPr>
    </w:p>
    <w:p w14:paraId="766D1424" w14:textId="77777777" w:rsidR="00F72697" w:rsidRDefault="00000000">
      <w:pPr>
        <w:pStyle w:val="Corpodetexto"/>
        <w:spacing w:before="174" w:line="254" w:lineRule="auto"/>
        <w:ind w:left="169" w:right="187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u w:val="single"/>
          </w:rPr>
          <w:t>solicitacaoservico@igh.org.br</w:t>
        </w:r>
      </w:hyperlink>
      <w:r>
        <w:rPr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51AAAB9A" w14:textId="77777777" w:rsidR="00F72697" w:rsidRDefault="00000000">
      <w:pPr>
        <w:pStyle w:val="Corpodetexto"/>
        <w:spacing w:before="85"/>
        <w:ind w:left="169" w:right="170"/>
        <w:jc w:val="center"/>
      </w:pPr>
      <w:r>
        <w:t>Av.</w:t>
      </w:r>
      <w:r>
        <w:rPr>
          <w:spacing w:val="-2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1"/>
        </w:rPr>
        <w:t xml:space="preserve"> </w:t>
      </w:r>
      <w:r>
        <w:t>64,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1650,</w:t>
      </w:r>
      <w:r>
        <w:rPr>
          <w:spacing w:val="-2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Coimbra,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74.530-026</w:t>
      </w:r>
    </w:p>
    <w:p w14:paraId="1B861CF9" w14:textId="77777777" w:rsidR="00F72697" w:rsidRDefault="00F72697">
      <w:pPr>
        <w:pStyle w:val="Corpodetexto"/>
        <w:spacing w:before="6"/>
        <w:rPr>
          <w:sz w:val="19"/>
        </w:rPr>
      </w:pPr>
    </w:p>
    <w:p w14:paraId="031230C3" w14:textId="77777777" w:rsidR="00F72697" w:rsidRDefault="00000000">
      <w:pPr>
        <w:pStyle w:val="Corpodetexto"/>
        <w:spacing w:before="52"/>
        <w:ind w:left="169" w:right="15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u w:val="single"/>
          </w:rPr>
          <w:t>solicitacaoservico@igh.org.br</w:t>
        </w:r>
      </w:hyperlink>
    </w:p>
    <w:p w14:paraId="6BE55412" w14:textId="77777777" w:rsidR="00F72697" w:rsidRDefault="00000000">
      <w:pPr>
        <w:pStyle w:val="Corpodetexto"/>
        <w:spacing w:before="19" w:line="254" w:lineRule="auto"/>
        <w:ind w:left="231" w:right="262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57D72F53" w14:textId="77777777" w:rsidR="00F72697" w:rsidRDefault="00000000">
      <w:pPr>
        <w:pStyle w:val="Corpodetexto"/>
        <w:spacing w:before="4"/>
        <w:rPr>
          <w:sz w:val="19"/>
        </w:rPr>
      </w:pPr>
      <w:r>
        <w:pict w14:anchorId="6F73F62A">
          <v:group id="_x0000_s1031" style="position:absolute;margin-left:36.7pt;margin-top:13.75pt;width:520.6pt;height:74.4pt;z-index:-15728640;mso-wrap-distance-left:0;mso-wrap-distance-right:0;mso-position-horizontal-relative:page" coordorigin="734,275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44;top:587;width:10392;height:1167" filled="f" strokeweight=".96pt">
              <v:textbox inset="0,0,0,0">
                <w:txbxContent>
                  <w:p w14:paraId="6BA321BB" w14:textId="77777777" w:rsidR="00F72697" w:rsidRDefault="00F72697">
                    <w:pPr>
                      <w:spacing w:before="4"/>
                      <w:rPr>
                        <w:sz w:val="23"/>
                      </w:rPr>
                    </w:pPr>
                  </w:p>
                  <w:p w14:paraId="6C51EC0E" w14:textId="77777777" w:rsidR="00F72697" w:rsidRDefault="00000000">
                    <w:pPr>
                      <w:spacing w:line="259" w:lineRule="auto"/>
                      <w:ind w:left="1449" w:hanging="1347"/>
                    </w:pPr>
                    <w:r>
                      <w:t>CONTRATAÇÃO DE EMPRESA SEM FINS LUCRATIVOS PARA REALIZAR RECRUTAMENTO, SELEÇÃO, CONTRATAÇÃO,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CAPACITAÇÃO,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ACOMPANHAMENTO 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DISPONIBILIZAÇÃO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JOVENS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APRENDIZES.</w:t>
                    </w:r>
                  </w:p>
                </w:txbxContent>
              </v:textbox>
            </v:shape>
            <v:shape id="_x0000_s1032" type="#_x0000_t202" style="position:absolute;left:744;top:284;width:10392;height:303" fillcolor="#d9d9d9" strokeweight=".96pt">
              <v:textbox inset="0,0,0,0">
                <w:txbxContent>
                  <w:p w14:paraId="47F253FA" w14:textId="77777777" w:rsidR="00F72697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53F6C93" w14:textId="77777777" w:rsidR="00F72697" w:rsidRDefault="00F72697">
      <w:pPr>
        <w:pStyle w:val="Corpodetexto"/>
        <w:rPr>
          <w:sz w:val="20"/>
        </w:rPr>
      </w:pPr>
    </w:p>
    <w:p w14:paraId="1D35330C" w14:textId="77777777" w:rsidR="00F72697" w:rsidRDefault="00F72697">
      <w:pPr>
        <w:pStyle w:val="Corpodetexto"/>
        <w:rPr>
          <w:sz w:val="20"/>
        </w:rPr>
      </w:pPr>
    </w:p>
    <w:p w14:paraId="1CF41FB7" w14:textId="77777777" w:rsidR="00F72697" w:rsidRDefault="00F72697">
      <w:pPr>
        <w:pStyle w:val="Corpodetexto"/>
        <w:spacing w:before="2"/>
        <w:rPr>
          <w:sz w:val="19"/>
        </w:rPr>
      </w:pPr>
    </w:p>
    <w:p w14:paraId="5C71667A" w14:textId="77777777" w:rsidR="00F72697" w:rsidRDefault="00000000">
      <w:pPr>
        <w:spacing w:before="56" w:line="259" w:lineRule="auto"/>
        <w:ind w:left="169" w:right="173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u w:val="single"/>
          </w:rPr>
          <w:t>https://www.igh.org.br/</w:t>
        </w:r>
      </w:hyperlink>
    </w:p>
    <w:p w14:paraId="05753C9A" w14:textId="77777777" w:rsidR="00F72697" w:rsidRDefault="00F72697">
      <w:pPr>
        <w:pStyle w:val="Corpodetexto"/>
        <w:spacing w:before="6"/>
        <w:rPr>
          <w:sz w:val="29"/>
        </w:rPr>
      </w:pPr>
    </w:p>
    <w:p w14:paraId="7DA29118" w14:textId="77777777" w:rsidR="00F72697" w:rsidRDefault="00F72697">
      <w:pPr>
        <w:rPr>
          <w:sz w:val="29"/>
        </w:rPr>
        <w:sectPr w:rsidR="00F72697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7FAB7351" w14:textId="77777777" w:rsidR="00F72697" w:rsidRDefault="00000000">
      <w:pPr>
        <w:spacing w:before="71"/>
        <w:ind w:left="472"/>
      </w:pPr>
      <w:r>
        <w:br w:type="column"/>
      </w: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26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 2022</w:t>
      </w:r>
    </w:p>
    <w:sectPr w:rsidR="00F72697">
      <w:type w:val="continuous"/>
      <w:pgSz w:w="11900" w:h="16840"/>
      <w:pgMar w:top="1100" w:right="660" w:bottom="280" w:left="620" w:header="720" w:footer="720" w:gutter="0"/>
      <w:cols w:num="2" w:space="720" w:equalWidth="0">
        <w:col w:w="3172" w:space="2319"/>
        <w:col w:w="51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2697"/>
    <w:rsid w:val="007052AC"/>
    <w:rsid w:val="00F7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ACF38C9"/>
  <w15:docId w15:val="{857FBB3B-F745-4D0C-AE83-06F33A28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6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 2022239U2</dc:title>
  <dc:creator>wagner.moura</dc:creator>
  <cp:keywords>()</cp:keywords>
  <cp:lastModifiedBy>Compras</cp:lastModifiedBy>
  <cp:revision>3</cp:revision>
  <dcterms:created xsi:type="dcterms:W3CDTF">2023-04-28T18:54:00Z</dcterms:created>
  <dcterms:modified xsi:type="dcterms:W3CDTF">2023-04-28T18:55:00Z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