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854" w:val="left" w:leader="none"/>
        </w:tabs>
        <w:spacing w:before="72"/>
        <w:ind w:left="109" w:right="0" w:firstLine="0"/>
        <w:jc w:val="left"/>
        <w:rPr>
          <w:rFonts w:ascii="Arial MT"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.198pt;margin-top:49.169006pt;width:397.75pt;height:61.1pt;mso-position-horizontal-relative:page;mso-position-vertical-relative:page;z-index:15729664" type="#_x0000_t202" fillcolor="#ffffff" stroked="true" strokeweight="1pt" strokecolor="#000000">
            <v:textbox inset="0,0,0,0">
              <w:txbxContent>
                <w:p>
                  <w:pPr>
                    <w:spacing w:line="283" w:lineRule="auto" w:before="1"/>
                    <w:ind w:left="0" w:right="4002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RESULTADO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–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ATA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REGISTRO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PREÇO N° 20231304ARP04</w:t>
                  </w:r>
                </w:p>
                <w:p>
                  <w:pPr>
                    <w:spacing w:line="283" w:lineRule="auto" w:before="0"/>
                    <w:ind w:left="0" w:right="769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O Instituto de Gestão e Humanização – IGH, entidade de direito privado e sem fins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lucrativos,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classificado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como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Organização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Social,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vem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tornar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público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Ata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Registro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</w:p>
                <w:p>
                  <w:pPr>
                    <w:spacing w:line="207" w:lineRule="exact" w:before="0"/>
                    <w:ind w:left="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Preço,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com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finalidade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adquirir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bens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consumo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para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as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Unidades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HEAPA,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HEMU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HEMNSL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rFonts w:ascii="Arial MT"/>
          <w:sz w:val="16"/>
        </w:rPr>
        <w:t>02/05/2023 13:25</w:t>
        <w:tab/>
        <w:t>Imprimir contrato</w:t>
      </w:r>
    </w:p>
    <w:p>
      <w:pPr>
        <w:pStyle w:val="BodyText"/>
        <w:spacing w:before="2"/>
        <w:rPr>
          <w:rFonts w:ascii="Arial MT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5047248</wp:posOffset>
            </wp:positionH>
            <wp:positionV relativeFrom="paragraph">
              <wp:posOffset>172397</wp:posOffset>
            </wp:positionV>
            <wp:extent cx="2047875" cy="48577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spacing w:before="9"/>
        <w:rPr>
          <w:rFonts w:ascii="Arial MT"/>
          <w:sz w:val="19"/>
        </w:rPr>
      </w:pPr>
    </w:p>
    <w:p>
      <w:pPr>
        <w:pStyle w:val="Title"/>
        <w:spacing w:line="235" w:lineRule="auto"/>
      </w:pPr>
      <w:r>
        <w:rPr>
          <w:color w:val="333333"/>
        </w:rPr>
        <w:t>CONTRATO / ACORDO COMERCIAL: 1201512 - ATA DE REGISTRO DE PREÇO</w:t>
      </w:r>
      <w:r>
        <w:rPr>
          <w:color w:val="333333"/>
          <w:spacing w:val="-80"/>
        </w:rPr>
        <w:t> </w:t>
      </w:r>
      <w:r>
        <w:rPr>
          <w:color w:val="333333"/>
        </w:rPr>
        <w:t>004 - CONSOLIDADO IGH GO - ABR/2023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tabs>
          <w:tab w:pos="5539" w:val="left" w:leader="none"/>
        </w:tabs>
        <w:spacing w:line="240" w:lineRule="exact" w:before="101"/>
        <w:ind w:left="1325"/>
      </w:pPr>
      <w:r>
        <w:rPr>
          <w:color w:val="333333"/>
        </w:rPr>
        <w:t>Periodo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Vigência:</w:t>
        <w:tab/>
        <w:t>Vigência por período</w:t>
      </w:r>
    </w:p>
    <w:p>
      <w:pPr>
        <w:spacing w:after="0" w:line="240" w:lineRule="exact"/>
        <w:sectPr>
          <w:type w:val="continuous"/>
          <w:pgSz w:w="11900" w:h="16860"/>
          <w:pgMar w:top="200" w:bottom="0" w:left="420" w:right="420"/>
        </w:sectPr>
      </w:pPr>
    </w:p>
    <w:p>
      <w:pPr>
        <w:pStyle w:val="BodyText"/>
        <w:spacing w:before="60"/>
        <w:ind w:left="1325"/>
      </w:pPr>
      <w:r>
        <w:rPr>
          <w:color w:val="333333"/>
        </w:rPr>
        <w:t>Contato:</w:t>
      </w:r>
    </w:p>
    <w:p>
      <w:pPr>
        <w:pStyle w:val="BodyText"/>
        <w:spacing w:before="72"/>
        <w:ind w:left="1325"/>
      </w:pPr>
      <w:r>
        <w:rPr>
          <w:color w:val="333333"/>
        </w:rPr>
        <w:t>Data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elaboração:</w:t>
      </w:r>
    </w:p>
    <w:p>
      <w:pPr>
        <w:pStyle w:val="BodyText"/>
        <w:spacing w:line="242" w:lineRule="exact"/>
        <w:ind w:left="1325"/>
      </w:pPr>
      <w:r>
        <w:rPr/>
        <w:br w:type="column"/>
      </w:r>
      <w:r>
        <w:rPr>
          <w:color w:val="333333"/>
        </w:rPr>
        <w:t>26/04/2023 a 25/04/2024</w:t>
      </w:r>
    </w:p>
    <w:p>
      <w:pPr>
        <w:pStyle w:val="BodyText"/>
        <w:spacing w:line="237" w:lineRule="auto"/>
        <w:ind w:left="1325" w:right="2925"/>
      </w:pPr>
      <w:r>
        <w:rPr>
          <w:color w:val="333333"/>
        </w:rPr>
        <w:t>Rosana</w:t>
      </w:r>
      <w:r>
        <w:rPr>
          <w:color w:val="333333"/>
          <w:spacing w:val="-10"/>
        </w:rPr>
        <w:t> </w:t>
      </w:r>
      <w:r>
        <w:rPr>
          <w:color w:val="333333"/>
        </w:rPr>
        <w:t>De</w:t>
      </w:r>
      <w:r>
        <w:rPr>
          <w:color w:val="333333"/>
          <w:spacing w:val="-9"/>
        </w:rPr>
        <w:t> </w:t>
      </w:r>
      <w:r>
        <w:rPr>
          <w:color w:val="333333"/>
        </w:rPr>
        <w:t>Oliveira</w:t>
      </w:r>
      <w:r>
        <w:rPr>
          <w:color w:val="333333"/>
          <w:spacing w:val="-9"/>
        </w:rPr>
        <w:t> </w:t>
      </w:r>
      <w:r>
        <w:rPr>
          <w:color w:val="333333"/>
        </w:rPr>
        <w:t>Moura</w:t>
      </w:r>
      <w:r>
        <w:rPr>
          <w:color w:val="333333"/>
          <w:spacing w:val="-67"/>
        </w:rPr>
        <w:t> </w:t>
      </w:r>
      <w:r>
        <w:rPr>
          <w:color w:val="333333"/>
        </w:rPr>
        <w:t>26/04/2023</w:t>
      </w:r>
    </w:p>
    <w:p>
      <w:pPr>
        <w:spacing w:after="0" w:line="237" w:lineRule="auto"/>
        <w:sectPr>
          <w:type w:val="continuous"/>
          <w:pgSz w:w="11900" w:h="16860"/>
          <w:pgMar w:top="200" w:bottom="0" w:left="420" w:right="420"/>
          <w:cols w:num="2" w:equalWidth="0">
            <w:col w:w="3402" w:space="813"/>
            <w:col w:w="6845"/>
          </w:cols>
        </w:sectPr>
      </w:pPr>
    </w:p>
    <w:p>
      <w:pPr>
        <w:pStyle w:val="BodyText"/>
        <w:tabs>
          <w:tab w:pos="5539" w:val="left" w:leader="none"/>
        </w:tabs>
        <w:spacing w:line="182" w:lineRule="auto"/>
        <w:ind w:left="1325"/>
      </w:pPr>
      <w:r>
        <w:rPr>
          <w:color w:val="333333"/>
        </w:rPr>
        <w:t>Data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validação:</w:t>
        <w:tab/>
      </w:r>
      <w:r>
        <w:rPr>
          <w:color w:val="333333"/>
          <w:position w:val="-4"/>
        </w:rPr>
        <w:t>26/04/2023</w:t>
      </w:r>
    </w:p>
    <w:p>
      <w:pPr>
        <w:pStyle w:val="BodyText"/>
        <w:spacing w:before="18"/>
        <w:ind w:left="1325"/>
      </w:pPr>
      <w:r>
        <w:rPr>
          <w:color w:val="333333"/>
        </w:rPr>
        <w:t>Motivo</w:t>
      </w:r>
      <w:r>
        <w:rPr>
          <w:color w:val="333333"/>
          <w:spacing w:val="-3"/>
        </w:rPr>
        <w:t> </w:t>
      </w:r>
      <w:r>
        <w:rPr>
          <w:color w:val="333333"/>
        </w:rPr>
        <w:t>da</w:t>
      </w:r>
      <w:r>
        <w:rPr>
          <w:color w:val="333333"/>
          <w:spacing w:val="-2"/>
        </w:rPr>
        <w:t> </w:t>
      </w:r>
      <w:r>
        <w:rPr>
          <w:color w:val="333333"/>
        </w:rPr>
        <w:t>Recusa:</w:t>
      </w:r>
    </w:p>
    <w:p>
      <w:pPr>
        <w:pStyle w:val="BodyText"/>
        <w:spacing w:line="242" w:lineRule="exact" w:before="102"/>
        <w:ind w:left="1349"/>
      </w:pPr>
      <w:r>
        <w:rPr>
          <w:color w:val="333333"/>
        </w:rPr>
        <w:t>Observações:</w:t>
      </w:r>
    </w:p>
    <w:p>
      <w:pPr>
        <w:pStyle w:val="BodyText"/>
        <w:spacing w:line="237" w:lineRule="auto"/>
        <w:ind w:left="1349" w:right="1301"/>
      </w:pPr>
      <w:r>
        <w:rPr>
          <w:color w:val="333333"/>
        </w:rPr>
        <w:t>Registro de Preço para contratação de empresa fornecedora de material de</w:t>
      </w:r>
      <w:r>
        <w:rPr>
          <w:color w:val="333333"/>
          <w:spacing w:val="1"/>
        </w:rPr>
        <w:t> </w:t>
      </w:r>
      <w:r>
        <w:rPr>
          <w:color w:val="333333"/>
        </w:rPr>
        <w:t>escritório para as Unidade do IGH GO. 1.1 HEAPA - Hospital Estadual de Aparecida</w:t>
      </w:r>
      <w:r>
        <w:rPr>
          <w:color w:val="333333"/>
          <w:spacing w:val="-68"/>
        </w:rPr>
        <w:t> </w:t>
      </w:r>
      <w:r>
        <w:rPr>
          <w:color w:val="333333"/>
        </w:rPr>
        <w:t>de Goiânia Caio Louzada - CNPJ: 11.858.570/0004-86 1.2 HEMU - Hospital</w:t>
      </w:r>
      <w:r>
        <w:rPr>
          <w:color w:val="333333"/>
          <w:spacing w:val="1"/>
        </w:rPr>
        <w:t> </w:t>
      </w:r>
      <w:r>
        <w:rPr>
          <w:color w:val="333333"/>
        </w:rPr>
        <w:t>Estadual da Mulher - CNPJ: 11.858.570/0002-14 1.3 HEMNSL - Hospital Estadual e</w:t>
      </w:r>
      <w:r>
        <w:rPr>
          <w:color w:val="333333"/>
          <w:spacing w:val="-68"/>
        </w:rPr>
        <w:t> </w:t>
      </w:r>
      <w:r>
        <w:rPr>
          <w:color w:val="333333"/>
        </w:rPr>
        <w:t>Maternidade</w:t>
      </w:r>
      <w:r>
        <w:rPr>
          <w:color w:val="333333"/>
          <w:spacing w:val="-2"/>
        </w:rPr>
        <w:t> </w:t>
      </w:r>
      <w:r>
        <w:rPr>
          <w:color w:val="333333"/>
        </w:rPr>
        <w:t>Nossa</w:t>
      </w:r>
      <w:r>
        <w:rPr>
          <w:color w:val="333333"/>
          <w:spacing w:val="-2"/>
        </w:rPr>
        <w:t> </w:t>
      </w:r>
      <w:r>
        <w:rPr>
          <w:color w:val="333333"/>
        </w:rPr>
        <w:t>Senhora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Lourdes</w:t>
      </w:r>
      <w:r>
        <w:rPr>
          <w:color w:val="333333"/>
          <w:spacing w:val="-1"/>
        </w:rPr>
        <w:t> </w:t>
      </w:r>
      <w:r>
        <w:rPr>
          <w:color w:val="333333"/>
        </w:rPr>
        <w:t>-</w:t>
      </w:r>
      <w:r>
        <w:rPr>
          <w:color w:val="333333"/>
          <w:spacing w:val="-2"/>
        </w:rPr>
        <w:t> </w:t>
      </w:r>
      <w:r>
        <w:rPr>
          <w:color w:val="333333"/>
        </w:rPr>
        <w:t>CNPJ:</w:t>
      </w:r>
      <w:r>
        <w:rPr>
          <w:color w:val="333333"/>
          <w:spacing w:val="-2"/>
        </w:rPr>
        <w:t> </w:t>
      </w:r>
      <w:r>
        <w:rPr>
          <w:color w:val="333333"/>
        </w:rPr>
        <w:t>11.858.570/0005-67</w:t>
      </w:r>
      <w:r>
        <w:rPr>
          <w:color w:val="333333"/>
          <w:spacing w:val="-2"/>
        </w:rPr>
        <w:t> </w:t>
      </w:r>
      <w:r>
        <w:rPr>
          <w:color w:val="333333"/>
        </w:rPr>
        <w:t>2.</w:t>
      </w:r>
      <w:r>
        <w:rPr>
          <w:color w:val="333333"/>
          <w:spacing w:val="-3"/>
        </w:rPr>
        <w:t> </w:t>
      </w:r>
      <w:r>
        <w:rPr>
          <w:color w:val="333333"/>
        </w:rPr>
        <w:t>TERMO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68"/>
        </w:rPr>
        <w:t> </w:t>
      </w:r>
      <w:r>
        <w:rPr>
          <w:color w:val="333333"/>
        </w:rPr>
        <w:t>REFERÊNCIA</w:t>
      </w:r>
      <w:r>
        <w:rPr>
          <w:color w:val="333333"/>
          <w:spacing w:val="-1"/>
        </w:rPr>
        <w:t> </w:t>
      </w:r>
      <w:r>
        <w:rPr>
          <w:color w:val="333333"/>
        </w:rPr>
        <w:t>COMPLETO EM ANEXO.</w:t>
      </w:r>
    </w:p>
    <w:p>
      <w:pPr>
        <w:pStyle w:val="BodyText"/>
        <w:tabs>
          <w:tab w:pos="6684" w:val="right" w:leader="none"/>
        </w:tabs>
        <w:spacing w:before="130"/>
        <w:ind w:left="1325"/>
      </w:pPr>
      <w:r>
        <w:rPr>
          <w:color w:val="333333"/>
        </w:rPr>
        <w:t>ID PDC Origem</w:t>
      </w:r>
      <w:r>
        <w:rPr>
          <w:rFonts w:ascii="Times New Roman"/>
          <w:color w:val="333333"/>
        </w:rPr>
        <w:tab/>
      </w:r>
      <w:r>
        <w:rPr>
          <w:color w:val="333333"/>
        </w:rPr>
        <w:t>282205125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</w:pPr>
      <w:r>
        <w:rPr>
          <w:color w:val="333333"/>
        </w:rPr>
        <w:t>Fornecedor</w:t>
      </w:r>
      <w:r>
        <w:rPr>
          <w:color w:val="333333"/>
          <w:spacing w:val="-6"/>
        </w:rPr>
        <w:t> </w:t>
      </w:r>
      <w:r>
        <w:rPr>
          <w:color w:val="333333"/>
        </w:rPr>
        <w:t>Contratado:</w:t>
      </w:r>
    </w:p>
    <w:p>
      <w:pPr>
        <w:spacing w:before="123" w:after="4"/>
        <w:ind w:left="1325" w:right="0" w:firstLine="0"/>
        <w:jc w:val="left"/>
        <w:rPr>
          <w:b/>
          <w:sz w:val="20"/>
        </w:rPr>
      </w:pPr>
      <w:r>
        <w:rPr>
          <w:b/>
          <w:color w:val="333333"/>
          <w:sz w:val="20"/>
        </w:rPr>
        <w:t>Moderna Papelaria Eirele</w:t>
      </w:r>
      <w:r>
        <w:rPr>
          <w:b/>
          <w:color w:val="333333"/>
          <w:spacing w:val="-1"/>
          <w:sz w:val="20"/>
        </w:rPr>
        <w:t> </w:t>
      </w:r>
      <w:r>
        <w:rPr>
          <w:b/>
          <w:color w:val="333333"/>
          <w:sz w:val="20"/>
        </w:rPr>
        <w:t>(26.249.654/0001-47)</w:t>
      </w:r>
    </w:p>
    <w:tbl>
      <w:tblPr>
        <w:tblW w:w="0" w:type="auto"/>
        <w:jc w:val="left"/>
        <w:tblInd w:w="1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6"/>
        <w:gridCol w:w="2386"/>
        <w:gridCol w:w="2386"/>
        <w:gridCol w:w="2371"/>
      </w:tblGrid>
      <w:tr>
        <w:trPr>
          <w:trHeight w:val="565" w:hRule="atLeast"/>
        </w:trPr>
        <w:tc>
          <w:tcPr>
            <w:tcW w:w="2386" w:type="dxa"/>
          </w:tcPr>
          <w:p>
            <w:pPr>
              <w:pStyle w:val="TableParagraph"/>
              <w:spacing w:before="133"/>
              <w:ind w:left="4"/>
              <w:rPr>
                <w:sz w:val="24"/>
              </w:rPr>
            </w:pPr>
            <w:r>
              <w:rPr>
                <w:sz w:val="24"/>
              </w:rPr>
              <w:t>Faturamento Mínimo</w:t>
            </w:r>
          </w:p>
        </w:tc>
        <w:tc>
          <w:tcPr>
            <w:tcW w:w="2386" w:type="dxa"/>
          </w:tcPr>
          <w:p>
            <w:pPr>
              <w:pStyle w:val="TableParagraph"/>
              <w:spacing w:before="133"/>
              <w:ind w:left="4"/>
              <w:rPr>
                <w:sz w:val="24"/>
              </w:rPr>
            </w:pPr>
            <w:r>
              <w:rPr>
                <w:sz w:val="24"/>
              </w:rPr>
              <w:t>Prazo de Entrega</w:t>
            </w:r>
          </w:p>
        </w:tc>
        <w:tc>
          <w:tcPr>
            <w:tcW w:w="2386" w:type="dxa"/>
          </w:tcPr>
          <w:p>
            <w:pPr>
              <w:pStyle w:val="TableParagraph"/>
              <w:spacing w:line="235" w:lineRule="auto" w:before="3"/>
              <w:ind w:left="651" w:right="512" w:hanging="117"/>
              <w:jc w:val="left"/>
              <w:rPr>
                <w:sz w:val="24"/>
              </w:rPr>
            </w:pPr>
            <w:r>
              <w:rPr>
                <w:sz w:val="24"/>
              </w:rPr>
              <w:t>Condições 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Pagamento</w:t>
            </w:r>
          </w:p>
        </w:tc>
        <w:tc>
          <w:tcPr>
            <w:tcW w:w="2371" w:type="dxa"/>
          </w:tcPr>
          <w:p>
            <w:pPr>
              <w:pStyle w:val="TableParagraph"/>
              <w:spacing w:before="133"/>
              <w:ind w:left="910" w:right="906"/>
              <w:rPr>
                <w:sz w:val="24"/>
              </w:rPr>
            </w:pPr>
            <w:r>
              <w:rPr>
                <w:sz w:val="24"/>
              </w:rPr>
              <w:t>Frete</w:t>
            </w:r>
          </w:p>
        </w:tc>
      </w:tr>
      <w:tr>
        <w:trPr>
          <w:trHeight w:val="295" w:hRule="atLeast"/>
        </w:trPr>
        <w:tc>
          <w:tcPr>
            <w:tcW w:w="2386" w:type="dxa"/>
          </w:tcPr>
          <w:p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R$ 100,0000</w:t>
            </w:r>
          </w:p>
        </w:tc>
        <w:tc>
          <w:tcPr>
            <w:tcW w:w="2386" w:type="dxa"/>
          </w:tcPr>
          <w:p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5 dias após confirmação</w:t>
            </w:r>
          </w:p>
        </w:tc>
        <w:tc>
          <w:tcPr>
            <w:tcW w:w="2386" w:type="dxa"/>
          </w:tcPr>
          <w:p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30 ddl</w:t>
            </w:r>
          </w:p>
        </w:tc>
        <w:tc>
          <w:tcPr>
            <w:tcW w:w="2371" w:type="dxa"/>
          </w:tcPr>
          <w:p>
            <w:pPr>
              <w:pStyle w:val="TableParagraph"/>
              <w:spacing w:line="275" w:lineRule="exact"/>
              <w:ind w:left="910" w:right="906"/>
              <w:rPr>
                <w:sz w:val="24"/>
              </w:rPr>
            </w:pPr>
            <w:r>
              <w:rPr>
                <w:sz w:val="24"/>
              </w:rPr>
              <w:t>CIF</w:t>
            </w:r>
          </w:p>
        </w:tc>
      </w:tr>
    </w:tbl>
    <w:p>
      <w:pPr>
        <w:pStyle w:val="BodyText"/>
        <w:spacing w:before="10"/>
        <w:rPr>
          <w:b/>
          <w:sz w:val="25"/>
        </w:rPr>
      </w:pPr>
    </w:p>
    <w:p>
      <w:pPr>
        <w:pStyle w:val="Heading1"/>
      </w:pPr>
      <w:r>
        <w:rPr>
          <w:color w:val="333333"/>
        </w:rPr>
        <w:t>Produtos</w:t>
      </w:r>
      <w:r>
        <w:rPr>
          <w:color w:val="333333"/>
          <w:spacing w:val="-3"/>
        </w:rPr>
        <w:t> </w:t>
      </w:r>
      <w:r>
        <w:rPr>
          <w:color w:val="333333"/>
        </w:rPr>
        <w:t>Contratados:</w:t>
      </w:r>
    </w:p>
    <w:p>
      <w:pPr>
        <w:spacing w:line="242" w:lineRule="exact" w:before="124"/>
        <w:ind w:left="1325" w:right="0" w:firstLine="0"/>
        <w:jc w:val="left"/>
        <w:rPr>
          <w:b/>
          <w:sz w:val="20"/>
        </w:rPr>
      </w:pPr>
      <w:r>
        <w:rPr>
          <w:b/>
          <w:color w:val="333333"/>
          <w:sz w:val="20"/>
        </w:rPr>
        <w:t>PAPEL A4 EXTRA BRANCO -&gt; COM DIMENSOES 210X297 75G/M2</w:t>
      </w:r>
    </w:p>
    <w:p>
      <w:pPr>
        <w:spacing w:line="237" w:lineRule="auto" w:before="0" w:after="3"/>
        <w:ind w:left="1325" w:right="716" w:firstLine="0"/>
        <w:jc w:val="left"/>
        <w:rPr>
          <w:b/>
          <w:sz w:val="20"/>
        </w:rPr>
      </w:pPr>
      <w:r>
        <w:rPr>
          <w:b/>
          <w:color w:val="333333"/>
          <w:sz w:val="20"/>
        </w:rPr>
        <w:t>APROXIMADAMENTE, MULTIUSO PROPRIO PARA IMPRESAO EM JATO DE TINTA,</w:t>
      </w:r>
      <w:r>
        <w:rPr>
          <w:b/>
          <w:color w:val="333333"/>
          <w:spacing w:val="-66"/>
          <w:sz w:val="20"/>
        </w:rPr>
        <w:t> </w:t>
      </w:r>
      <w:r>
        <w:rPr>
          <w:b/>
          <w:color w:val="333333"/>
          <w:sz w:val="20"/>
        </w:rPr>
        <w:t>LASER E FOTOCOPIADORA. - RESMA</w:t>
      </w:r>
      <w:r>
        <w:rPr>
          <w:b/>
          <w:color w:val="333333"/>
          <w:spacing w:val="67"/>
          <w:sz w:val="20"/>
        </w:rPr>
        <w:t> </w:t>
      </w:r>
      <w:r>
        <w:rPr>
          <w:b/>
          <w:color w:val="333333"/>
          <w:sz w:val="20"/>
        </w:rPr>
        <w:t>-</w:t>
      </w:r>
      <w:r>
        <w:rPr>
          <w:b/>
          <w:color w:val="333333"/>
          <w:spacing w:val="67"/>
          <w:sz w:val="20"/>
        </w:rPr>
        <w:t> </w:t>
      </w:r>
      <w:r>
        <w:rPr>
          <w:b/>
          <w:color w:val="333333"/>
          <w:sz w:val="20"/>
        </w:rPr>
        <w:t>Cod.:</w:t>
      </w:r>
      <w:r>
        <w:rPr>
          <w:b/>
          <w:color w:val="333333"/>
          <w:spacing w:val="-1"/>
          <w:sz w:val="20"/>
        </w:rPr>
        <w:t> </w:t>
      </w:r>
      <w:r>
        <w:rPr>
          <w:b/>
          <w:color w:val="333333"/>
          <w:sz w:val="20"/>
        </w:rPr>
        <w:t>138</w:t>
      </w:r>
    </w:p>
    <w:tbl>
      <w:tblPr>
        <w:tblW w:w="0" w:type="auto"/>
        <w:jc w:val="left"/>
        <w:tblInd w:w="1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1726"/>
        <w:gridCol w:w="1561"/>
        <w:gridCol w:w="1741"/>
        <w:gridCol w:w="1156"/>
        <w:gridCol w:w="1366"/>
      </w:tblGrid>
      <w:tr>
        <w:trPr>
          <w:trHeight w:val="835" w:hRule="atLeast"/>
        </w:trPr>
        <w:tc>
          <w:tcPr>
            <w:tcW w:w="1981" w:type="dxa"/>
          </w:tcPr>
          <w:p>
            <w:pPr>
              <w:pStyle w:val="TableParagraph"/>
              <w:spacing w:before="1"/>
              <w:jc w:val="left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Marcas Preferidas</w:t>
            </w:r>
          </w:p>
        </w:tc>
        <w:tc>
          <w:tcPr>
            <w:tcW w:w="1726" w:type="dxa"/>
          </w:tcPr>
          <w:p>
            <w:pPr>
              <w:pStyle w:val="TableParagraph"/>
              <w:spacing w:before="1"/>
              <w:jc w:val="left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ind w:left="184" w:right="181"/>
              <w:rPr>
                <w:sz w:val="24"/>
              </w:rPr>
            </w:pPr>
            <w:r>
              <w:rPr>
                <w:sz w:val="24"/>
              </w:rPr>
              <w:t>Quantidade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"/>
              <w:jc w:val="left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ind w:left="54" w:right="51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Unitário</w:t>
            </w:r>
          </w:p>
        </w:tc>
        <w:tc>
          <w:tcPr>
            <w:tcW w:w="1741" w:type="dxa"/>
          </w:tcPr>
          <w:p>
            <w:pPr>
              <w:pStyle w:val="TableParagraph"/>
              <w:spacing w:before="1"/>
              <w:jc w:val="left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ind w:left="268" w:right="265"/>
              <w:rPr>
                <w:sz w:val="24"/>
              </w:rPr>
            </w:pPr>
            <w:r>
              <w:rPr>
                <w:sz w:val="24"/>
              </w:rPr>
              <w:t>Embalagem</w:t>
            </w:r>
          </w:p>
        </w:tc>
        <w:tc>
          <w:tcPr>
            <w:tcW w:w="1156" w:type="dxa"/>
          </w:tcPr>
          <w:p>
            <w:pPr>
              <w:pStyle w:val="TableParagraph"/>
              <w:spacing w:line="235" w:lineRule="auto" w:before="3"/>
              <w:ind w:left="408" w:right="-5" w:hanging="394"/>
              <w:jc w:val="left"/>
              <w:rPr>
                <w:sz w:val="24"/>
              </w:rPr>
            </w:pPr>
            <w:r>
              <w:rPr>
                <w:sz w:val="24"/>
              </w:rPr>
              <w:t>Quantidade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por</w:t>
            </w:r>
          </w:p>
          <w:p>
            <w:pPr>
              <w:pStyle w:val="TableParagraph"/>
              <w:spacing w:line="271" w:lineRule="exact"/>
              <w:ind w:left="15"/>
              <w:jc w:val="left"/>
              <w:rPr>
                <w:sz w:val="24"/>
              </w:rPr>
            </w:pPr>
            <w:r>
              <w:rPr>
                <w:sz w:val="24"/>
              </w:rPr>
              <w:t>embalagem</w:t>
            </w:r>
          </w:p>
        </w:tc>
        <w:tc>
          <w:tcPr>
            <w:tcW w:w="1366" w:type="dxa"/>
          </w:tcPr>
          <w:p>
            <w:pPr>
              <w:pStyle w:val="TableParagraph"/>
              <w:spacing w:before="1"/>
              <w:jc w:val="left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565" w:hRule="atLeast"/>
        </w:trPr>
        <w:tc>
          <w:tcPr>
            <w:tcW w:w="1981" w:type="dxa"/>
          </w:tcPr>
          <w:p>
            <w:pPr>
              <w:pStyle w:val="TableParagraph"/>
              <w:spacing w:line="272" w:lineRule="exact"/>
              <w:ind w:left="116" w:right="112"/>
              <w:rPr>
                <w:sz w:val="24"/>
              </w:rPr>
            </w:pPr>
            <w:r>
              <w:rPr>
                <w:sz w:val="24"/>
              </w:rPr>
              <w:t>ACEITA</w:t>
            </w:r>
          </w:p>
          <w:p>
            <w:pPr>
              <w:pStyle w:val="TableParagraph"/>
              <w:spacing w:line="273" w:lineRule="exact"/>
              <w:ind w:left="116" w:right="112"/>
              <w:rPr>
                <w:sz w:val="24"/>
              </w:rPr>
            </w:pPr>
            <w:r>
              <w:rPr>
                <w:sz w:val="24"/>
              </w:rPr>
              <w:t>ALTERNATIVA</w:t>
            </w:r>
          </w:p>
        </w:tc>
        <w:tc>
          <w:tcPr>
            <w:tcW w:w="1726" w:type="dxa"/>
          </w:tcPr>
          <w:p>
            <w:pPr>
              <w:pStyle w:val="TableParagraph"/>
              <w:spacing w:before="133"/>
              <w:ind w:left="184" w:right="181"/>
              <w:rPr>
                <w:sz w:val="24"/>
              </w:rPr>
            </w:pPr>
            <w:r>
              <w:rPr>
                <w:sz w:val="24"/>
              </w:rPr>
              <w:t>10068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Pacote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3"/>
              <w:ind w:left="54" w:right="51"/>
              <w:rPr>
                <w:sz w:val="24"/>
              </w:rPr>
            </w:pPr>
            <w:r>
              <w:rPr>
                <w:sz w:val="24"/>
              </w:rPr>
              <w:t>R$ 24,8000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33"/>
              <w:ind w:left="267" w:right="265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56" w:type="dxa"/>
          </w:tcPr>
          <w:p>
            <w:pPr>
              <w:pStyle w:val="TableParagraph"/>
              <w:spacing w:before="133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10068</w:t>
            </w:r>
          </w:p>
        </w:tc>
        <w:tc>
          <w:tcPr>
            <w:tcW w:w="1366" w:type="dxa"/>
          </w:tcPr>
          <w:p>
            <w:pPr>
              <w:pStyle w:val="TableParagraph"/>
              <w:spacing w:line="235" w:lineRule="auto" w:before="3"/>
              <w:ind w:left="13" w:right="-7" w:firstLine="520"/>
              <w:jc w:val="left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249.686,4000</w:t>
            </w:r>
          </w:p>
        </w:tc>
      </w:tr>
    </w:tbl>
    <w:p>
      <w:pPr>
        <w:pStyle w:val="BodyText"/>
        <w:spacing w:before="5"/>
        <w:rPr>
          <w:b/>
          <w:sz w:val="21"/>
        </w:rPr>
      </w:pPr>
      <w:r>
        <w:rPr/>
        <w:pict>
          <v:shape style="position:absolute;margin-left:87.902367pt;margin-top:15.382147pt;width:476.5pt;height:15.8pt;mso-position-horizontal-relative:page;mso-position-vertical-relative:paragraph;z-index:-15728128;mso-wrap-distance-left:0;mso-wrap-distance-right:0" type="#_x0000_t202" filled="false" stroked="true" strokeweight=".750349pt" strokecolor="#000000">
            <v:textbox inset="0,0,0,0">
              <w:txbxContent>
                <w:p>
                  <w:pPr>
                    <w:tabs>
                      <w:tab w:pos="7739" w:val="left" w:leader="none"/>
                    </w:tabs>
                    <w:spacing w:before="1"/>
                    <w:ind w:left="5682" w:right="0" w:firstLine="0"/>
                    <w:jc w:val="left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Total</w:t>
                  </w:r>
                  <w:r>
                    <w:rPr>
                      <w:rFonts w:ascii="Times New Roman"/>
                      <w:spacing w:val="-4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do</w:t>
                  </w:r>
                  <w:r>
                    <w:rPr>
                      <w:rFonts w:ascii="Times New Roman"/>
                      <w:spacing w:val="-4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Contrato:</w:t>
                    <w:tab/>
                  </w:r>
                  <w:r>
                    <w:rPr>
                      <w:rFonts w:ascii="Times New Roman"/>
                      <w:b/>
                      <w:sz w:val="24"/>
                    </w:rPr>
                    <w:t>R$ 249.686,4000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tabs>
          <w:tab w:pos="10728" w:val="left" w:leader="none"/>
        </w:tabs>
        <w:spacing w:before="209"/>
        <w:ind w:left="109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https://bionexo.bionexo.com/contrato/ImprimirContrato.do?ct_id=1201512&amp;parcial=S</w:t>
        <w:tab/>
        <w:t>1/1</w:t>
      </w:r>
    </w:p>
    <w:sectPr>
      <w:type w:val="continuous"/>
      <w:pgSz w:w="11900" w:h="16860"/>
      <w:pgMar w:top="200" w:bottom="0" w:left="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25"/>
      <w:outlineLvl w:val="1"/>
    </w:pPr>
    <w:rPr>
      <w:rFonts w:ascii="Verdana" w:hAnsi="Verdana" w:eastAsia="Verdana" w:cs="Verdana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742" w:right="401" w:hanging="2308"/>
    </w:pPr>
    <w:rPr>
      <w:rFonts w:ascii="Verdana" w:hAnsi="Verdana" w:eastAsia="Verdana" w:cs="Verdana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2023-07-14T13:36:10Z</dcterms:created>
  <dcterms:modified xsi:type="dcterms:W3CDTF">2023-07-14T13:36:10Z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Mozilla/5.0 (Windows NT 10.0; Win64; x64) AppleWebKit/537.36 (KHTML, like Gecko) Chrome/104.0.0.0 Safari/537.36</vt:lpwstr>
  </property>
  <property fmtid="{D5CDD505-2E9C-101B-9397-08002B2CF9AE}" pid="4" name="LastSaved">
    <vt:filetime>2023-07-14T00:00:00Z</vt:filetime>
  </property>
</Properties>
</file>