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10:06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73" w:y="6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17" w:x="5393" w:y="9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Nº2023273EM35766HEAPA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673" w:y="11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673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673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673" w:y="19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14" w:x="4782" w:y="19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13" w:x="4673" w:y="21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51" w:x="773" w:y="242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1" w:x="773" w:y="2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24/03/2023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10:06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4" w:x="773" w:y="308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353" w:x="773" w:y="330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HUAPA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URGÊNCIA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53" w:x="773" w:y="3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Nequita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Barbosa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,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Qd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08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18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C-10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74968-121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89" w:x="773" w:y="396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689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277606948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89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35766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MEDICAMENTOS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HEAPA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MAR/2023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89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7" w:x="773" w:y="507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7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7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JARDIM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AP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7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7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7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3" w:x="773" w:y="662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3" w:x="773" w:y="6620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13" w:x="773" w:y="6620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1" w:x="3527" w:y="76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1" w:x="3527" w:y="7614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49" w:x="6019" w:y="76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49" w:x="6019" w:y="7614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9" w:x="7272" w:y="76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9" w:x="7272" w:y="7614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25" w:x="1771" w:y="76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99" w:x="4631" w:y="76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Prazo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37" w:x="8440" w:y="76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Frete</w:t>
      </w:r>
      <w:r>
        <w:rPr>
          <w:rFonts w:ascii="Tahoma"/>
          <w:b w:val="on"/>
          <w:color w:val="333333"/>
          <w:spacing w:val="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97" w:x="1107" w:y="80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Comercial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Cirurgica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Rioclarense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97" w:x="1107" w:y="8001"/>
        <w:widowControl w:val="off"/>
        <w:autoSpaceDE w:val="off"/>
        <w:autoSpaceDN w:val="off"/>
        <w:spacing w:before="0" w:after="0" w:line="152" w:lineRule="exact"/>
        <w:ind w:left="75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Ltda-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SP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304" w:x="1104" w:y="8305"/>
        <w:widowControl w:val="off"/>
        <w:autoSpaceDE w:val="off"/>
        <w:autoSpaceDN w:val="off"/>
        <w:spacing w:before="0" w:after="0" w:line="157" w:lineRule="exact"/>
        <w:ind w:left="5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JAGUARIÚNA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04" w:x="1104" w:y="83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Usuário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Ws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Rioclarense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(19)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3522-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861" w:y="83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7" w:x="4972" w:y="83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42" w:y="84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7" w:x="3584" w:y="84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6" w:x="6065" w:y="84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25/03/2023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8" w:x="7522" w:y="84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8" w:x="8512" w:y="84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9248" w:y="84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4837" w:y="85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995" w:y="86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6" w:x="2066" w:y="86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800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49" w:x="1333" w:y="87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bionexo@rioclarense.com.br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27" w:x="1570" w:y="89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4" w:x="2207" w:y="94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2207" w:y="9438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422" w:y="9438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422" w:y="94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62" w:y="94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62" w:y="94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0" w:x="1037" w:y="95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1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28" w:x="3152" w:y="95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4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4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0" w:x="8528" w:y="95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0" w:x="10635" w:y="95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" w:x="6472" w:y="100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6518" w:y="100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DIPHA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6518" w:y="10019"/>
        <w:widowControl w:val="off"/>
        <w:autoSpaceDE w:val="off"/>
        <w:autoSpaceDN w:val="off"/>
        <w:spacing w:before="0" w:after="0" w:line="15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049" w:y="103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3" w:x="4160" w:y="103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6331" w:y="10322"/>
        <w:widowControl w:val="off"/>
        <w:autoSpaceDE w:val="off"/>
        <w:autoSpaceDN w:val="off"/>
        <w:spacing w:before="0" w:after="0" w:line="156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6331" w:y="103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6331" w:y="10322"/>
        <w:widowControl w:val="off"/>
        <w:autoSpaceDE w:val="off"/>
        <w:autoSpaceDN w:val="off"/>
        <w:spacing w:before="0" w:after="0" w:line="152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CRISTALIA,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6331" w:y="10322"/>
        <w:widowControl w:val="off"/>
        <w:autoSpaceDE w:val="off"/>
        <w:autoSpaceDN w:val="off"/>
        <w:spacing w:before="0" w:after="0" w:line="152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SODROGAS,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6331" w:y="10322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DIMASTER,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6331" w:y="10322"/>
        <w:widowControl w:val="off"/>
        <w:autoSpaceDE w:val="off"/>
        <w:autoSpaceDN w:val="off"/>
        <w:spacing w:before="0" w:after="0" w:line="15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CENTER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6331" w:y="10322"/>
        <w:widowControl w:val="off"/>
        <w:autoSpaceDE w:val="off"/>
        <w:autoSpaceDN w:val="off"/>
        <w:spacing w:before="0" w:after="0" w:line="152" w:lineRule="exact"/>
        <w:ind w:left="2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atingiram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0" w:y="10322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0" w:y="10322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0" w:y="103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0" w:y="10322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940" w:y="104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LINEZOLIDA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940" w:y="10474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940" w:y="10474"/>
        <w:widowControl w:val="off"/>
        <w:autoSpaceDE w:val="off"/>
        <w:autoSpaceDN w:val="off"/>
        <w:spacing w:before="0" w:after="0" w:line="152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940" w:y="10474"/>
        <w:widowControl w:val="off"/>
        <w:autoSpaceDE w:val="off"/>
        <w:autoSpaceDN w:val="off"/>
        <w:spacing w:before="0" w:after="0" w:line="152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BOLSA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940" w:y="10474"/>
        <w:widowControl w:val="off"/>
        <w:autoSpaceDE w:val="off"/>
        <w:autoSpaceDN w:val="off"/>
        <w:spacing w:before="0" w:after="0" w:line="152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929" w:y="10474"/>
        <w:widowControl w:val="off"/>
        <w:autoSpaceDE w:val="off"/>
        <w:autoSpaceDN w:val="off"/>
        <w:spacing w:before="0" w:after="0" w:line="156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INFUS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929" w:y="104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IV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ENVOL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929" w:y="10474"/>
        <w:widowControl w:val="off"/>
        <w:autoSpaceDE w:val="off"/>
        <w:autoSpaceDN w:val="off"/>
        <w:spacing w:before="0" w:after="0" w:line="152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7"/>
          <w:sz w:val="13"/>
        </w:rPr>
        <w:t>FA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PLAS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929" w:y="104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PEBD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TRANS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929" w:y="104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SIST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FECH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4779" w:y="10543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4779" w:y="10543"/>
        <w:widowControl w:val="off"/>
        <w:autoSpaceDE w:val="off"/>
        <w:autoSpaceDN w:val="off"/>
        <w:spacing w:before="0" w:after="0" w:line="152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4779" w:y="105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4779" w:y="10543"/>
        <w:widowControl w:val="off"/>
        <w:autoSpaceDE w:val="off"/>
        <w:autoSpaceDN w:val="off"/>
        <w:spacing w:before="0" w:after="0" w:line="152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3121" w:y="106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LINEZOLIDA,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3121" w:y="106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HYPOFARMA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608" w:y="106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60" w:y="106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6" w:y="10695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6" w:y="106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718,9776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5" w:y="107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753" w:y="107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16117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13" w:y="107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5876" w:y="107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294" w:y="107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Bolsa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7452" w:y="108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21,1464</w:t>
      </w:r>
      <w:r>
        <w:rPr>
          <w:rFonts w:ascii="Tahoma"/>
          <w:color w:val="333333"/>
          <w:spacing w:val="8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2" w:y="110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2" w:y="11082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14:53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096" w:y="112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4167" w:y="112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6501" w:y="1138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6501" w:y="11386"/>
        <w:widowControl w:val="off"/>
        <w:autoSpaceDE w:val="off"/>
        <w:autoSpaceDN w:val="off"/>
        <w:spacing w:before="0" w:after="0" w:line="152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8573" w:y="11952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8573" w:y="119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6" w:x="9966" w:y="11952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6" w:y="119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718,9776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11" w:y="120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11" w:y="12021"/>
        <w:widowControl w:val="off"/>
        <w:autoSpaceDE w:val="off"/>
        <w:autoSpaceDN w:val="off"/>
        <w:spacing w:before="839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481" w:y="120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481" w:y="12021"/>
        <w:widowControl w:val="off"/>
        <w:autoSpaceDE w:val="off"/>
        <w:autoSpaceDN w:val="off"/>
        <w:spacing w:before="839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1" w:x="3970" w:y="125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4" w:x="5782" w:y="125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621" w:y="12947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6" w:x="8621" w:y="129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6" w:x="9966" w:y="12947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6" w:y="129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718,9776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07" w:x="3279" w:y="13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"javascript:chama_completo(277606948)"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"javascript:chama_completo(277606948)"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6500015258789pt;margin-top:376.549987792969pt;z-index:-3;width:450.899993896484pt;height:81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0499992370605pt;margin-top:470.450012207031pt;z-index:-7;width:44.7999992370605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25pt;margin-top:470.450012207031pt;z-index:-11;width:109.75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8.800003051758pt;margin-top:470.450012207031pt;z-index:-15;width:127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4.449996948242pt;margin-top:470.450012207031pt;z-index:-19;width:120.800003051758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4.549987792969pt;margin-top:470.450012207031pt;z-index:-23;width:124.25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9.149993896484pt;margin-top:470.450012207031pt;z-index:-27;width:87.6500015258789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4.399993896484pt;margin-top:470.450012207031pt;z-index:-31;width:102.150001525879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6.950012207031pt;margin-top:470.450012207031pt;z-index:-35;width:65.5500030517578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75pt;margin-top:492.549987792969pt;z-index:-39;width:522.049987792969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0499992370605pt;margin-top:499.450012207031pt;z-index:-43;width:6.84999990463257pt;height:86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75pt;margin-top:589.25pt;z-index:-47;width:522.049987792969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6.200012207031pt;margin-top:596.150024414063pt;z-index:-51;width:70.3499984741211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75pt;margin-top:618.25pt;z-index:-55;width:522.049987792969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75pt;margin-top:639pt;z-index:-59;width:522.049987792969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6.200012207031pt;margin-top:645.900024414063pt;z-index:-63;width:70.3499984741211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75pt;margin-top:667.299987792969pt;z-index:-67;width:522.049987792969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5999984741211pt;margin-top:45.75pt;z-index:-71;width:71.0500030517578pt;height:52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0.150001525879pt;margin-top:341.649993896484pt;z-index:-75;width:188.449996948242pt;height:2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4.100006103516pt;margin-top:676.950012207031pt;z-index:-83;width:77.9499969482422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64.200012207031pt;margin-top:676.950012207031pt;z-index:-87;width:77.9499969482422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419</Words>
  <Characters>2266</Characters>
  <Application>Aspose</Application>
  <DocSecurity>0</DocSecurity>
  <Lines>130</Lines>
  <Paragraphs>130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2023-05-05T12:44:33+00:00</dcterms:created>
  <dcterms:modified xmlns:xsi="http://www.w3.org/2001/XMLSchema-instance" xmlns:dcterms="http://purl.org/dc/terms/" xsi:type="dcterms:W3CDTF">2023-05-05T12:44:33+00:00</dcterms:modified>
</coreProperties>
</file>