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9002A7" w:rsidRPr="00C07A01">
        <w:rPr>
          <w:noProof/>
          <w:sz w:val="24"/>
          <w:szCs w:val="24"/>
        </w:rPr>
        <w:t>2023295EM37161HEAPA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9002A7" w:rsidRPr="00C07A01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9002A7" w:rsidRPr="00C07A01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410"/>
        <w:gridCol w:w="992"/>
        <w:gridCol w:w="1276"/>
        <w:gridCol w:w="1275"/>
      </w:tblGrid>
      <w:tr w:rsidR="00B172EA" w14:paraId="779990FC" w14:textId="77777777" w:rsidTr="009002A7">
        <w:trPr>
          <w:trHeight w:val="246"/>
          <w:jc w:val="center"/>
        </w:trPr>
        <w:tc>
          <w:tcPr>
            <w:tcW w:w="1843" w:type="dxa"/>
          </w:tcPr>
          <w:p w14:paraId="223D51A8" w14:textId="6066968E" w:rsidR="00B172EA" w:rsidRDefault="00B172EA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851" w:type="dxa"/>
          </w:tcPr>
          <w:p w14:paraId="31E2FCE0" w14:textId="49F0015D" w:rsidR="00B172EA" w:rsidRDefault="009002A7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CÓD.</w:t>
            </w:r>
          </w:p>
        </w:tc>
        <w:tc>
          <w:tcPr>
            <w:tcW w:w="2410" w:type="dxa"/>
          </w:tcPr>
          <w:p w14:paraId="4A6CD0E5" w14:textId="6CE89682" w:rsidR="00B172EA" w:rsidRPr="008F6EA6" w:rsidRDefault="00B172EA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992" w:type="dxa"/>
          </w:tcPr>
          <w:p w14:paraId="4B96B470" w14:textId="0E3CCBC2" w:rsidR="00B172EA" w:rsidRPr="008F6EA6" w:rsidRDefault="009002A7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</w:t>
            </w:r>
          </w:p>
        </w:tc>
        <w:tc>
          <w:tcPr>
            <w:tcW w:w="1276" w:type="dxa"/>
          </w:tcPr>
          <w:p w14:paraId="6F94FEF5" w14:textId="1D716074" w:rsidR="00B172EA" w:rsidRPr="008F6EA6" w:rsidRDefault="00B172EA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275" w:type="dxa"/>
          </w:tcPr>
          <w:p w14:paraId="4205E7C7" w14:textId="02205D64" w:rsidR="00B172EA" w:rsidRPr="008F6EA6" w:rsidRDefault="00B172EA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bookmarkStart w:id="0" w:name="_GoBack"/>
        <w:bookmarkEnd w:id="0"/>
      </w:tr>
      <w:tr w:rsidR="00B172EA" w14:paraId="0AC0511C" w14:textId="77777777" w:rsidTr="009002A7">
        <w:trPr>
          <w:trHeight w:val="371"/>
          <w:jc w:val="center"/>
        </w:trPr>
        <w:tc>
          <w:tcPr>
            <w:tcW w:w="1843" w:type="dxa"/>
          </w:tcPr>
          <w:p w14:paraId="2CE36819" w14:textId="0E5BA5A4" w:rsidR="009002A7" w:rsidRDefault="009002A7" w:rsidP="009002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EE367A" w14:textId="31E42C14" w:rsidR="00B172EA" w:rsidRPr="009002A7" w:rsidRDefault="009002A7" w:rsidP="0090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02A7">
              <w:rPr>
                <w:rFonts w:ascii="Open Sans" w:hAnsi="Open Sans"/>
                <w:color w:val="000000"/>
                <w:sz w:val="18"/>
                <w:szCs w:val="18"/>
              </w:rPr>
              <w:t>ATHOS HOSPITALAR</w:t>
            </w: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ED2E3"/>
              </w:rPr>
              <w:t> </w:t>
            </w:r>
          </w:p>
        </w:tc>
        <w:tc>
          <w:tcPr>
            <w:tcW w:w="851" w:type="dxa"/>
          </w:tcPr>
          <w:p w14:paraId="390EF862" w14:textId="77777777" w:rsidR="009002A7" w:rsidRDefault="009002A7" w:rsidP="009002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EC8116" w14:textId="61CD8D8B" w:rsidR="00B172EA" w:rsidRPr="00B45581" w:rsidRDefault="009002A7" w:rsidP="009002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69468</w:t>
            </w:r>
          </w:p>
        </w:tc>
        <w:tc>
          <w:tcPr>
            <w:tcW w:w="2410" w:type="dxa"/>
          </w:tcPr>
          <w:p w14:paraId="48A0A9E6" w14:textId="77777777" w:rsidR="009002A7" w:rsidRPr="009002A7" w:rsidRDefault="009002A7" w:rsidP="009002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9002A7" w:rsidRPr="009002A7" w14:paraId="3588F28B" w14:textId="77777777" w:rsidTr="009002A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  <w:jc w:val="center"/>
              </w:trPr>
              <w:tc>
                <w:tcPr>
                  <w:tcW w:w="3040" w:type="dxa"/>
                </w:tcPr>
                <w:p w14:paraId="01E35CD2" w14:textId="77777777" w:rsidR="009002A7" w:rsidRDefault="009002A7" w:rsidP="009002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pen Sans" w:hAnsi="Open Sans"/>
                      <w:color w:val="222222"/>
                      <w:sz w:val="18"/>
                      <w:szCs w:val="18"/>
                      <w:shd w:val="clear" w:color="auto" w:fill="FCFDFD"/>
                    </w:rPr>
                  </w:pPr>
                  <w:r w:rsidRPr="009002A7">
                    <w:rPr>
                      <w:rFonts w:ascii="Open Sans" w:hAnsi="Open Sans"/>
                      <w:color w:val="222222"/>
                      <w:sz w:val="18"/>
                      <w:szCs w:val="18"/>
                      <w:shd w:val="clear" w:color="auto" w:fill="FCFDFD"/>
                    </w:rPr>
                    <w:t>MEMBRANA DE OSMOSE REVERSA 100 GPD 1,8 X 12</w:t>
                  </w:r>
                </w:p>
                <w:p w14:paraId="3D8F1798" w14:textId="0409C03E" w:rsidR="009002A7" w:rsidRPr="009002A7" w:rsidRDefault="009002A7" w:rsidP="009002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F1CDEB2" w14:textId="706C7D4B" w:rsidR="00B172EA" w:rsidRPr="00B71446" w:rsidRDefault="00B172EA" w:rsidP="009002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76823" w14:textId="77777777" w:rsidR="009002A7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1982C21" w14:textId="50CA3F0E" w:rsidR="00B172EA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02</w:t>
            </w:r>
          </w:p>
        </w:tc>
        <w:tc>
          <w:tcPr>
            <w:tcW w:w="1276" w:type="dxa"/>
          </w:tcPr>
          <w:p w14:paraId="7642D191" w14:textId="77777777" w:rsidR="009002A7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65E1C32E" w14:textId="03F47F4D" w:rsidR="00B172EA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R$300,00</w:t>
            </w:r>
          </w:p>
        </w:tc>
        <w:tc>
          <w:tcPr>
            <w:tcW w:w="1275" w:type="dxa"/>
          </w:tcPr>
          <w:p w14:paraId="7C6E931F" w14:textId="77777777" w:rsidR="009002A7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109A9B5" w14:textId="3973E4D8" w:rsidR="00B172EA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R$600,00</w:t>
            </w:r>
          </w:p>
        </w:tc>
      </w:tr>
      <w:tr w:rsidR="00B172EA" w14:paraId="54A2DDE6" w14:textId="77777777" w:rsidTr="009002A7">
        <w:trPr>
          <w:trHeight w:val="361"/>
          <w:jc w:val="center"/>
        </w:trPr>
        <w:tc>
          <w:tcPr>
            <w:tcW w:w="7372" w:type="dxa"/>
            <w:gridSpan w:val="5"/>
          </w:tcPr>
          <w:p w14:paraId="16426333" w14:textId="3B6E84E8" w:rsidR="00B172EA" w:rsidRPr="008F6EA6" w:rsidRDefault="00B172EA" w:rsidP="009002A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275" w:type="dxa"/>
          </w:tcPr>
          <w:p w14:paraId="0BE46928" w14:textId="55042B3F" w:rsidR="00B172EA" w:rsidRDefault="009002A7" w:rsidP="009002A7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R$600,00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9002A7" w:rsidRPr="00C07A01">
        <w:rPr>
          <w:rFonts w:cstheme="minorHAnsi"/>
          <w:noProof/>
          <w:sz w:val="24"/>
          <w:szCs w:val="20"/>
        </w:rPr>
        <w:t>37161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578A53D7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9002A7">
        <w:rPr>
          <w:sz w:val="24"/>
          <w:szCs w:val="24"/>
        </w:rPr>
        <w:t>29</w:t>
      </w:r>
      <w:r w:rsidR="0044330F">
        <w:rPr>
          <w:sz w:val="24"/>
          <w:szCs w:val="24"/>
        </w:rPr>
        <w:t xml:space="preserve"> de </w:t>
      </w:r>
      <w:r w:rsidR="009002A7">
        <w:rPr>
          <w:sz w:val="24"/>
          <w:szCs w:val="24"/>
        </w:rPr>
        <w:t>Maio</w:t>
      </w:r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A1E1E" w:rsidRDefault="001A1E1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A1E1E" w:rsidRDefault="001A1E1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A1E1E" w:rsidRDefault="001A1E1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A1E1E" w:rsidRDefault="001A1E1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3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002A7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8CDB-CEE9-490B-A0FA-37A9988E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2023-05-29T19:27:00Z</cp:lastPrinted>
  <dcterms:created xsi:type="dcterms:W3CDTF">2023-05-29T19:28:00Z</dcterms:created>
  <dcterms:modified xsi:type="dcterms:W3CDTF">2023-05-29T19:28:00Z</dcterms:modified>
</cp:coreProperties>
</file>