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1788" w:rsidRDefault="00B247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991788" w:rsidRDefault="00B2475C">
      <w:pPr>
        <w:framePr w:w="329" w:wrap="auto" w:hAnchor="text" w:x="529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0</w:t>
      </w:r>
    </w:p>
    <w:p w:rsidR="00991788" w:rsidRDefault="00B2475C">
      <w:pPr>
        <w:framePr w:w="1397" w:wrap="auto" w:hAnchor="text" w:x="618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2/06/2023 15:58</w:t>
      </w:r>
    </w:p>
    <w:p w:rsidR="00991788" w:rsidRDefault="00B2475C">
      <w:pPr>
        <w:framePr w:w="818" w:wrap="auto" w:hAnchor="text" w:x="6586" w:y="27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Bionexo</w:t>
      </w:r>
    </w:p>
    <w:p w:rsidR="00991788" w:rsidRDefault="00B2475C">
      <w:pPr>
        <w:framePr w:w="3300" w:wrap="auto" w:hAnchor="text" w:x="4779" w:y="78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RESULTADO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TOMADA DE </w:t>
      </w:r>
      <w:r>
        <w:rPr>
          <w:rFonts w:ascii="Arial" w:hAnsi="Arial" w:cs="Arial"/>
          <w:color w:val="000000"/>
          <w:sz w:val="18"/>
        </w:rPr>
        <w:t>PREÇO</w:t>
      </w:r>
    </w:p>
    <w:p w:rsidR="00991788" w:rsidRDefault="00B2475C">
      <w:pPr>
        <w:framePr w:w="2221" w:wrap="auto" w:hAnchor="text" w:x="5499" w:y="102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202356EM38259HEAPA</w:t>
      </w:r>
    </w:p>
    <w:p w:rsidR="00991788" w:rsidRDefault="00B2475C">
      <w:pPr>
        <w:framePr w:w="7304" w:wrap="auto" w:hAnchor="text" w:x="4779" w:y="127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O Instituto de </w:t>
      </w:r>
      <w:r>
        <w:rPr>
          <w:rFonts w:ascii="Arial" w:hAnsi="Arial" w:cs="Arial"/>
          <w:color w:val="000000"/>
          <w:sz w:val="18"/>
        </w:rPr>
        <w:t>Gestão</w:t>
      </w:r>
      <w:r>
        <w:rPr>
          <w:rFonts w:ascii="Arial"/>
          <w:color w:val="000000"/>
          <w:sz w:val="18"/>
        </w:rPr>
        <w:t xml:space="preserve"> e </w:t>
      </w:r>
      <w:r>
        <w:rPr>
          <w:rFonts w:ascii="Arial" w:hAnsi="Arial" w:cs="Arial"/>
          <w:color w:val="000000"/>
          <w:sz w:val="18"/>
        </w:rPr>
        <w:t>Humanização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–</w:t>
      </w:r>
      <w:r>
        <w:rPr>
          <w:rFonts w:ascii="Arial"/>
          <w:color w:val="000000"/>
          <w:sz w:val="18"/>
        </w:rPr>
        <w:t xml:space="preserve"> IGH, entidade de direito privado e sem fins</w:t>
      </w:r>
    </w:p>
    <w:p w:rsidR="00991788" w:rsidRDefault="00B2475C">
      <w:pPr>
        <w:framePr w:w="7304" w:wrap="auto" w:hAnchor="text" w:x="4779" w:y="1271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lucrativos, classificado como </w:t>
      </w:r>
      <w:r>
        <w:rPr>
          <w:rFonts w:ascii="Arial" w:hAnsi="Arial" w:cs="Arial"/>
          <w:color w:val="000000"/>
          <w:sz w:val="18"/>
        </w:rPr>
        <w:t>Organização</w:t>
      </w:r>
      <w:r>
        <w:rPr>
          <w:rFonts w:ascii="Arial"/>
          <w:color w:val="000000"/>
          <w:sz w:val="18"/>
        </w:rPr>
        <w:t xml:space="preserve"> Social, vem tornar </w:t>
      </w:r>
      <w:r>
        <w:rPr>
          <w:rFonts w:ascii="Arial" w:hAnsi="Arial" w:cs="Arial"/>
          <w:color w:val="000000"/>
          <w:sz w:val="18"/>
        </w:rPr>
        <w:t>público</w:t>
      </w:r>
      <w:r>
        <w:rPr>
          <w:rFonts w:ascii="Arial"/>
          <w:color w:val="000000"/>
          <w:sz w:val="18"/>
        </w:rPr>
        <w:t xml:space="preserve"> o resultado da</w:t>
      </w:r>
    </w:p>
    <w:p w:rsidR="00991788" w:rsidRDefault="00B2475C">
      <w:pPr>
        <w:framePr w:w="7304" w:wrap="auto" w:hAnchor="text" w:x="4779" w:y="1271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Tomada de </w:t>
      </w:r>
      <w:r>
        <w:rPr>
          <w:rFonts w:ascii="Arial" w:hAnsi="Arial" w:cs="Arial"/>
          <w:color w:val="000000"/>
          <w:sz w:val="18"/>
        </w:rPr>
        <w:t>Preços,</w:t>
      </w:r>
      <w:r>
        <w:rPr>
          <w:rFonts w:ascii="Arial"/>
          <w:color w:val="000000"/>
          <w:sz w:val="18"/>
        </w:rPr>
        <w:t xml:space="preserve"> com a finalidade de adquirir bens, insumos e </w:t>
      </w:r>
      <w:r>
        <w:rPr>
          <w:rFonts w:ascii="Arial" w:hAnsi="Arial" w:cs="Arial"/>
          <w:color w:val="000000"/>
          <w:sz w:val="18"/>
        </w:rPr>
        <w:t>serviços</w:t>
      </w:r>
      <w:r>
        <w:rPr>
          <w:rFonts w:ascii="Arial"/>
          <w:color w:val="000000"/>
          <w:sz w:val="18"/>
        </w:rPr>
        <w:t xml:space="preserve"> para o</w:t>
      </w:r>
    </w:p>
    <w:p w:rsidR="00991788" w:rsidRDefault="00B2475C">
      <w:pPr>
        <w:framePr w:w="7304" w:wrap="auto" w:hAnchor="text" w:x="4779" w:y="1271"/>
        <w:widowControl w:val="0"/>
        <w:autoSpaceDE w:val="0"/>
        <w:autoSpaceDN w:val="0"/>
        <w:spacing w:before="43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HEAPA - Hospital Estadual de Aparecida de </w:t>
      </w:r>
      <w:r>
        <w:rPr>
          <w:rFonts w:ascii="Arial" w:hAnsi="Arial" w:cs="Arial"/>
          <w:color w:val="000000"/>
          <w:sz w:val="18"/>
        </w:rPr>
        <w:t>Goiânia,</w:t>
      </w:r>
      <w:r>
        <w:rPr>
          <w:rFonts w:ascii="Arial"/>
          <w:color w:val="000000"/>
          <w:sz w:val="18"/>
        </w:rPr>
        <w:t xml:space="preserve"> com </w:t>
      </w:r>
      <w:r>
        <w:rPr>
          <w:rFonts w:ascii="Arial" w:hAnsi="Arial" w:cs="Arial"/>
          <w:color w:val="000000"/>
          <w:sz w:val="18"/>
        </w:rPr>
        <w:t>endereço</w:t>
      </w:r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à</w:t>
      </w:r>
      <w:r>
        <w:rPr>
          <w:rFonts w:ascii="Arial"/>
          <w:color w:val="000000"/>
          <w:sz w:val="18"/>
        </w:rPr>
        <w:t xml:space="preserve"> Av. Diamante, s/n</w:t>
      </w:r>
    </w:p>
    <w:p w:rsidR="00991788" w:rsidRDefault="00B2475C">
      <w:pPr>
        <w:framePr w:w="300" w:wrap="auto" w:hAnchor="text" w:x="4779" w:y="224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-</w:t>
      </w:r>
    </w:p>
    <w:p w:rsidR="00991788" w:rsidRDefault="00B2475C">
      <w:pPr>
        <w:framePr w:w="5583" w:wrap="auto" w:hAnchor="text" w:x="4889" w:y="224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 xml:space="preserve">St. Conde dos Arcos, Aparecida de </w:t>
      </w:r>
      <w:r>
        <w:rPr>
          <w:rFonts w:ascii="Arial" w:hAnsi="Arial" w:cs="Arial"/>
          <w:color w:val="000000"/>
          <w:sz w:val="18"/>
        </w:rPr>
        <w:t>Goiânia/GO,</w:t>
      </w:r>
      <w:r>
        <w:rPr>
          <w:rFonts w:ascii="Arial"/>
          <w:color w:val="000000"/>
          <w:sz w:val="18"/>
        </w:rPr>
        <w:t xml:space="preserve"> CEP: 74.969-210.</w:t>
      </w:r>
    </w:p>
    <w:p w:rsidR="00991788" w:rsidRDefault="00B2475C">
      <w:pPr>
        <w:framePr w:w="2314" w:wrap="auto" w:hAnchor="text" w:x="774" w:y="2430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3"/>
          <w:sz w:val="19"/>
        </w:rPr>
        <w:t>Bionexo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Brasil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Ltda</w:t>
      </w:r>
    </w:p>
    <w:p w:rsidR="00991788" w:rsidRDefault="00B2475C">
      <w:pPr>
        <w:framePr w:w="3971" w:wrap="auto" w:hAnchor="text" w:x="774" w:y="2652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3"/>
          <w:sz w:val="19"/>
        </w:rPr>
        <w:t>Relatório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emitido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em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02/06/2023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15:58</w:t>
      </w:r>
    </w:p>
    <w:p w:rsidR="00991788" w:rsidRDefault="00B2475C">
      <w:pPr>
        <w:framePr w:w="1390" w:wrap="auto" w:hAnchor="text" w:x="774" w:y="3097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/>
          <w:b/>
          <w:color w:val="000000"/>
          <w:spacing w:val="-4"/>
          <w:sz w:val="19"/>
        </w:rPr>
        <w:t>Comprador</w:t>
      </w:r>
    </w:p>
    <w:p w:rsidR="00991788" w:rsidRDefault="00B2475C">
      <w:pPr>
        <w:framePr w:w="10201" w:wrap="auto" w:hAnchor="text" w:x="774" w:y="3319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3"/>
          <w:sz w:val="19"/>
        </w:rPr>
        <w:t>IGH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5"/>
          <w:sz w:val="19"/>
        </w:rPr>
        <w:t>HUAPA</w:t>
      </w:r>
      <w:r>
        <w:rPr>
          <w:rFonts w:ascii="Verdana"/>
          <w:color w:val="000000"/>
          <w:sz w:val="19"/>
        </w:rPr>
        <w:t xml:space="preserve"> -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5"/>
          <w:sz w:val="19"/>
        </w:rPr>
        <w:t>HOSPITAL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URGÊNCIA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APARECIDA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GOIÂNIA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(11.858.570/0004-86)</w:t>
      </w:r>
    </w:p>
    <w:p w:rsidR="00991788" w:rsidRDefault="00B2475C">
      <w:pPr>
        <w:framePr w:w="10201" w:wrap="auto" w:hAnchor="text" w:x="774" w:y="3319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3"/>
          <w:sz w:val="19"/>
        </w:rPr>
        <w:t>AV.</w:t>
      </w:r>
      <w:r>
        <w:rPr>
          <w:rFonts w:ascii="Verdana"/>
          <w:color w:val="000000"/>
          <w:spacing w:val="9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DIAMANTE,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ESQUINA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C/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5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RUA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MUCURI,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SN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 xml:space="preserve">JARDIM </w:t>
      </w:r>
      <w:r>
        <w:rPr>
          <w:rFonts w:ascii="Verdana"/>
          <w:color w:val="000000"/>
          <w:spacing w:val="-4"/>
          <w:sz w:val="19"/>
        </w:rPr>
        <w:t>CONDE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DOS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ARCOS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4"/>
          <w:sz w:val="19"/>
        </w:rPr>
        <w:t xml:space="preserve"> APARECIDA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GOIÂNIA,</w:t>
      </w:r>
    </w:p>
    <w:p w:rsidR="00991788" w:rsidRDefault="00B2475C">
      <w:pPr>
        <w:framePr w:w="10201" w:wrap="auto" w:hAnchor="text" w:x="774" w:y="3319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4"/>
          <w:sz w:val="19"/>
        </w:rPr>
        <w:t>GO</w:t>
      </w:r>
      <w:r>
        <w:rPr>
          <w:rFonts w:ascii="Verdana"/>
          <w:color w:val="000000"/>
          <w:spacing w:val="128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CEP: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74969-210</w:t>
      </w:r>
    </w:p>
    <w:p w:rsidR="00991788" w:rsidRDefault="00B2475C">
      <w:pPr>
        <w:framePr w:w="5664" w:wrap="auto" w:hAnchor="text" w:x="774" w:y="4207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 w:hAnsi="Verdana" w:cs="Verdana"/>
          <w:b/>
          <w:color w:val="000000"/>
          <w:spacing w:val="-3"/>
          <w:sz w:val="19"/>
        </w:rPr>
        <w:t>Relação</w:t>
      </w:r>
      <w:r>
        <w:rPr>
          <w:rFonts w:ascii="Verdana"/>
          <w:b/>
          <w:color w:val="000000"/>
          <w:spacing w:val="-2"/>
          <w:sz w:val="19"/>
        </w:rPr>
        <w:t xml:space="preserve"> </w:t>
      </w:r>
      <w:r>
        <w:rPr>
          <w:rFonts w:ascii="Verdana"/>
          <w:b/>
          <w:color w:val="000000"/>
          <w:spacing w:val="-3"/>
          <w:sz w:val="19"/>
        </w:rPr>
        <w:t>de</w:t>
      </w:r>
      <w:r>
        <w:rPr>
          <w:rFonts w:ascii="Verdana"/>
          <w:b/>
          <w:color w:val="000000"/>
          <w:spacing w:val="-2"/>
          <w:sz w:val="19"/>
        </w:rPr>
        <w:t xml:space="preserve"> </w:t>
      </w:r>
      <w:r>
        <w:rPr>
          <w:rFonts w:ascii="Verdana"/>
          <w:b/>
          <w:color w:val="000000"/>
          <w:spacing w:val="-3"/>
          <w:sz w:val="19"/>
        </w:rPr>
        <w:t>Itens</w:t>
      </w:r>
      <w:r>
        <w:rPr>
          <w:rFonts w:ascii="Verdana"/>
          <w:b/>
          <w:color w:val="000000"/>
          <w:spacing w:val="-2"/>
          <w:sz w:val="19"/>
        </w:rPr>
        <w:t xml:space="preserve"> </w:t>
      </w:r>
      <w:r>
        <w:rPr>
          <w:rFonts w:ascii="Verdana" w:hAnsi="Verdana" w:cs="Verdana"/>
          <w:b/>
          <w:color w:val="000000"/>
          <w:spacing w:val="-3"/>
          <w:sz w:val="19"/>
        </w:rPr>
        <w:t>(Confirmação)</w:t>
      </w:r>
    </w:p>
    <w:p w:rsidR="00991788" w:rsidRDefault="00B2475C">
      <w:pPr>
        <w:framePr w:w="5664" w:wrap="auto" w:hAnchor="text" w:x="774" w:y="4207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4"/>
          <w:sz w:val="19"/>
        </w:rPr>
        <w:t>Pedido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de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Cotação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291105732</w:t>
      </w:r>
    </w:p>
    <w:p w:rsidR="00991788" w:rsidRDefault="00B2475C">
      <w:pPr>
        <w:framePr w:w="5664" w:wrap="auto" w:hAnchor="text" w:x="774" w:y="4207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6"/>
          <w:sz w:val="19"/>
        </w:rPr>
        <w:t>COTAÇÃO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 w:hAnsi="Verdana" w:cs="Verdana"/>
          <w:color w:val="000000"/>
          <w:spacing w:val="-4"/>
          <w:sz w:val="19"/>
        </w:rPr>
        <w:t>Nº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38259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4"/>
          <w:sz w:val="19"/>
        </w:rPr>
        <w:t xml:space="preserve"> MEDICAMENTOS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4"/>
          <w:sz w:val="19"/>
        </w:rPr>
        <w:t xml:space="preserve"> HEAPA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JUN/2023</w:t>
      </w:r>
    </w:p>
    <w:p w:rsidR="00991788" w:rsidRDefault="00B2475C">
      <w:pPr>
        <w:framePr w:w="5664" w:wrap="auto" w:hAnchor="text" w:x="774" w:y="4207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 xml:space="preserve">Frete </w:t>
      </w:r>
      <w:r>
        <w:rPr>
          <w:rFonts w:ascii="Verdana" w:hAnsi="Verdana" w:cs="Verdana"/>
          <w:color w:val="000000"/>
          <w:spacing w:val="-2"/>
          <w:sz w:val="19"/>
        </w:rPr>
        <w:t>Próprio</w:t>
      </w:r>
    </w:p>
    <w:p w:rsidR="00991788" w:rsidRDefault="00B2475C">
      <w:pPr>
        <w:framePr w:w="10534" w:wrap="auto" w:hAnchor="text" w:x="774" w:y="5318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3"/>
          <w:sz w:val="19"/>
        </w:rPr>
        <w:t>Observações: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*PAGAMENTO: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Somente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5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prazo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-5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por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meio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de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depósito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em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conta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PJ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5"/>
          <w:sz w:val="19"/>
        </w:rPr>
        <w:t>fornecedor.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*FRETE: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Só</w:t>
      </w:r>
    </w:p>
    <w:p w:rsidR="00991788" w:rsidRDefault="00B2475C">
      <w:pPr>
        <w:framePr w:w="10534" w:wrap="auto" w:hAnchor="text" w:x="774" w:y="5318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3"/>
          <w:sz w:val="19"/>
        </w:rPr>
        <w:t>serão</w:t>
      </w:r>
      <w:r>
        <w:rPr>
          <w:rFonts w:ascii="Verdana"/>
          <w:color w:val="000000"/>
          <w:spacing w:val="-2"/>
          <w:sz w:val="19"/>
        </w:rPr>
        <w:t xml:space="preserve"> aceitas </w:t>
      </w:r>
      <w:r>
        <w:rPr>
          <w:rFonts w:ascii="Verdana"/>
          <w:color w:val="000000"/>
          <w:spacing w:val="-3"/>
          <w:sz w:val="19"/>
        </w:rPr>
        <w:t>propostas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com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 xml:space="preserve">frete </w:t>
      </w:r>
      <w:r>
        <w:rPr>
          <w:rFonts w:ascii="Verdana"/>
          <w:color w:val="000000"/>
          <w:spacing w:val="-3"/>
          <w:sz w:val="19"/>
        </w:rPr>
        <w:t>CIF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-5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para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entrega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no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endereço: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13"/>
          <w:sz w:val="19"/>
        </w:rPr>
        <w:t>AV.</w:t>
      </w:r>
      <w:r>
        <w:rPr>
          <w:rFonts w:ascii="Verdana"/>
          <w:color w:val="000000"/>
          <w:spacing w:val="9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DIAMANTE,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ESQUINA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C/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5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RUA</w:t>
      </w:r>
    </w:p>
    <w:p w:rsidR="00991788" w:rsidRDefault="00B2475C">
      <w:pPr>
        <w:framePr w:w="10534" w:wrap="auto" w:hAnchor="text" w:x="774" w:y="5318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3"/>
          <w:sz w:val="19"/>
        </w:rPr>
        <w:t>MUCURI,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 xml:space="preserve">JARDIM </w:t>
      </w:r>
      <w:r>
        <w:rPr>
          <w:rFonts w:ascii="Verdana"/>
          <w:color w:val="000000"/>
          <w:spacing w:val="-4"/>
          <w:sz w:val="19"/>
        </w:rPr>
        <w:t>CONDE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DOS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ARCOS,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AP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GOIÂNIA/GO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CEP: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74969210,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 xml:space="preserve">dia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-5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horário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especificado.</w:t>
      </w:r>
    </w:p>
    <w:p w:rsidR="00991788" w:rsidRDefault="00B2475C">
      <w:pPr>
        <w:framePr w:w="358" w:wrap="auto" w:hAnchor="text" w:x="774" w:y="5985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*</w:t>
      </w:r>
    </w:p>
    <w:p w:rsidR="00991788" w:rsidRDefault="00B2475C">
      <w:pPr>
        <w:framePr w:w="10208" w:wrap="auto" w:hAnchor="text" w:x="892" w:y="5985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4"/>
          <w:sz w:val="19"/>
        </w:rPr>
        <w:t>CERTIDÕES: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As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Certidões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Municipal,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Estadual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de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Goiás,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Federal,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FGTS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-5"/>
          <w:sz w:val="19"/>
        </w:rPr>
        <w:t xml:space="preserve"> Trabalhista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devem estar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regulares</w:t>
      </w:r>
    </w:p>
    <w:p w:rsidR="00991788" w:rsidRDefault="00B2475C">
      <w:pPr>
        <w:framePr w:w="10153" w:wrap="auto" w:hAnchor="text" w:x="774" w:y="6207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3"/>
          <w:sz w:val="19"/>
        </w:rPr>
        <w:t>desde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5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data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da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emissão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da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proposta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até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5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data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pagamento.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*REGULAMENTO:</w:t>
      </w:r>
      <w:r>
        <w:rPr>
          <w:rFonts w:ascii="Verdana"/>
          <w:color w:val="000000"/>
          <w:sz w:val="19"/>
        </w:rPr>
        <w:t xml:space="preserve"> O</w:t>
      </w:r>
      <w:r>
        <w:rPr>
          <w:rFonts w:ascii="Verdana"/>
          <w:color w:val="000000"/>
          <w:spacing w:val="-6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processo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de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compras</w:t>
      </w:r>
    </w:p>
    <w:p w:rsidR="00991788" w:rsidRDefault="00B2475C">
      <w:pPr>
        <w:framePr w:w="10153" w:wrap="auto" w:hAnchor="text" w:x="774" w:y="6207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3"/>
          <w:sz w:val="19"/>
        </w:rPr>
        <w:t>obedecerá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ao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Regulamento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de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Compras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IGH,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prevalecendo</w:t>
      </w:r>
      <w:r>
        <w:rPr>
          <w:rFonts w:ascii="Verdana"/>
          <w:color w:val="000000"/>
          <w:spacing w:val="-2"/>
          <w:sz w:val="19"/>
        </w:rPr>
        <w:t xml:space="preserve"> este </w:t>
      </w:r>
      <w:r>
        <w:rPr>
          <w:rFonts w:ascii="Verdana"/>
          <w:color w:val="000000"/>
          <w:spacing w:val="-3"/>
          <w:sz w:val="19"/>
        </w:rPr>
        <w:t>em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relação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5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estes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termos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em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caso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de</w:t>
      </w:r>
    </w:p>
    <w:p w:rsidR="00991788" w:rsidRDefault="00B2475C">
      <w:pPr>
        <w:framePr w:w="10153" w:wrap="auto" w:hAnchor="text" w:x="774" w:y="6207"/>
        <w:widowControl w:val="0"/>
        <w:autoSpaceDE w:val="0"/>
        <w:autoSpaceDN w:val="0"/>
        <w:spacing w:before="0" w:after="0" w:line="222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3"/>
          <w:sz w:val="19"/>
        </w:rPr>
        <w:t>divergência.</w:t>
      </w:r>
    </w:p>
    <w:p w:rsidR="00991788" w:rsidRDefault="00B2475C">
      <w:pPr>
        <w:framePr w:w="3831" w:wrap="auto" w:hAnchor="text" w:x="774" w:y="7095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 xml:space="preserve">Tipo </w:t>
      </w:r>
      <w:r>
        <w:rPr>
          <w:rFonts w:ascii="Verdana"/>
          <w:color w:val="000000"/>
          <w:spacing w:val="-3"/>
          <w:sz w:val="19"/>
        </w:rPr>
        <w:t>de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Cotação: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Cotação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Emergencial</w:t>
      </w:r>
    </w:p>
    <w:p w:rsidR="00991788" w:rsidRDefault="00B2475C">
      <w:pPr>
        <w:framePr w:w="3831" w:wrap="auto" w:hAnchor="text" w:x="774" w:y="7095"/>
        <w:widowControl w:val="0"/>
        <w:autoSpaceDE w:val="0"/>
        <w:autoSpaceDN w:val="0"/>
        <w:spacing w:before="11" w:after="0" w:line="225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-3"/>
          <w:sz w:val="19"/>
        </w:rPr>
        <w:t>Fornecedor</w:t>
      </w:r>
      <w:r>
        <w:rPr>
          <w:rFonts w:ascii="Verdana"/>
          <w:color w:val="000000"/>
          <w:sz w:val="19"/>
        </w:rPr>
        <w:t xml:space="preserve"> :</w:t>
      </w:r>
      <w:r>
        <w:rPr>
          <w:rFonts w:ascii="Verdana"/>
          <w:color w:val="000000"/>
          <w:spacing w:val="66"/>
          <w:sz w:val="19"/>
        </w:rPr>
        <w:t xml:space="preserve"> </w:t>
      </w:r>
      <w:r>
        <w:rPr>
          <w:rFonts w:ascii="Arial"/>
          <w:color w:val="000000"/>
          <w:spacing w:val="-8"/>
          <w:sz w:val="19"/>
        </w:rPr>
        <w:t>Todos</w:t>
      </w:r>
      <w:r>
        <w:rPr>
          <w:rFonts w:ascii="Arial"/>
          <w:color w:val="000000"/>
          <w:spacing w:val="4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os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3"/>
          <w:sz w:val="19"/>
        </w:rPr>
        <w:t>Fornecedores</w:t>
      </w:r>
    </w:p>
    <w:p w:rsidR="00991788" w:rsidRDefault="00B2475C">
      <w:pPr>
        <w:framePr w:w="3831" w:wrap="auto" w:hAnchor="text" w:x="774" w:y="7095"/>
        <w:widowControl w:val="0"/>
        <w:autoSpaceDE w:val="0"/>
        <w:autoSpaceDN w:val="0"/>
        <w:spacing w:before="39" w:after="0" w:line="225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-3"/>
          <w:sz w:val="19"/>
        </w:rPr>
        <w:t>Data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de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Confirmação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66"/>
          <w:sz w:val="19"/>
        </w:rPr>
        <w:t xml:space="preserve"> </w:t>
      </w:r>
      <w:r>
        <w:rPr>
          <w:rFonts w:ascii="Arial"/>
          <w:color w:val="000000"/>
          <w:spacing w:val="-8"/>
          <w:sz w:val="19"/>
        </w:rPr>
        <w:t>Todas</w:t>
      </w:r>
    </w:p>
    <w:p w:rsidR="00991788" w:rsidRDefault="00B2475C">
      <w:pPr>
        <w:framePr w:w="1035" w:wrap="auto" w:hAnchor="text" w:x="4257" w:y="809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Faturamento</w:t>
      </w:r>
    </w:p>
    <w:p w:rsidR="00991788" w:rsidRDefault="00B2475C">
      <w:pPr>
        <w:framePr w:w="1035" w:wrap="auto" w:hAnchor="text" w:x="4257" w:y="8096"/>
        <w:widowControl w:val="0"/>
        <w:autoSpaceDE w:val="0"/>
        <w:autoSpaceDN w:val="0"/>
        <w:spacing w:before="0" w:after="0" w:line="153" w:lineRule="exact"/>
        <w:ind w:left="180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Mínimo</w:t>
      </w:r>
    </w:p>
    <w:p w:rsidR="00991788" w:rsidRDefault="00B2475C">
      <w:pPr>
        <w:framePr w:w="758" w:wrap="auto" w:hAnchor="text" w:x="5471" w:y="809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Prazo de</w:t>
      </w:r>
    </w:p>
    <w:p w:rsidR="00991788" w:rsidRDefault="00B2475C">
      <w:pPr>
        <w:framePr w:w="758" w:wrap="auto" w:hAnchor="text" w:x="5471" w:y="8096"/>
        <w:widowControl w:val="0"/>
        <w:autoSpaceDE w:val="0"/>
        <w:autoSpaceDN w:val="0"/>
        <w:spacing w:before="0" w:after="0" w:line="153" w:lineRule="exact"/>
        <w:ind w:left="27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Entrega</w:t>
      </w:r>
    </w:p>
    <w:p w:rsidR="00991788" w:rsidRDefault="00B2475C">
      <w:pPr>
        <w:framePr w:w="953" w:wrap="auto" w:hAnchor="text" w:x="6397" w:y="809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Validade da</w:t>
      </w:r>
    </w:p>
    <w:p w:rsidR="00991788" w:rsidRDefault="00B2475C">
      <w:pPr>
        <w:framePr w:w="953" w:wrap="auto" w:hAnchor="text" w:x="6397" w:y="8096"/>
        <w:widowControl w:val="0"/>
        <w:autoSpaceDE w:val="0"/>
        <w:autoSpaceDN w:val="0"/>
        <w:spacing w:before="0" w:after="0" w:line="153" w:lineRule="exact"/>
        <w:ind w:left="89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Proposta</w:t>
      </w:r>
    </w:p>
    <w:p w:rsidR="00991788" w:rsidRDefault="00B2475C">
      <w:pPr>
        <w:framePr w:w="1053" w:wrap="auto" w:hAnchor="text" w:x="7432" w:y="8096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Condições</w:t>
      </w:r>
      <w:r>
        <w:rPr>
          <w:rFonts w:ascii="Tahoma"/>
          <w:b/>
          <w:color w:val="333333"/>
          <w:sz w:val="13"/>
        </w:rPr>
        <w:t xml:space="preserve"> de</w:t>
      </w:r>
    </w:p>
    <w:p w:rsidR="00991788" w:rsidRDefault="00B2475C">
      <w:pPr>
        <w:framePr w:w="1053" w:wrap="auto" w:hAnchor="text" w:x="7432" w:y="8096"/>
        <w:widowControl w:val="0"/>
        <w:autoSpaceDE w:val="0"/>
        <w:autoSpaceDN w:val="0"/>
        <w:spacing w:before="0" w:after="0" w:line="153" w:lineRule="exact"/>
        <w:ind w:left="6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Pagamento</w:t>
      </w:r>
    </w:p>
    <w:p w:rsidR="00991788" w:rsidRDefault="00B2475C">
      <w:pPr>
        <w:framePr w:w="929" w:wrap="auto" w:hAnchor="text" w:x="2171" w:y="817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Fornecedor</w:t>
      </w:r>
    </w:p>
    <w:p w:rsidR="00991788" w:rsidRDefault="00B2475C">
      <w:pPr>
        <w:framePr w:w="1443" w:wrap="auto" w:hAnchor="text" w:x="8481" w:y="8179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Frete</w:t>
      </w:r>
      <w:r>
        <w:rPr>
          <w:rFonts w:ascii="Tahoma"/>
          <w:b/>
          <w:color w:val="333333"/>
          <w:spacing w:val="46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Observações</w:t>
      </w:r>
    </w:p>
    <w:p w:rsidR="00991788" w:rsidRDefault="00B2475C">
      <w:pPr>
        <w:framePr w:w="3204" w:wrap="auto" w:hAnchor="text" w:x="1056" w:y="8485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VASCONCELOS INDUSTRIA FARMACEUTICA E</w:t>
      </w:r>
    </w:p>
    <w:p w:rsidR="00991788" w:rsidRDefault="00B2475C">
      <w:pPr>
        <w:framePr w:w="3204" w:wrap="auto" w:hAnchor="text" w:x="1056" w:y="8485"/>
        <w:widowControl w:val="0"/>
        <w:autoSpaceDE w:val="0"/>
        <w:autoSpaceDN w:val="0"/>
        <w:spacing w:before="0" w:after="0" w:line="153" w:lineRule="exact"/>
        <w:ind w:left="931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COMERCIO LTDA</w:t>
      </w:r>
    </w:p>
    <w:p w:rsidR="00991788" w:rsidRDefault="00B2475C">
      <w:pPr>
        <w:framePr w:w="1569" w:wrap="auto" w:hAnchor="text" w:x="1856" w:y="8790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BELO</w:t>
      </w:r>
      <w:r>
        <w:rPr>
          <w:rFonts w:ascii="Tahoma"/>
          <w:color w:val="333333"/>
          <w:sz w:val="13"/>
        </w:rPr>
        <w:t xml:space="preserve"> HORIZONTE - MG</w:t>
      </w:r>
    </w:p>
    <w:p w:rsidR="00991788" w:rsidRDefault="00B2475C">
      <w:pPr>
        <w:framePr w:w="890" w:wrap="auto" w:hAnchor="text" w:x="5405" w:y="8790"/>
        <w:widowControl w:val="0"/>
        <w:autoSpaceDE w:val="0"/>
        <w:autoSpaceDN w:val="0"/>
        <w:spacing w:before="0" w:after="0" w:line="156" w:lineRule="exact"/>
        <w:ind w:left="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6 dias </w:t>
      </w:r>
      <w:r>
        <w:rPr>
          <w:rFonts w:ascii="Tahoma" w:hAnsi="Tahoma" w:cs="Tahoma"/>
          <w:color w:val="333333"/>
          <w:sz w:val="13"/>
        </w:rPr>
        <w:t>após</w:t>
      </w:r>
    </w:p>
    <w:p w:rsidR="00991788" w:rsidRDefault="00B2475C">
      <w:pPr>
        <w:framePr w:w="890" w:wrap="auto" w:hAnchor="text" w:x="5405" w:y="879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confirmação</w:t>
      </w:r>
    </w:p>
    <w:p w:rsidR="00991788" w:rsidRDefault="00B2475C">
      <w:pPr>
        <w:framePr w:w="266" w:wrap="auto" w:hAnchor="text" w:x="844" w:y="887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991788" w:rsidRDefault="00B2475C">
      <w:pPr>
        <w:framePr w:w="921" w:wrap="auto" w:hAnchor="text" w:x="4315" w:y="887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R$ 300,0000</w:t>
      </w:r>
    </w:p>
    <w:p w:rsidR="00991788" w:rsidRDefault="00B2475C">
      <w:pPr>
        <w:framePr w:w="860" w:wrap="auto" w:hAnchor="text" w:x="6444" w:y="887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01/10/2023</w:t>
      </w:r>
    </w:p>
    <w:p w:rsidR="00991788" w:rsidRDefault="00B2475C">
      <w:pPr>
        <w:framePr w:w="550" w:wrap="auto" w:hAnchor="text" w:x="7683" w:y="887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30 ddl</w:t>
      </w:r>
    </w:p>
    <w:p w:rsidR="00991788" w:rsidRDefault="00B2475C">
      <w:pPr>
        <w:framePr w:w="389" w:wrap="auto" w:hAnchor="text" w:x="8553" w:y="887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CIF</w:t>
      </w:r>
    </w:p>
    <w:p w:rsidR="00991788" w:rsidRDefault="00B2475C">
      <w:pPr>
        <w:framePr w:w="399" w:wrap="auto" w:hAnchor="text" w:x="9214" w:y="8873"/>
        <w:widowControl w:val="0"/>
        <w:autoSpaceDE w:val="0"/>
        <w:autoSpaceDN w:val="0"/>
        <w:spacing w:before="0" w:after="0" w:line="156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991788" w:rsidRDefault="00B2475C">
      <w:pPr>
        <w:framePr w:w="2717" w:wrap="auto" w:hAnchor="text" w:x="1302" w:y="8943"/>
        <w:widowControl w:val="0"/>
        <w:autoSpaceDE w:val="0"/>
        <w:autoSpaceDN w:val="0"/>
        <w:spacing w:before="0" w:after="0" w:line="156" w:lineRule="exact"/>
        <w:ind w:left="3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Hellen </w:t>
      </w:r>
      <w:r>
        <w:rPr>
          <w:rFonts w:ascii="Tahoma"/>
          <w:color w:val="333333"/>
          <w:spacing w:val="-1"/>
          <w:sz w:val="13"/>
        </w:rPr>
        <w:t>Corradi</w:t>
      </w:r>
      <w:r>
        <w:rPr>
          <w:rFonts w:ascii="Tahoma"/>
          <w:color w:val="333333"/>
          <w:sz w:val="13"/>
        </w:rPr>
        <w:t xml:space="preserve"> - (31) 31156141</w:t>
      </w:r>
    </w:p>
    <w:p w:rsidR="00991788" w:rsidRDefault="00B2475C">
      <w:pPr>
        <w:framePr w:w="2717" w:wrap="auto" w:hAnchor="text" w:x="1302" w:y="894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administrativo03@vmgfarmaceutica.com.br</w:t>
      </w:r>
    </w:p>
    <w:p w:rsidR="00991788" w:rsidRDefault="00B2475C">
      <w:pPr>
        <w:framePr w:w="2717" w:wrap="auto" w:hAnchor="text" w:x="1302" w:y="8943"/>
        <w:widowControl w:val="0"/>
        <w:autoSpaceDE w:val="0"/>
        <w:autoSpaceDN w:val="0"/>
        <w:spacing w:before="0" w:after="0" w:line="153" w:lineRule="exact"/>
        <w:ind w:left="667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z w:val="13"/>
            <w:u w:val="single"/>
          </w:rPr>
          <w:t>informações</w:t>
        </w:r>
      </w:hyperlink>
    </w:p>
    <w:p w:rsidR="00991788" w:rsidRDefault="00B2475C">
      <w:pPr>
        <w:framePr w:w="1058" w:wrap="auto" w:hAnchor="text" w:x="2091" w:y="977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z w:val="13"/>
          <w:u w:val="single"/>
        </w:rPr>
        <w:t>Programação</w:t>
      </w:r>
    </w:p>
    <w:p w:rsidR="00991788" w:rsidRDefault="00B2475C">
      <w:pPr>
        <w:framePr w:w="1058" w:wrap="auto" w:hAnchor="text" w:x="2091" w:y="9775"/>
        <w:widowControl w:val="0"/>
        <w:autoSpaceDE w:val="0"/>
        <w:autoSpaceDN w:val="0"/>
        <w:spacing w:before="0" w:after="0" w:line="153" w:lineRule="exact"/>
        <w:ind w:left="79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de Entrega</w:t>
      </w:r>
    </w:p>
    <w:p w:rsidR="00991788" w:rsidRDefault="00B2475C">
      <w:pPr>
        <w:framePr w:w="1251" w:wrap="auto" w:hAnchor="text" w:x="7289" w:y="9775"/>
        <w:widowControl w:val="0"/>
        <w:autoSpaceDE w:val="0"/>
        <w:autoSpaceDN w:val="0"/>
        <w:spacing w:before="0" w:after="0" w:line="157" w:lineRule="exact"/>
        <w:ind w:left="79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z w:val="13"/>
          <w:u w:val="single"/>
        </w:rPr>
        <w:t>Preço</w:t>
      </w:r>
      <w:r>
        <w:rPr>
          <w:rFonts w:ascii="Tahoma"/>
          <w:b/>
          <w:color w:val="333333"/>
          <w:spacing w:val="151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  <w:u w:val="single"/>
        </w:rPr>
        <w:t>Preço</w:t>
      </w:r>
    </w:p>
    <w:p w:rsidR="00991788" w:rsidRDefault="00B2475C">
      <w:pPr>
        <w:framePr w:w="1251" w:wrap="auto" w:hAnchor="text" w:x="7289" w:y="977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z w:val="13"/>
          <w:u w:val="single"/>
        </w:rPr>
        <w:t>Unitário</w:t>
      </w:r>
      <w:r>
        <w:rPr>
          <w:rFonts w:ascii="Tahoma"/>
          <w:b/>
          <w:color w:val="333333"/>
          <w:spacing w:val="17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  <w:u w:val="single"/>
        </w:rPr>
        <w:t>Fábrica</w:t>
      </w:r>
    </w:p>
    <w:p w:rsidR="00991788" w:rsidRDefault="00B2475C">
      <w:pPr>
        <w:framePr w:w="535" w:wrap="auto" w:hAnchor="text" w:x="9998" w:y="977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Valor</w:t>
      </w:r>
    </w:p>
    <w:p w:rsidR="00991788" w:rsidRDefault="00B2475C">
      <w:pPr>
        <w:framePr w:w="535" w:wrap="auto" w:hAnchor="text" w:x="9998" w:y="977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Total</w:t>
      </w:r>
    </w:p>
    <w:p w:rsidR="00991788" w:rsidRDefault="00B2475C">
      <w:pPr>
        <w:framePr w:w="1253" w:wrap="auto" w:hAnchor="text" w:x="977" w:y="985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Produto</w:t>
      </w:r>
      <w:r>
        <w:rPr>
          <w:rFonts w:ascii="Tahoma"/>
          <w:b/>
          <w:color w:val="333333"/>
          <w:spacing w:val="52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  <w:u w:val="single"/>
        </w:rPr>
        <w:t>Código</w:t>
      </w:r>
    </w:p>
    <w:p w:rsidR="00991788" w:rsidRDefault="00B2475C">
      <w:pPr>
        <w:framePr w:w="4417" w:wrap="auto" w:hAnchor="text" w:x="3057" w:y="985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Fabricante</w:t>
      </w:r>
      <w:r>
        <w:rPr>
          <w:rFonts w:ascii="Tahoma"/>
          <w:b/>
          <w:color w:val="333333"/>
          <w:spacing w:val="65"/>
          <w:sz w:val="13"/>
        </w:rPr>
        <w:t xml:space="preserve"> </w:t>
      </w:r>
      <w:r>
        <w:rPr>
          <w:rFonts w:ascii="Tahoma"/>
          <w:b/>
          <w:color w:val="333333"/>
          <w:sz w:val="13"/>
          <w:u w:val="single"/>
        </w:rPr>
        <w:t>Embalagem</w:t>
      </w:r>
      <w:r>
        <w:rPr>
          <w:rFonts w:ascii="Tahoma"/>
          <w:b/>
          <w:color w:val="333333"/>
          <w:spacing w:val="106"/>
          <w:sz w:val="13"/>
        </w:rPr>
        <w:t xml:space="preserve"> </w:t>
      </w:r>
      <w:r>
        <w:rPr>
          <w:rFonts w:ascii="Tahoma"/>
          <w:b/>
          <w:color w:val="333333"/>
          <w:sz w:val="13"/>
          <w:u w:val="single"/>
        </w:rPr>
        <w:t>Fornecedor</w:t>
      </w:r>
      <w:r>
        <w:rPr>
          <w:rFonts w:ascii="Tahoma"/>
          <w:b/>
          <w:color w:val="333333"/>
          <w:spacing w:val="107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  <w:u w:val="single"/>
        </w:rPr>
        <w:t>Comentário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/>
          <w:b/>
          <w:color w:val="333333"/>
          <w:sz w:val="13"/>
          <w:u w:val="single"/>
        </w:rPr>
        <w:t>Justificativa</w:t>
      </w:r>
    </w:p>
    <w:p w:rsidR="00991788" w:rsidRDefault="00B2475C">
      <w:pPr>
        <w:framePr w:w="1598" w:wrap="auto" w:hAnchor="text" w:x="8401" w:y="985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Rent(%)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/>
          <w:b/>
          <w:color w:val="333333"/>
          <w:sz w:val="13"/>
          <w:u w:val="single"/>
        </w:rPr>
        <w:t>Quantidade</w:t>
      </w:r>
    </w:p>
    <w:p w:rsidR="00991788" w:rsidRDefault="00B2475C">
      <w:pPr>
        <w:framePr w:w="693" w:wrap="auto" w:hAnchor="text" w:x="10629" w:y="985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 w:hAnsi="Tahoma" w:cs="Tahoma"/>
          <w:b/>
          <w:color w:val="333333"/>
          <w:sz w:val="13"/>
          <w:u w:val="single"/>
        </w:rPr>
        <w:t>Usuário</w:t>
      </w:r>
    </w:p>
    <w:p w:rsidR="00991788" w:rsidRDefault="00B2475C">
      <w:pPr>
        <w:framePr w:w="779" w:wrap="auto" w:hAnchor="text" w:x="944" w:y="10359"/>
        <w:widowControl w:val="0"/>
        <w:autoSpaceDE w:val="0"/>
        <w:autoSpaceDN w:val="0"/>
        <w:spacing w:before="0" w:after="0" w:line="157" w:lineRule="exact"/>
        <w:ind w:left="2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FOSFATO</w:t>
      </w:r>
    </w:p>
    <w:p w:rsidR="00991788" w:rsidRDefault="00B2475C">
      <w:pPr>
        <w:framePr w:w="779" w:wrap="auto" w:hAnchor="text" w:x="944" w:y="1035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ACIDO DE</w:t>
      </w:r>
    </w:p>
    <w:p w:rsidR="00991788" w:rsidRDefault="00B2475C">
      <w:pPr>
        <w:framePr w:w="645" w:wrap="auto" w:hAnchor="text" w:x="10653" w:y="1035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Danielly</w:t>
      </w:r>
    </w:p>
    <w:p w:rsidR="00991788" w:rsidRDefault="00B2475C">
      <w:pPr>
        <w:framePr w:w="645" w:wrap="auto" w:hAnchor="text" w:x="10653" w:y="10359"/>
        <w:widowControl w:val="0"/>
        <w:autoSpaceDE w:val="0"/>
        <w:autoSpaceDN w:val="0"/>
        <w:spacing w:before="0" w:after="0" w:line="153" w:lineRule="exact"/>
        <w:ind w:left="40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Evelyn</w:t>
      </w:r>
    </w:p>
    <w:p w:rsidR="00991788" w:rsidRDefault="00B2475C">
      <w:pPr>
        <w:framePr w:w="1855" w:wrap="auto" w:hAnchor="text" w:x="3936" w:y="1051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2 MEQ/ML</w:t>
      </w:r>
      <w:r>
        <w:rPr>
          <w:rFonts w:ascii="Tahoma"/>
          <w:color w:val="333333"/>
          <w:spacing w:val="129"/>
          <w:sz w:val="13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VASCONCELOS</w:t>
      </w:r>
    </w:p>
    <w:p w:rsidR="00991788" w:rsidRDefault="00B2475C">
      <w:pPr>
        <w:framePr w:w="1240" w:wrap="auto" w:hAnchor="text" w:x="942" w:y="1066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POTASSIO</w:t>
      </w:r>
    </w:p>
    <w:p w:rsidR="00991788" w:rsidRDefault="00B2475C">
      <w:pPr>
        <w:framePr w:w="1240" w:wrap="auto" w:hAnchor="text" w:x="942" w:y="1066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SOL INJ 2</w:t>
      </w:r>
      <w:r>
        <w:rPr>
          <w:rFonts w:ascii="Tahoma"/>
          <w:color w:val="333333"/>
          <w:spacing w:val="72"/>
          <w:sz w:val="13"/>
        </w:rPr>
        <w:t xml:space="preserve"> </w:t>
      </w:r>
      <w:r>
        <w:rPr>
          <w:rFonts w:ascii="Tahoma"/>
          <w:color w:val="333333"/>
          <w:sz w:val="13"/>
          <w:u w:val="single"/>
        </w:rPr>
        <w:t>19381</w:t>
      </w:r>
    </w:p>
    <w:p w:rsidR="00991788" w:rsidRDefault="00B2475C">
      <w:pPr>
        <w:framePr w:w="1240" w:wrap="auto" w:hAnchor="text" w:x="942" w:y="10664"/>
        <w:widowControl w:val="0"/>
        <w:autoSpaceDE w:val="0"/>
        <w:autoSpaceDN w:val="0"/>
        <w:spacing w:before="0" w:after="0" w:line="153" w:lineRule="exact"/>
        <w:ind w:left="55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MEQ/ML</w:t>
      </w:r>
    </w:p>
    <w:p w:rsidR="00991788" w:rsidRDefault="00B2475C">
      <w:pPr>
        <w:framePr w:w="2809" w:wrap="auto" w:hAnchor="text" w:x="3010" w:y="10664"/>
        <w:widowControl w:val="0"/>
        <w:autoSpaceDE w:val="0"/>
        <w:autoSpaceDN w:val="0"/>
        <w:spacing w:before="0" w:after="0" w:line="157" w:lineRule="exact"/>
        <w:ind w:left="2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3"/>
          <w:sz w:val="13"/>
          <w:u w:val="single"/>
        </w:rPr>
        <w:t>FOSFATO</w:t>
      </w:r>
      <w:r>
        <w:rPr>
          <w:rFonts w:ascii="Tahoma"/>
          <w:color w:val="333333"/>
          <w:spacing w:val="2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DE</w:t>
      </w:r>
      <w:r>
        <w:rPr>
          <w:rFonts w:ascii="Tahoma"/>
          <w:color w:val="333333"/>
          <w:spacing w:val="112"/>
          <w:sz w:val="13"/>
        </w:rPr>
        <w:t xml:space="preserve"> </w:t>
      </w:r>
      <w:r>
        <w:rPr>
          <w:rFonts w:ascii="Tahoma"/>
          <w:color w:val="333333"/>
          <w:sz w:val="13"/>
          <w:u w:val="single"/>
        </w:rPr>
        <w:t>SOL INJ IV</w:t>
      </w:r>
    </w:p>
    <w:p w:rsidR="00991788" w:rsidRDefault="00B2475C">
      <w:pPr>
        <w:framePr w:w="2809" w:wrap="auto" w:hAnchor="text" w:x="3010" w:y="10664"/>
        <w:widowControl w:val="0"/>
        <w:autoSpaceDE w:val="0"/>
        <w:autoSpaceDN w:val="0"/>
        <w:spacing w:before="0" w:after="0" w:line="153" w:lineRule="exact"/>
        <w:ind w:left="79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2"/>
          <w:sz w:val="13"/>
          <w:u w:val="single"/>
        </w:rPr>
        <w:t>POTASSIO,</w:t>
      </w:r>
      <w:r>
        <w:rPr>
          <w:rFonts w:ascii="Tahoma"/>
          <w:color w:val="333333"/>
          <w:spacing w:val="165"/>
          <w:sz w:val="13"/>
        </w:rPr>
        <w:t xml:space="preserve"> </w:t>
      </w:r>
      <w:r>
        <w:rPr>
          <w:rFonts w:ascii="Tahoma"/>
          <w:color w:val="333333"/>
          <w:sz w:val="13"/>
          <w:u w:val="single"/>
        </w:rPr>
        <w:t>CX 50 AMP</w:t>
      </w:r>
      <w:r>
        <w:rPr>
          <w:rFonts w:ascii="Tahoma"/>
          <w:color w:val="333333"/>
          <w:spacing w:val="84"/>
          <w:sz w:val="13"/>
        </w:rPr>
        <w:t xml:space="preserve"> </w:t>
      </w:r>
      <w:r>
        <w:rPr>
          <w:rFonts w:ascii="Tahoma"/>
          <w:color w:val="333333"/>
          <w:spacing w:val="-1"/>
          <w:sz w:val="13"/>
          <w:u w:val="single"/>
        </w:rPr>
        <w:t>FARMACEUTICA</w:t>
      </w:r>
    </w:p>
    <w:p w:rsidR="00991788" w:rsidRDefault="00B2475C">
      <w:pPr>
        <w:framePr w:w="2809" w:wrap="auto" w:hAnchor="text" w:x="3010" w:y="1066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CITOPHARMA</w:t>
      </w:r>
      <w:r>
        <w:rPr>
          <w:rFonts w:ascii="Tahoma"/>
          <w:color w:val="333333"/>
          <w:spacing w:val="39"/>
          <w:sz w:val="13"/>
        </w:rPr>
        <w:t xml:space="preserve"> </w:t>
      </w:r>
      <w:r>
        <w:rPr>
          <w:rFonts w:ascii="Tahoma"/>
          <w:color w:val="333333"/>
          <w:sz w:val="13"/>
          <w:u w:val="single"/>
        </w:rPr>
        <w:t>VD TRANS X</w:t>
      </w:r>
      <w:r>
        <w:rPr>
          <w:rFonts w:ascii="Tahoma"/>
          <w:color w:val="333333"/>
          <w:spacing w:val="118"/>
          <w:sz w:val="13"/>
        </w:rPr>
        <w:t xml:space="preserve"> </w:t>
      </w:r>
      <w:r>
        <w:rPr>
          <w:rFonts w:ascii="Tahoma"/>
          <w:color w:val="333333"/>
          <w:sz w:val="13"/>
          <w:u w:val="single"/>
        </w:rPr>
        <w:t>E COMERCIO</w:t>
      </w:r>
    </w:p>
    <w:p w:rsidR="00991788" w:rsidRDefault="00B2475C">
      <w:pPr>
        <w:framePr w:w="2809" w:wrap="auto" w:hAnchor="text" w:x="3010" w:y="10664"/>
        <w:widowControl w:val="0"/>
        <w:autoSpaceDE w:val="0"/>
        <w:autoSpaceDN w:val="0"/>
        <w:spacing w:before="0" w:after="0" w:line="153" w:lineRule="exact"/>
        <w:ind w:left="104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10 ML</w:t>
      </w:r>
      <w:r>
        <w:rPr>
          <w:rFonts w:ascii="Tahoma"/>
          <w:color w:val="333333"/>
          <w:spacing w:val="531"/>
          <w:sz w:val="13"/>
        </w:rPr>
        <w:t xml:space="preserve"> </w:t>
      </w:r>
      <w:r>
        <w:rPr>
          <w:rFonts w:ascii="Tahoma"/>
          <w:color w:val="333333"/>
          <w:spacing w:val="-4"/>
          <w:sz w:val="13"/>
          <w:u w:val="single"/>
        </w:rPr>
        <w:t>LTDA</w:t>
      </w:r>
    </w:p>
    <w:p w:rsidR="00991788" w:rsidRDefault="00B2475C">
      <w:pPr>
        <w:framePr w:w="857" w:wrap="auto" w:hAnchor="text" w:x="4792" w:y="1066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INDUSTRIA</w:t>
      </w:r>
    </w:p>
    <w:p w:rsidR="00991788" w:rsidRDefault="00B2475C">
      <w:pPr>
        <w:framePr w:w="784" w:wrap="auto" w:hAnchor="text" w:x="10584" w:y="1066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Pereira</w:t>
      </w:r>
      <w:r>
        <w:rPr>
          <w:rFonts w:ascii="Tahoma"/>
          <w:color w:val="333333"/>
          <w:spacing w:val="1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Da</w:t>
      </w:r>
    </w:p>
    <w:p w:rsidR="00991788" w:rsidRDefault="00B2475C">
      <w:pPr>
        <w:framePr w:w="784" w:wrap="auto" w:hAnchor="text" w:x="10584" w:y="10664"/>
        <w:widowControl w:val="0"/>
        <w:autoSpaceDE w:val="0"/>
        <w:autoSpaceDN w:val="0"/>
        <w:spacing w:before="0" w:after="0" w:line="153" w:lineRule="exact"/>
        <w:ind w:left="167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Cruz</w:t>
      </w:r>
    </w:p>
    <w:p w:rsidR="00991788" w:rsidRDefault="00B2475C">
      <w:pPr>
        <w:framePr w:w="346" w:wrap="auto" w:hAnchor="text" w:x="7476" w:y="1073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R$</w:t>
      </w:r>
    </w:p>
    <w:p w:rsidR="00991788" w:rsidRDefault="00B2475C">
      <w:pPr>
        <w:framePr w:w="346" w:wrap="auto" w:hAnchor="text" w:x="8032" w:y="1073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R$</w:t>
      </w:r>
    </w:p>
    <w:p w:rsidR="00991788" w:rsidRDefault="00B2475C">
      <w:pPr>
        <w:framePr w:w="346" w:wrap="auto" w:hAnchor="text" w:x="10093" w:y="1073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R$</w:t>
      </w:r>
    </w:p>
    <w:p w:rsidR="00991788" w:rsidRDefault="00B2475C">
      <w:pPr>
        <w:framePr w:w="266" w:wrap="auto" w:hAnchor="text" w:x="816" w:y="1081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991788" w:rsidRDefault="00B2475C">
      <w:pPr>
        <w:framePr w:w="242" w:wrap="auto" w:hAnchor="text" w:x="2499" w:y="1081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991788" w:rsidRDefault="00B2475C">
      <w:pPr>
        <w:framePr w:w="399" w:wrap="auto" w:hAnchor="text" w:x="5911" w:y="1081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null</w:t>
      </w:r>
    </w:p>
    <w:p w:rsidR="00991788" w:rsidRDefault="00B2475C">
      <w:pPr>
        <w:framePr w:w="242" w:wrap="auto" w:hAnchor="text" w:x="6817" w:y="1081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-</w:t>
      </w:r>
    </w:p>
    <w:p w:rsidR="00991788" w:rsidRDefault="00B2475C">
      <w:pPr>
        <w:framePr w:w="874" w:wrap="auto" w:hAnchor="text" w:x="9074" w:y="1081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400 Ampola</w:t>
      </w:r>
    </w:p>
    <w:p w:rsidR="00991788" w:rsidRDefault="00B2475C">
      <w:pPr>
        <w:framePr w:w="266" w:wrap="auto" w:hAnchor="text" w:x="7357" w:y="1088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3</w:t>
      </w:r>
    </w:p>
    <w:p w:rsidR="00991788" w:rsidRDefault="00B2475C">
      <w:pPr>
        <w:framePr w:w="1071" w:wrap="auto" w:hAnchor="text" w:x="7427" w:y="1088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,7300</w:t>
      </w:r>
      <w:r>
        <w:rPr>
          <w:rFonts w:ascii="Tahoma"/>
          <w:color w:val="333333"/>
          <w:spacing w:val="124"/>
          <w:sz w:val="13"/>
        </w:rPr>
        <w:t xml:space="preserve"> </w:t>
      </w:r>
      <w:r>
        <w:rPr>
          <w:rFonts w:ascii="Tahoma"/>
          <w:color w:val="333333"/>
          <w:sz w:val="13"/>
          <w:u w:val="single"/>
        </w:rPr>
        <w:t>0,0000</w:t>
      </w:r>
    </w:p>
    <w:p w:rsidR="00991788" w:rsidRDefault="00B2475C">
      <w:pPr>
        <w:framePr w:w="839" w:wrap="auto" w:hAnchor="text" w:x="9846" w:y="1088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1.492,0000</w:t>
      </w:r>
    </w:p>
    <w:p w:rsidR="00991788" w:rsidRDefault="00B2475C">
      <w:pPr>
        <w:framePr w:w="266" w:wrap="auto" w:hAnchor="text" w:x="1040" w:y="1112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</w:t>
      </w:r>
    </w:p>
    <w:p w:rsidR="00991788" w:rsidRDefault="00B2475C">
      <w:pPr>
        <w:framePr w:w="518" w:wrap="auto" w:hAnchor="text" w:x="1111" w:y="1112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0ML -</w:t>
      </w:r>
    </w:p>
    <w:p w:rsidR="00991788" w:rsidRDefault="00B2475C">
      <w:pPr>
        <w:framePr w:w="860" w:wrap="auto" w:hAnchor="text" w:x="10546" w:y="1112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02/06/2023</w:t>
      </w:r>
    </w:p>
    <w:p w:rsidR="00991788" w:rsidRDefault="00B2475C">
      <w:pPr>
        <w:framePr w:w="860" w:wrap="auto" w:hAnchor="text" w:x="10546" w:y="11122"/>
        <w:widowControl w:val="0"/>
        <w:autoSpaceDE w:val="0"/>
        <w:autoSpaceDN w:val="0"/>
        <w:spacing w:before="0" w:after="0" w:line="153" w:lineRule="exact"/>
        <w:ind w:left="168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15:54</w:t>
      </w:r>
    </w:p>
    <w:p w:rsidR="00991788" w:rsidRDefault="00B2475C">
      <w:pPr>
        <w:framePr w:w="678" w:wrap="auto" w:hAnchor="text" w:x="997" w:y="1127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1"/>
          <w:sz w:val="13"/>
          <w:u w:val="single"/>
        </w:rPr>
        <w:t>AMPOLA</w:t>
      </w:r>
    </w:p>
    <w:p w:rsidR="00991788" w:rsidRDefault="00B2475C">
      <w:pPr>
        <w:framePr w:w="685" w:wrap="auto" w:hAnchor="text" w:x="8446" w:y="11691"/>
        <w:widowControl w:val="0"/>
        <w:autoSpaceDE w:val="0"/>
        <w:autoSpaceDN w:val="0"/>
        <w:spacing w:before="0" w:after="0" w:line="157" w:lineRule="exact"/>
        <w:ind w:left="80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Total</w:t>
      </w:r>
    </w:p>
    <w:p w:rsidR="00991788" w:rsidRDefault="00B2475C">
      <w:pPr>
        <w:framePr w:w="685" w:wrap="auto" w:hAnchor="text" w:x="8446" w:y="1169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Parcial:</w:t>
      </w:r>
    </w:p>
    <w:p w:rsidR="00991788" w:rsidRDefault="00B2475C">
      <w:pPr>
        <w:framePr w:w="346" w:wrap="auto" w:hAnchor="text" w:x="10093" w:y="1169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R$</w:t>
      </w:r>
    </w:p>
    <w:p w:rsidR="00991788" w:rsidRDefault="00B2475C">
      <w:pPr>
        <w:framePr w:w="266" w:wrap="auto" w:hAnchor="text" w:x="9253" w:y="1176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4</w:t>
      </w:r>
    </w:p>
    <w:p w:rsidR="00991788" w:rsidRDefault="00B2475C">
      <w:pPr>
        <w:framePr w:w="266" w:wrap="auto" w:hAnchor="text" w:x="9253" w:y="11761"/>
        <w:widowControl w:val="0"/>
        <w:autoSpaceDE w:val="0"/>
        <w:autoSpaceDN w:val="0"/>
        <w:spacing w:before="843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4</w:t>
      </w:r>
    </w:p>
    <w:p w:rsidR="00991788" w:rsidRDefault="00B2475C">
      <w:pPr>
        <w:framePr w:w="446" w:wrap="auto" w:hAnchor="text" w:x="9323" w:y="1176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00.0</w:t>
      </w:r>
    </w:p>
    <w:p w:rsidR="00991788" w:rsidRDefault="00B2475C">
      <w:pPr>
        <w:framePr w:w="446" w:wrap="auto" w:hAnchor="text" w:x="9323" w:y="11761"/>
        <w:widowControl w:val="0"/>
        <w:autoSpaceDE w:val="0"/>
        <w:autoSpaceDN w:val="0"/>
        <w:spacing w:before="843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00.0</w:t>
      </w:r>
    </w:p>
    <w:p w:rsidR="00991788" w:rsidRDefault="00B2475C">
      <w:pPr>
        <w:framePr w:w="839" w:wrap="auto" w:hAnchor="text" w:x="9846" w:y="1184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1.492,0000</w:t>
      </w:r>
    </w:p>
    <w:p w:rsidR="00991788" w:rsidRDefault="00B2475C">
      <w:pPr>
        <w:framePr w:w="1859" w:wrap="auto" w:hAnchor="text" w:x="3958" w:y="1226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4"/>
          <w:sz w:val="13"/>
          <w:u w:val="single"/>
        </w:rPr>
        <w:t>Total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 xml:space="preserve">de Itens da </w:t>
      </w:r>
      <w:r>
        <w:rPr>
          <w:rFonts w:ascii="Tahoma" w:hAnsi="Tahoma" w:cs="Tahoma"/>
          <w:color w:val="333333"/>
          <w:sz w:val="13"/>
          <w:u w:val="single"/>
        </w:rPr>
        <w:t>Cotação:</w:t>
      </w:r>
      <w:r>
        <w:rPr>
          <w:rFonts w:ascii="Tahoma"/>
          <w:color w:val="333333"/>
          <w:sz w:val="13"/>
          <w:u w:val="single"/>
        </w:rPr>
        <w:t xml:space="preserve"> 1</w:t>
      </w:r>
    </w:p>
    <w:p w:rsidR="00991788" w:rsidRDefault="00B2475C">
      <w:pPr>
        <w:framePr w:w="1803" w:wrap="auto" w:hAnchor="text" w:x="5780" w:y="1226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pacing w:val="-4"/>
          <w:sz w:val="13"/>
          <w:u w:val="single"/>
        </w:rPr>
        <w:t>Total</w:t>
      </w:r>
      <w:r>
        <w:rPr>
          <w:rFonts w:ascii="Tahoma"/>
          <w:color w:val="333333"/>
          <w:spacing w:val="3"/>
          <w:sz w:val="13"/>
          <w:u w:val="single"/>
        </w:rPr>
        <w:t xml:space="preserve"> </w:t>
      </w:r>
      <w:r>
        <w:rPr>
          <w:rFonts w:ascii="Tahoma"/>
          <w:color w:val="333333"/>
          <w:sz w:val="13"/>
          <w:u w:val="single"/>
        </w:rPr>
        <w:t>de Itens Impressos: 1</w:t>
      </w:r>
    </w:p>
    <w:p w:rsidR="00991788" w:rsidRDefault="00B2475C">
      <w:pPr>
        <w:framePr w:w="588" w:wrap="auto" w:hAnchor="text" w:x="8494" w:y="12691"/>
        <w:widowControl w:val="0"/>
        <w:autoSpaceDE w:val="0"/>
        <w:autoSpaceDN w:val="0"/>
        <w:spacing w:before="0" w:after="0" w:line="157" w:lineRule="exact"/>
        <w:ind w:left="32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Total</w:t>
      </w:r>
    </w:p>
    <w:p w:rsidR="00991788" w:rsidRDefault="00B2475C">
      <w:pPr>
        <w:framePr w:w="588" w:wrap="auto" w:hAnchor="text" w:x="8494" w:y="1269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  <w:u w:val="single"/>
        </w:rPr>
      </w:pPr>
      <w:r>
        <w:rPr>
          <w:rFonts w:ascii="Tahoma"/>
          <w:b/>
          <w:color w:val="333333"/>
          <w:sz w:val="13"/>
          <w:u w:val="single"/>
        </w:rPr>
        <w:t>Geral:</w:t>
      </w:r>
    </w:p>
    <w:p w:rsidR="00991788" w:rsidRDefault="00B2475C">
      <w:pPr>
        <w:framePr w:w="346" w:wrap="auto" w:hAnchor="text" w:x="10093" w:y="1269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R$</w:t>
      </w:r>
    </w:p>
    <w:p w:rsidR="00991788" w:rsidRDefault="00B2475C">
      <w:pPr>
        <w:framePr w:w="839" w:wrap="auto" w:hAnchor="text" w:x="9846" w:y="1284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  <w:u w:val="single"/>
        </w:rPr>
      </w:pPr>
      <w:r>
        <w:rPr>
          <w:rFonts w:ascii="Tahoma"/>
          <w:color w:val="333333"/>
          <w:sz w:val="13"/>
          <w:u w:val="single"/>
        </w:rPr>
        <w:t>1.492,0000</w:t>
      </w:r>
    </w:p>
    <w:p w:rsidR="00991788" w:rsidRDefault="00B2475C">
      <w:pPr>
        <w:framePr w:w="4228" w:wrap="auto" w:hAnchor="text" w:x="3293" w:y="1360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Clique </w:t>
      </w:r>
      <w:hyperlink r:id="rId7" w:history="1">
        <w:r>
          <w:rPr>
            <w:rFonts w:ascii="Tahoma"/>
            <w:color w:val="0000EE"/>
            <w:sz w:val="13"/>
            <w:u w:val="single"/>
          </w:rPr>
          <w:t>aqui</w:t>
        </w:r>
      </w:hyperlink>
      <w:hyperlink r:id="rId8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pacing w:val="-1"/>
          <w:sz w:val="13"/>
        </w:rPr>
        <w:t>para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pacing w:val="-1"/>
          <w:sz w:val="13"/>
        </w:rPr>
        <w:t>geração</w:t>
      </w:r>
      <w:r>
        <w:rPr>
          <w:rFonts w:ascii="Tahoma"/>
          <w:color w:val="333333"/>
          <w:sz w:val="13"/>
        </w:rPr>
        <w:t xml:space="preserve"> de </w:t>
      </w:r>
      <w:r>
        <w:rPr>
          <w:rFonts w:ascii="Tahoma" w:hAnsi="Tahoma" w:cs="Tahoma"/>
          <w:color w:val="333333"/>
          <w:sz w:val="13"/>
        </w:rPr>
        <w:t>relatório</w:t>
      </w:r>
      <w:r>
        <w:rPr>
          <w:rFonts w:ascii="Tahoma"/>
          <w:color w:val="333333"/>
          <w:sz w:val="13"/>
        </w:rPr>
        <w:t xml:space="preserve"> completo com </w:t>
      </w:r>
      <w:r>
        <w:rPr>
          <w:rFonts w:ascii="Tahoma"/>
          <w:color w:val="333333"/>
          <w:spacing w:val="-1"/>
          <w:sz w:val="13"/>
        </w:rPr>
        <w:t>quebra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z w:val="13"/>
        </w:rPr>
        <w:t xml:space="preserve">de </w:t>
      </w:r>
      <w:r>
        <w:rPr>
          <w:rFonts w:ascii="Tahoma" w:hAnsi="Tahoma" w:cs="Tahoma"/>
          <w:color w:val="333333"/>
          <w:sz w:val="13"/>
        </w:rPr>
        <w:t>página</w:t>
      </w:r>
    </w:p>
    <w:p w:rsidR="00991788" w:rsidRDefault="00B2475C">
      <w:pPr>
        <w:framePr w:w="4527" w:wrap="auto" w:hAnchor="text" w:x="529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https://bionexo.bionexo.com/jsp/RelatPDC/relat_adjudica.jsp</w:t>
      </w:r>
    </w:p>
    <w:p w:rsidR="00991788" w:rsidRDefault="00B2475C">
      <w:pPr>
        <w:framePr w:w="463" w:wrap="auto" w:hAnchor="text" w:x="11148" w:y="16337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1/1</w:t>
      </w:r>
    </w:p>
    <w:p w:rsidR="00991788" w:rsidRDefault="00B2475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page">
              <wp:posOffset>478790</wp:posOffset>
            </wp:positionH>
            <wp:positionV relativeFrom="page">
              <wp:posOffset>5086985</wp:posOffset>
            </wp:positionV>
            <wp:extent cx="5756275" cy="942340"/>
            <wp:effectExtent l="0" t="0" r="0" b="0"/>
            <wp:wrapNone/>
            <wp:docPr id="31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275" cy="942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page">
              <wp:posOffset>496570</wp:posOffset>
            </wp:positionH>
            <wp:positionV relativeFrom="page">
              <wp:posOffset>6189345</wp:posOffset>
            </wp:positionV>
            <wp:extent cx="501650" cy="236855"/>
            <wp:effectExtent l="0" t="0" r="0" b="0"/>
            <wp:wrapNone/>
            <wp:docPr id="30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page">
              <wp:posOffset>575945</wp:posOffset>
            </wp:positionH>
            <wp:positionV relativeFrom="page">
              <wp:posOffset>6189345</wp:posOffset>
            </wp:positionV>
            <wp:extent cx="1321435" cy="236855"/>
            <wp:effectExtent l="0" t="0" r="0" b="0"/>
            <wp:wrapNone/>
            <wp:docPr id="29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435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page">
              <wp:posOffset>1307465</wp:posOffset>
            </wp:positionH>
            <wp:positionV relativeFrom="page">
              <wp:posOffset>6189345</wp:posOffset>
            </wp:positionV>
            <wp:extent cx="1638935" cy="236855"/>
            <wp:effectExtent l="0" t="0" r="0" b="0"/>
            <wp:wrapNone/>
            <wp:docPr id="28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page">
              <wp:posOffset>2427605</wp:posOffset>
            </wp:positionH>
            <wp:positionV relativeFrom="page">
              <wp:posOffset>6189345</wp:posOffset>
            </wp:positionV>
            <wp:extent cx="1656715" cy="236855"/>
            <wp:effectExtent l="0" t="0" r="635" b="0"/>
            <wp:wrapNone/>
            <wp:docPr id="27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715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page">
              <wp:posOffset>3556000</wp:posOffset>
            </wp:positionH>
            <wp:positionV relativeFrom="page">
              <wp:posOffset>6189345</wp:posOffset>
            </wp:positionV>
            <wp:extent cx="1427480" cy="236855"/>
            <wp:effectExtent l="0" t="0" r="1270" b="0"/>
            <wp:wrapNone/>
            <wp:docPr id="26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80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page">
              <wp:posOffset>4605020</wp:posOffset>
            </wp:positionH>
            <wp:positionV relativeFrom="page">
              <wp:posOffset>6189345</wp:posOffset>
            </wp:positionV>
            <wp:extent cx="1118870" cy="236855"/>
            <wp:effectExtent l="0" t="0" r="5080" b="0"/>
            <wp:wrapNone/>
            <wp:docPr id="25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page">
              <wp:posOffset>5310505</wp:posOffset>
            </wp:positionH>
            <wp:positionV relativeFrom="page">
              <wp:posOffset>6189345</wp:posOffset>
            </wp:positionV>
            <wp:extent cx="1374140" cy="236855"/>
            <wp:effectExtent l="0" t="0" r="0" b="0"/>
            <wp:wrapNone/>
            <wp:docPr id="24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140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page">
              <wp:posOffset>6227445</wp:posOffset>
            </wp:positionH>
            <wp:positionV relativeFrom="page">
              <wp:posOffset>6189345</wp:posOffset>
            </wp:positionV>
            <wp:extent cx="915670" cy="236855"/>
            <wp:effectExtent l="0" t="0" r="0" b="0"/>
            <wp:wrapNone/>
            <wp:docPr id="23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670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505460</wp:posOffset>
            </wp:positionH>
            <wp:positionV relativeFrom="page">
              <wp:posOffset>6471285</wp:posOffset>
            </wp:positionV>
            <wp:extent cx="6628765" cy="43180"/>
            <wp:effectExtent l="0" t="0" r="635" b="0"/>
            <wp:wrapNone/>
            <wp:docPr id="22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76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496570</wp:posOffset>
            </wp:positionH>
            <wp:positionV relativeFrom="page">
              <wp:posOffset>6559550</wp:posOffset>
            </wp:positionV>
            <wp:extent cx="86995" cy="721995"/>
            <wp:effectExtent l="0" t="0" r="8255" b="1905"/>
            <wp:wrapNone/>
            <wp:docPr id="21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" cy="72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posOffset>505460</wp:posOffset>
            </wp:positionH>
            <wp:positionV relativeFrom="page">
              <wp:posOffset>7317740</wp:posOffset>
            </wp:positionV>
            <wp:extent cx="6628765" cy="43180"/>
            <wp:effectExtent l="0" t="0" r="635" b="0"/>
            <wp:wrapNone/>
            <wp:docPr id="20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76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5715635</wp:posOffset>
            </wp:positionH>
            <wp:positionV relativeFrom="page">
              <wp:posOffset>7406005</wp:posOffset>
            </wp:positionV>
            <wp:extent cx="969010" cy="236855"/>
            <wp:effectExtent l="0" t="0" r="2540" b="0"/>
            <wp:wrapNone/>
            <wp:docPr id="19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10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505460</wp:posOffset>
            </wp:positionH>
            <wp:positionV relativeFrom="page">
              <wp:posOffset>7687945</wp:posOffset>
            </wp:positionV>
            <wp:extent cx="6628765" cy="43180"/>
            <wp:effectExtent l="0" t="0" r="635" b="0"/>
            <wp:wrapNone/>
            <wp:docPr id="18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76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505460</wp:posOffset>
            </wp:positionH>
            <wp:positionV relativeFrom="page">
              <wp:posOffset>7952105</wp:posOffset>
            </wp:positionV>
            <wp:extent cx="6628765" cy="43180"/>
            <wp:effectExtent l="0" t="0" r="635" b="0"/>
            <wp:wrapNone/>
            <wp:docPr id="17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76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page">
              <wp:posOffset>5715635</wp:posOffset>
            </wp:positionH>
            <wp:positionV relativeFrom="page">
              <wp:posOffset>8040370</wp:posOffset>
            </wp:positionV>
            <wp:extent cx="969010" cy="236855"/>
            <wp:effectExtent l="0" t="0" r="2540" b="0"/>
            <wp:wrapNone/>
            <wp:docPr id="16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9010" cy="236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505460</wp:posOffset>
            </wp:positionH>
            <wp:positionV relativeFrom="page">
              <wp:posOffset>8314055</wp:posOffset>
            </wp:positionV>
            <wp:extent cx="6628765" cy="43180"/>
            <wp:effectExtent l="0" t="0" r="635" b="0"/>
            <wp:wrapNone/>
            <wp:docPr id="15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8765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page">
              <wp:posOffset>452755</wp:posOffset>
            </wp:positionH>
            <wp:positionV relativeFrom="page">
              <wp:posOffset>581660</wp:posOffset>
            </wp:positionV>
            <wp:extent cx="906780" cy="669290"/>
            <wp:effectExtent l="0" t="0" r="7620" b="0"/>
            <wp:wrapNone/>
            <wp:docPr id="14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6780" cy="669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page">
              <wp:posOffset>1276985</wp:posOffset>
            </wp:positionH>
            <wp:positionV relativeFrom="page">
              <wp:posOffset>4641850</wp:posOffset>
            </wp:positionV>
            <wp:extent cx="3851910" cy="351790"/>
            <wp:effectExtent l="0" t="0" r="0" b="0"/>
            <wp:wrapNone/>
            <wp:docPr id="13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910" cy="351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2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page">
              <wp:posOffset>647700</wp:posOffset>
            </wp:positionH>
            <wp:positionV relativeFrom="page">
              <wp:posOffset>7141210</wp:posOffset>
            </wp:positionV>
            <wp:extent cx="274955" cy="34290"/>
            <wp:effectExtent l="0" t="0" r="0" b="3810"/>
            <wp:wrapNone/>
            <wp:docPr id="11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page">
              <wp:posOffset>1948815</wp:posOffset>
            </wp:positionH>
            <wp:positionV relativeFrom="page">
              <wp:posOffset>6947535</wp:posOffset>
            </wp:positionV>
            <wp:extent cx="422910" cy="34290"/>
            <wp:effectExtent l="0" t="0" r="0" b="3810"/>
            <wp:wrapNone/>
            <wp:docPr id="10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page">
              <wp:posOffset>2475865</wp:posOffset>
            </wp:positionH>
            <wp:positionV relativeFrom="page">
              <wp:posOffset>6850380</wp:posOffset>
            </wp:positionV>
            <wp:extent cx="421640" cy="34290"/>
            <wp:effectExtent l="0" t="0" r="0" b="3810"/>
            <wp:wrapNone/>
            <wp:docPr id="9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page">
              <wp:posOffset>2967990</wp:posOffset>
            </wp:positionH>
            <wp:positionV relativeFrom="page">
              <wp:posOffset>6753225</wp:posOffset>
            </wp:positionV>
            <wp:extent cx="569595" cy="34290"/>
            <wp:effectExtent l="0" t="0" r="1905" b="3810"/>
            <wp:wrapNone/>
            <wp:docPr id="8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000" behindDoc="1" locked="0" layoutInCell="1" allowOverlap="1">
            <wp:simplePos x="0" y="0"/>
            <wp:positionH relativeFrom="page">
              <wp:posOffset>5493385</wp:posOffset>
            </wp:positionH>
            <wp:positionV relativeFrom="page">
              <wp:posOffset>6947535</wp:posOffset>
            </wp:positionV>
            <wp:extent cx="51435" cy="34290"/>
            <wp:effectExtent l="0" t="0" r="5715" b="3810"/>
            <wp:wrapNone/>
            <wp:docPr id="7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page">
              <wp:posOffset>6396355</wp:posOffset>
            </wp:positionH>
            <wp:positionV relativeFrom="page">
              <wp:posOffset>6894195</wp:posOffset>
            </wp:positionV>
            <wp:extent cx="121285" cy="34290"/>
            <wp:effectExtent l="0" t="0" r="0" b="3810"/>
            <wp:wrapNone/>
            <wp:docPr id="6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952" behindDoc="1" locked="0" layoutInCell="1" allowOverlap="1">
            <wp:simplePos x="0" y="0"/>
            <wp:positionH relativeFrom="page">
              <wp:posOffset>6751955</wp:posOffset>
            </wp:positionH>
            <wp:positionV relativeFrom="page">
              <wp:posOffset>6656070</wp:posOffset>
            </wp:positionV>
            <wp:extent cx="311150" cy="34290"/>
            <wp:effectExtent l="0" t="0" r="0" b="3810"/>
            <wp:wrapNone/>
            <wp:docPr id="5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page">
              <wp:posOffset>5401310</wp:posOffset>
            </wp:positionH>
            <wp:positionV relativeFrom="page">
              <wp:posOffset>7502525</wp:posOffset>
            </wp:positionV>
            <wp:extent cx="234950" cy="34290"/>
            <wp:effectExtent l="0" t="0" r="0" b="3810"/>
            <wp:wrapNone/>
            <wp:docPr id="4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950" cy="342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904" behindDoc="1" locked="0" layoutInCell="1" allowOverlap="1">
            <wp:simplePos x="0" y="0"/>
            <wp:positionH relativeFrom="page">
              <wp:posOffset>2348230</wp:posOffset>
            </wp:positionH>
            <wp:positionV relativeFrom="page">
              <wp:posOffset>8437245</wp:posOffset>
            </wp:positionV>
            <wp:extent cx="995045" cy="157480"/>
            <wp:effectExtent l="0" t="0" r="0" b="0"/>
            <wp:wrapNone/>
            <wp:docPr id="3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" cy="157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page">
              <wp:posOffset>3370580</wp:posOffset>
            </wp:positionH>
            <wp:positionV relativeFrom="page">
              <wp:posOffset>8437245</wp:posOffset>
            </wp:positionV>
            <wp:extent cx="995045" cy="157480"/>
            <wp:effectExtent l="0" t="0" r="0" b="0"/>
            <wp:wrapNone/>
            <wp:docPr id="2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5045" cy="1574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91788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E8CAC72-A589-4845-B1ED-3EF454F48B96}"/>
    <w:embedBold r:id="rId2" w:fontKey="{AA6E2478-6195-480F-A691-4E68AC3620D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72CCDF00-B1E3-466A-98A6-0C1A5A7F2610}"/>
    <w:embedBold r:id="rId4" w:fontKey="{6F81FB10-BF2B-4502-AD62-E8DBD4FF6D6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5223651B-C7EB-46C4-AA9F-A5F9EF135388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2FA1B515-81CF-403B-AFED-6F8FE1CCFE73}"/>
    <w:embedBold r:id="rId7" w:fontKey="{ABA2EC12-AC3C-4B38-B04B-78DF49B2584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5F6E537A-F0F4-450E-A791-0E17E1048949}"/>
    <w:embedBold r:id="rId9" w:fontKey="{89050AE1-C2E7-4935-A064-8D68325FE184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EE794CA6-58E3-43D7-89AA-8D9D0EEF850B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991788"/>
    <w:rsid w:val="00B06B85"/>
    <w:rsid w:val="00B2475C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</o:shapelayout>
  </w:shapeDefaults>
  <w:decimalSymbol w:val=","/>
  <w:listSeparator w:val=";"/>
  <w15:docId w15:val="{44EC8AB0-6725-49F7-8AAF-689B2AD18C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chama_completo(291105732)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webSettings" Target="webSettings.xml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7" Type="http://schemas.openxmlformats.org/officeDocument/2006/relationships/hyperlink" Target="javascript:chama_completo(291105732)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29" Type="http://schemas.openxmlformats.org/officeDocument/2006/relationships/image" Target="media/image21.jpeg"/><Relationship Id="rId1" Type="http://schemas.openxmlformats.org/officeDocument/2006/relationships/styles" Target="styles.xml"/><Relationship Id="rId6" Type="http://schemas.openxmlformats.org/officeDocument/2006/relationships/hyperlink" Target="javascript:%20f_mais_info(123770)" TargetMode="Externa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fontTable" Target="fontTable.xml"/><Relationship Id="rId5" Type="http://schemas.openxmlformats.org/officeDocument/2006/relationships/hyperlink" Target="javascript:%20f_mais_info(123770)" TargetMode="Externa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" Type="http://schemas.openxmlformats.org/officeDocument/2006/relationships/hyperlink" Target="javascript:%20f_mais_info(123770)" TargetMode="Externa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450</Words>
  <Characters>2435</Characters>
  <Application>Microsoft Office Word</Application>
  <DocSecurity>0</DocSecurity>
  <Lines>20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2880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2023-06-02T19:39:00Z</dcterms:created>
  <dcterms:modified xsi:type="dcterms:W3CDTF">2023-06-02T19:39:00Z</dcterms:modified>
</cp:coreProperties>
</file>