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72E116F9" w14:textId="5B753138" w:rsidR="0073751A" w:rsidRDefault="00E9770E" w:rsidP="00ED3C4F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Nº </w:t>
      </w:r>
      <w:r w:rsidR="006B6607" w:rsidRPr="006B6607">
        <w:rPr>
          <w:rFonts w:cstheme="minorHAnsi"/>
        </w:rPr>
        <w:t>2023139EXA31438HEAPA</w:t>
      </w:r>
    </w:p>
    <w:p w14:paraId="7D7FE99F" w14:textId="77777777" w:rsidR="00ED3C4F" w:rsidRPr="00F4757F" w:rsidRDefault="00ED3C4F" w:rsidP="00ED3C4F">
      <w:pPr>
        <w:jc w:val="center"/>
        <w:rPr>
          <w:rFonts w:cstheme="minorHAnsi"/>
        </w:rPr>
      </w:pPr>
    </w:p>
    <w:p w14:paraId="77927D30" w14:textId="77777777" w:rsidR="001A6DAC" w:rsidRPr="001A6DAC" w:rsidRDefault="001A6DAC" w:rsidP="001A6DAC">
      <w:pPr>
        <w:spacing w:after="0" w:line="360" w:lineRule="auto"/>
        <w:rPr>
          <w:rFonts w:cstheme="minorHAnsi"/>
        </w:rPr>
      </w:pPr>
      <w:r w:rsidRPr="001A6DAC">
        <w:rPr>
          <w:rFonts w:cstheme="minorHAnsi"/>
        </w:rPr>
        <w:t>O Instituto de Gestão e Humanização – IGH, entidade de direito privado e sem fins</w:t>
      </w:r>
    </w:p>
    <w:p w14:paraId="49D991DF" w14:textId="77777777" w:rsidR="001A6DAC" w:rsidRPr="001A6DAC" w:rsidRDefault="001A6DAC" w:rsidP="001A6DAC">
      <w:pPr>
        <w:spacing w:after="0" w:line="360" w:lineRule="auto"/>
        <w:rPr>
          <w:rFonts w:cstheme="minorHAnsi"/>
        </w:rPr>
      </w:pPr>
      <w:r w:rsidRPr="001A6DAC">
        <w:rPr>
          <w:rFonts w:cstheme="minorHAnsi"/>
        </w:rPr>
        <w:t>lucrativos, classificado como Organização Social, vem tornar público o resultado da</w:t>
      </w:r>
    </w:p>
    <w:p w14:paraId="3ABE0688" w14:textId="77777777" w:rsidR="001A6DAC" w:rsidRPr="001A6DAC" w:rsidRDefault="001A6DAC" w:rsidP="001A6DAC">
      <w:pPr>
        <w:spacing w:after="0" w:line="360" w:lineRule="auto"/>
        <w:rPr>
          <w:rFonts w:cstheme="minorHAnsi"/>
        </w:rPr>
      </w:pPr>
      <w:r w:rsidRPr="001A6DAC">
        <w:rPr>
          <w:rFonts w:cstheme="minorHAnsi"/>
        </w:rPr>
        <w:t>Tomada de Preços, com a finalidade de adquirir bens, insumos e serviços para o HEAPA -</w:t>
      </w:r>
    </w:p>
    <w:p w14:paraId="270D662D" w14:textId="77777777" w:rsidR="001A6DAC" w:rsidRPr="001A6DAC" w:rsidRDefault="001A6DAC" w:rsidP="001A6DAC">
      <w:pPr>
        <w:spacing w:after="0" w:line="360" w:lineRule="auto"/>
        <w:rPr>
          <w:rFonts w:cstheme="minorHAnsi"/>
        </w:rPr>
      </w:pPr>
      <w:r w:rsidRPr="001A6DAC">
        <w:rPr>
          <w:rFonts w:cstheme="minorHAnsi"/>
        </w:rPr>
        <w:t>Hospital Estadual de Aparecida de Goiânia, com endereço à Av. Diamante, s/n - St. Conde</w:t>
      </w:r>
    </w:p>
    <w:p w14:paraId="15479004" w14:textId="48158CDC" w:rsidR="00B73240" w:rsidRDefault="001A6DAC" w:rsidP="001A6DAC">
      <w:pPr>
        <w:spacing w:after="0" w:line="360" w:lineRule="auto"/>
        <w:rPr>
          <w:rFonts w:cstheme="minorHAnsi"/>
        </w:rPr>
      </w:pPr>
      <w:r w:rsidRPr="001A6DAC">
        <w:rPr>
          <w:rFonts w:cstheme="minorHAnsi"/>
        </w:rPr>
        <w:t>dos Arcos, Aparecida de Goiânia/GO, CEP: 74.969-210.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:rsidRPr="00F4757F" w14:paraId="779990FC" w14:textId="77777777" w:rsidTr="00723D93">
        <w:tc>
          <w:tcPr>
            <w:tcW w:w="1545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F4757F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7BF8213" w14:textId="442AF237" w:rsidR="009579E2" w:rsidRPr="00F4757F" w:rsidRDefault="007C3F4E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7C3F4E">
                    <w:rPr>
                      <w:rFonts w:cstheme="minorHAnsi"/>
                    </w:rPr>
                    <w:t>CLINICA INFANTO JUVENIL DO JARDIM AMERICA LTDA  CNPJ: 02.709.529/0001-04</w:t>
                  </w: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3102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BD06589" w14:textId="5A9652FD" w:rsidR="00054243" w:rsidRPr="00F4757F" w:rsidRDefault="007C3F4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ELETROENCEFALOGRAMA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6515E71D" w:rsidR="001410AD" w:rsidRPr="00F4757F" w:rsidRDefault="00323EB5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4DFD31D8" w:rsidR="001410AD" w:rsidRPr="00F4757F" w:rsidRDefault="002F708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7C3F4E">
              <w:rPr>
                <w:rFonts w:cstheme="minorHAnsi"/>
              </w:rPr>
              <w:t>2.500,00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424FB75B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323EB5">
              <w:rPr>
                <w:rFonts w:cstheme="minorHAnsi"/>
              </w:rPr>
              <w:t>2.500,00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7CFBF28F" w:rsidR="008F0B1F" w:rsidRPr="00F4757F" w:rsidRDefault="006B6607" w:rsidP="00F4757F">
      <w:pPr>
        <w:rPr>
          <w:rFonts w:cstheme="minorHAnsi"/>
        </w:rPr>
      </w:pPr>
      <w:r>
        <w:rPr>
          <w:rFonts w:cstheme="minorHAnsi"/>
        </w:rPr>
        <w:t>31438</w:t>
      </w:r>
      <w:bookmarkStart w:id="0" w:name="_GoBack"/>
      <w:bookmarkEnd w:id="0"/>
      <w:r w:rsidR="00D22FFE" w:rsidRPr="00F4757F">
        <w:rPr>
          <w:rFonts w:cstheme="minorHAnsi"/>
        </w:rPr>
        <w:t>/</w:t>
      </w:r>
      <w:r w:rsidR="008F0B1F" w:rsidRPr="00F4757F">
        <w:rPr>
          <w:rFonts w:cstheme="minorHAnsi"/>
        </w:rPr>
        <w:t>2023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328E9C72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38024B" w:rsidRPr="00F4757F">
        <w:rPr>
          <w:rFonts w:cstheme="minorHAnsi"/>
        </w:rPr>
        <w:t xml:space="preserve"> </w:t>
      </w:r>
      <w:r w:rsidR="00323EB5">
        <w:rPr>
          <w:rFonts w:cstheme="minorHAnsi"/>
        </w:rPr>
        <w:t>13</w:t>
      </w:r>
      <w:r w:rsidR="00186189" w:rsidRPr="00F4757F">
        <w:rPr>
          <w:rFonts w:cstheme="minorHAnsi"/>
        </w:rPr>
        <w:t xml:space="preserve"> </w:t>
      </w:r>
      <w:r w:rsidR="00220898" w:rsidRPr="00F4757F">
        <w:rPr>
          <w:rFonts w:cstheme="minorHAnsi"/>
        </w:rPr>
        <w:t xml:space="preserve">de </w:t>
      </w:r>
      <w:r w:rsidR="007C3F4E">
        <w:rPr>
          <w:rFonts w:cstheme="minorHAnsi"/>
        </w:rPr>
        <w:t>setembro</w:t>
      </w:r>
      <w:r w:rsidR="0038024B" w:rsidRPr="00F4757F">
        <w:rPr>
          <w:rFonts w:cstheme="minorHAnsi"/>
        </w:rPr>
        <w:t xml:space="preserve"> de 202</w:t>
      </w:r>
      <w:r w:rsidR="00995295" w:rsidRPr="00F4757F">
        <w:rPr>
          <w:rFonts w:cstheme="minorHAnsi"/>
        </w:rPr>
        <w:t>3</w:t>
      </w:r>
      <w:r w:rsidR="00F67E9B" w:rsidRPr="00F4757F">
        <w:rPr>
          <w:rFonts w:cstheme="minorHAnsi"/>
        </w:rPr>
        <w:t>.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6B6607" w:rsidRDefault="006B6607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6B6607" w:rsidRDefault="006B6607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6B6607" w:rsidRDefault="006B6607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6B6607" w:rsidRDefault="006B6607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A6DAC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3EB5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B6607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C3F4E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0075"/>
    <w:rsid w:val="008E17D3"/>
    <w:rsid w:val="008E645E"/>
    <w:rsid w:val="008F0B1F"/>
    <w:rsid w:val="009118EA"/>
    <w:rsid w:val="00913A6A"/>
    <w:rsid w:val="00915790"/>
    <w:rsid w:val="00925C2F"/>
    <w:rsid w:val="00932F56"/>
    <w:rsid w:val="0094467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3F5D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6495E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3C4F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6E08C-AF72-482F-8550-3109AA8E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2023-09-13T14:24:00Z</cp:lastPrinted>
  <dcterms:created xsi:type="dcterms:W3CDTF">2023-09-13T14:26:00Z</dcterms:created>
  <dcterms:modified xsi:type="dcterms:W3CDTF">2023-09-13T14:26:00Z</dcterms:modified>
</cp:coreProperties>
</file>