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34" w:after="0"/>
        <w:ind w:left="2794" w:right="2654" w:hanging="0"/>
        <w:jc w:val="center"/>
        <w:rPr/>
      </w:pPr>
      <w:r>
        <w:rPr/>
        <w:t>RESULTADO</w:t>
      </w:r>
      <w:r>
        <w:rPr>
          <w:spacing w:val="-3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TOMADA</w:t>
      </w:r>
      <w:r>
        <w:rPr>
          <w:spacing w:val="-5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PREÇO</w:t>
      </w:r>
    </w:p>
    <w:p>
      <w:pPr>
        <w:pStyle w:val="Corpodotexto"/>
        <w:ind w:left="2792" w:right="2654" w:hanging="0"/>
        <w:jc w:val="center"/>
        <w:rPr/>
      </w:pPr>
      <w:r>
        <w:rPr/>
        <w:t>Nº202325EM36591HEAPA</w:t>
      </w:r>
    </w:p>
    <w:p>
      <w:pPr>
        <w:pStyle w:val="Corpodotexto"/>
        <w:spacing w:lineRule="auto" w:line="360"/>
        <w:ind w:left="261" w:right="0" w:hanging="0"/>
        <w:rPr/>
      </w:pPr>
      <w:r>
        <w:rPr/>
        <w:t>O Instituto de Gestão e Humanização – IGH, entidade de direito privado e sem fins</w:t>
      </w:r>
      <w:r>
        <w:rPr>
          <w:spacing w:val="1"/>
        </w:rPr>
        <w:t xml:space="preserve"> </w:t>
      </w:r>
      <w:r>
        <w:rPr/>
        <w:t>Lucrativos, classificado como Organização Social, vem tornar público o resultado da</w:t>
      </w:r>
      <w:r>
        <w:rPr>
          <w:spacing w:val="1"/>
        </w:rPr>
        <w:t xml:space="preserve"> </w:t>
      </w:r>
      <w:r>
        <w:rPr/>
        <w:t>Tomada</w:t>
      </w:r>
      <w:r>
        <w:rPr>
          <w:spacing w:val="-9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Preços,</w:t>
      </w:r>
      <w:r>
        <w:rPr>
          <w:spacing w:val="-9"/>
        </w:rPr>
        <w:t xml:space="preserve"> </w:t>
      </w:r>
      <w:r>
        <w:rPr/>
        <w:t>com</w:t>
      </w:r>
      <w:r>
        <w:rPr>
          <w:spacing w:val="-9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finalidade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adquirir</w:t>
      </w:r>
      <w:r>
        <w:rPr>
          <w:spacing w:val="-8"/>
        </w:rPr>
        <w:t xml:space="preserve"> </w:t>
      </w:r>
      <w:r>
        <w:rPr/>
        <w:t>bens,</w:t>
      </w:r>
      <w:r>
        <w:rPr>
          <w:spacing w:val="-6"/>
        </w:rPr>
        <w:t xml:space="preserve"> </w:t>
      </w:r>
      <w:r>
        <w:rPr/>
        <w:t>insumos</w:t>
      </w:r>
      <w:r>
        <w:rPr>
          <w:spacing w:val="-1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serviços</w:t>
      </w:r>
      <w:r>
        <w:rPr>
          <w:spacing w:val="-8"/>
        </w:rPr>
        <w:t xml:space="preserve"> </w:t>
      </w:r>
      <w:r>
        <w:rPr/>
        <w:t>para</w:t>
      </w:r>
      <w:r>
        <w:rPr>
          <w:spacing w:val="-6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HEAPA-</w:t>
      </w:r>
      <w:r>
        <w:rPr>
          <w:spacing w:val="-51"/>
        </w:rPr>
        <w:t xml:space="preserve"> </w:t>
      </w:r>
      <w:r>
        <w:rPr/>
        <w:t>Hospital</w:t>
      </w:r>
      <w:r>
        <w:rPr>
          <w:spacing w:val="36"/>
        </w:rPr>
        <w:t xml:space="preserve"> </w:t>
      </w:r>
      <w:r>
        <w:rPr/>
        <w:t>Estadual</w:t>
      </w:r>
      <w:r>
        <w:rPr>
          <w:spacing w:val="34"/>
        </w:rPr>
        <w:t xml:space="preserve"> </w:t>
      </w:r>
      <w:r>
        <w:rPr/>
        <w:t>de</w:t>
      </w:r>
      <w:r>
        <w:rPr>
          <w:spacing w:val="37"/>
        </w:rPr>
        <w:t xml:space="preserve"> </w:t>
      </w:r>
      <w:r>
        <w:rPr/>
        <w:t>Aparecida</w:t>
      </w:r>
      <w:r>
        <w:rPr>
          <w:spacing w:val="37"/>
        </w:rPr>
        <w:t xml:space="preserve"> </w:t>
      </w:r>
      <w:r>
        <w:rPr/>
        <w:t>de</w:t>
      </w:r>
      <w:r>
        <w:rPr>
          <w:spacing w:val="33"/>
        </w:rPr>
        <w:t xml:space="preserve"> </w:t>
      </w:r>
      <w:r>
        <w:rPr/>
        <w:t>Goiânia,</w:t>
      </w:r>
      <w:r>
        <w:rPr>
          <w:spacing w:val="34"/>
        </w:rPr>
        <w:t xml:space="preserve"> </w:t>
      </w:r>
      <w:r>
        <w:rPr/>
        <w:t>com</w:t>
      </w:r>
      <w:r>
        <w:rPr>
          <w:spacing w:val="34"/>
        </w:rPr>
        <w:t xml:space="preserve"> </w:t>
      </w:r>
      <w:r>
        <w:rPr/>
        <w:t>endereço</w:t>
      </w:r>
      <w:r>
        <w:rPr>
          <w:spacing w:val="34"/>
        </w:rPr>
        <w:t xml:space="preserve"> </w:t>
      </w:r>
      <w:r>
        <w:rPr/>
        <w:t>à</w:t>
      </w:r>
      <w:r>
        <w:rPr>
          <w:spacing w:val="34"/>
        </w:rPr>
        <w:t xml:space="preserve"> </w:t>
      </w:r>
      <w:r>
        <w:rPr/>
        <w:t>Av.</w:t>
      </w:r>
      <w:r>
        <w:rPr>
          <w:spacing w:val="34"/>
        </w:rPr>
        <w:t xml:space="preserve"> </w:t>
      </w:r>
      <w:r>
        <w:rPr/>
        <w:t>Diamante,</w:t>
      </w:r>
      <w:r>
        <w:rPr>
          <w:spacing w:val="33"/>
        </w:rPr>
        <w:t xml:space="preserve"> </w:t>
      </w:r>
      <w:r>
        <w:rPr/>
        <w:t>s/n</w:t>
      </w:r>
      <w:r>
        <w:rPr>
          <w:spacing w:val="38"/>
        </w:rPr>
        <w:t xml:space="preserve"> </w:t>
      </w:r>
      <w:r>
        <w:rPr/>
        <w:t>-</w:t>
      </w:r>
      <w:r>
        <w:rPr>
          <w:spacing w:val="34"/>
        </w:rPr>
        <w:t xml:space="preserve"> </w:t>
      </w:r>
      <w:r>
        <w:rPr/>
        <w:t>St.</w:t>
      </w:r>
      <w:r>
        <w:rPr>
          <w:spacing w:val="-51"/>
        </w:rPr>
        <w:t xml:space="preserve"> </w:t>
      </w:r>
      <w:r>
        <w:rPr/>
        <w:t>Conde Dos Arcos,</w:t>
      </w:r>
      <w:r>
        <w:rPr>
          <w:spacing w:val="-1"/>
        </w:rPr>
        <w:t xml:space="preserve"> </w:t>
      </w:r>
      <w:r>
        <w:rPr/>
        <w:t>Aparecida</w:t>
      </w:r>
      <w:r>
        <w:rPr>
          <w:spacing w:val="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Goiânia/GO,</w:t>
      </w:r>
      <w:r>
        <w:rPr>
          <w:spacing w:val="-3"/>
        </w:rPr>
        <w:t xml:space="preserve"> </w:t>
      </w:r>
      <w:r>
        <w:rPr/>
        <w:t>CEP:</w:t>
      </w:r>
      <w:r>
        <w:rPr>
          <w:spacing w:val="-3"/>
        </w:rPr>
        <w:t xml:space="preserve"> </w:t>
      </w:r>
      <w:r>
        <w:rPr/>
        <w:t>74.969-210.</w:t>
      </w:r>
    </w:p>
    <w:p>
      <w:pPr>
        <w:pStyle w:val="Corpodotexto"/>
        <w:spacing w:before="10" w:after="0"/>
        <w:rPr>
          <w:sz w:val="35"/>
        </w:rPr>
      </w:pPr>
      <w:r>
        <w:rPr>
          <w:sz w:val="35"/>
        </w:rPr>
      </w:r>
    </w:p>
    <w:p>
      <w:pPr>
        <w:pStyle w:val="Normal"/>
        <w:spacing w:before="0" w:after="0"/>
        <w:ind w:left="261" w:right="0" w:hanging="0"/>
        <w:jc w:val="left"/>
        <w:rPr>
          <w:sz w:val="22"/>
        </w:rPr>
      </w:pPr>
      <w:r>
        <w:rPr>
          <w:sz w:val="22"/>
        </w:rPr>
        <w:t>OBS:</w:t>
      </w:r>
      <w:r>
        <w:rPr>
          <w:spacing w:val="-2"/>
          <w:sz w:val="22"/>
        </w:rPr>
        <w:t xml:space="preserve"> </w:t>
      </w:r>
      <w:r>
        <w:rPr>
          <w:sz w:val="22"/>
        </w:rPr>
        <w:t>ENVIADO</w:t>
      </w:r>
      <w:r>
        <w:rPr>
          <w:spacing w:val="-1"/>
          <w:sz w:val="22"/>
        </w:rPr>
        <w:t xml:space="preserve"> </w:t>
      </w:r>
      <w:r>
        <w:rPr>
          <w:sz w:val="22"/>
        </w:rPr>
        <w:t>PDF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CONFIRMAÇÃO</w:t>
      </w:r>
      <w:r>
        <w:rPr>
          <w:spacing w:val="-1"/>
          <w:sz w:val="22"/>
        </w:rPr>
        <w:t xml:space="preserve"> </w:t>
      </w:r>
      <w:r>
        <w:rPr>
          <w:sz w:val="22"/>
        </w:rPr>
        <w:t>BIONEXO</w:t>
      </w:r>
      <w:r>
        <w:rPr>
          <w:spacing w:val="-4"/>
          <w:sz w:val="22"/>
        </w:rPr>
        <w:t xml:space="preserve"> </w:t>
      </w:r>
      <w:r>
        <w:rPr>
          <w:sz w:val="22"/>
        </w:rPr>
        <w:t>COM AS</w:t>
      </w:r>
      <w:r>
        <w:rPr>
          <w:spacing w:val="-3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RESULTADO</w:t>
      </w:r>
    </w:p>
    <w:p>
      <w:pPr>
        <w:pStyle w:val="Corpodotexto"/>
        <w:spacing w:before="3" w:after="1"/>
        <w:rPr>
          <w:sz w:val="11"/>
        </w:rPr>
      </w:pPr>
      <w:r>
        <w:rPr>
          <w:sz w:val="11"/>
        </w:rPr>
      </w:r>
    </w:p>
    <w:tbl>
      <w:tblPr>
        <w:tblW w:w="7510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26"/>
        <w:gridCol w:w="2126"/>
        <w:gridCol w:w="708"/>
        <w:gridCol w:w="1418"/>
        <w:gridCol w:w="1132"/>
      </w:tblGrid>
      <w:tr>
        <w:trPr>
          <w:trHeight w:val="585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FORNECEDOR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90" w:right="7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QUA</w:t>
            </w:r>
          </w:p>
          <w:p>
            <w:pPr>
              <w:pStyle w:val="TableParagraph"/>
              <w:widowControl w:val="false"/>
              <w:spacing w:lineRule="exact" w:line="273"/>
              <w:ind w:left="18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5" w:right="1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  <w:p>
            <w:pPr>
              <w:pStyle w:val="TableParagraph"/>
              <w:widowControl w:val="false"/>
              <w:spacing w:lineRule="exact" w:line="273"/>
              <w:ind w:left="185" w:right="1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UNITÁRIO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2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  <w:p>
            <w:pPr>
              <w:pStyle w:val="TableParagraph"/>
              <w:widowControl w:val="false"/>
              <w:spacing w:lineRule="exact" w:line="273"/>
              <w:ind w:left="24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976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392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ORTO MED LTDA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CNPJ: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29.848.782/0001-03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right="124" w:hanging="0"/>
              <w:rPr>
                <w:sz w:val="20"/>
              </w:rPr>
            </w:pPr>
            <w:r>
              <w:rPr>
                <w:sz w:val="20"/>
              </w:rPr>
              <w:t>PLACA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BLOQUEADA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TÍBIA DISTAL DIREITA,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PARAFUSOS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widowControl w:val="false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BLOQUEIO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2.500,00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0" w:right="108" w:hanging="0"/>
              <w:jc w:val="center"/>
              <w:rPr>
                <w:sz w:val="24"/>
              </w:rPr>
            </w:pPr>
            <w:r>
              <w:rPr>
                <w:sz w:val="24"/>
              </w:rPr>
              <w:t>2.500,00</w:t>
            </w:r>
          </w:p>
        </w:tc>
      </w:tr>
      <w:tr>
        <w:trPr>
          <w:trHeight w:val="976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392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ORTO MED LTDA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CNPJ: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29.848.782/0001-03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right="279" w:hanging="0"/>
              <w:jc w:val="both"/>
              <w:rPr>
                <w:sz w:val="20"/>
              </w:rPr>
            </w:pPr>
            <w:r>
              <w:rPr>
                <w:sz w:val="20"/>
              </w:rPr>
              <w:t>PLACA 1/3 TUBULAR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BLOQUEADA 3,5 a 07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FUROS,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GABARITO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>
            <w:pPr>
              <w:pStyle w:val="TableParagraph"/>
              <w:widowControl w:val="false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PARAFUSOS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1.000,00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0" w:right="108" w:hanging="0"/>
              <w:jc w:val="center"/>
              <w:rPr>
                <w:sz w:val="24"/>
              </w:rPr>
            </w:pPr>
            <w:r>
              <w:rPr>
                <w:sz w:val="24"/>
              </w:rPr>
              <w:t>1.000,00</w:t>
            </w:r>
          </w:p>
        </w:tc>
      </w:tr>
      <w:tr>
        <w:trPr>
          <w:trHeight w:val="371" w:hRule="atLeast"/>
        </w:trPr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77" w:right="246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1" w:right="76" w:hanging="0"/>
              <w:jc w:val="center"/>
              <w:rPr>
                <w:sz w:val="24"/>
              </w:rPr>
            </w:pPr>
            <w:r>
              <w:rPr>
                <w:sz w:val="24"/>
              </w:rPr>
              <w:t>3.500,00</w:t>
            </w:r>
          </w:p>
        </w:tc>
      </w:tr>
    </w:tbl>
    <w:p>
      <w:pPr>
        <w:pStyle w:val="Corpodotexto"/>
        <w:spacing w:before="0" w:after="0"/>
        <w:rPr>
          <w:sz w:val="22"/>
        </w:rPr>
      </w:pPr>
      <w:r>
        <w:rPr>
          <w:sz w:val="22"/>
        </w:rPr>
      </w:r>
    </w:p>
    <w:p>
      <w:pPr>
        <w:pStyle w:val="Corpodotexto"/>
        <w:spacing w:before="8" w:after="0"/>
        <w:rPr>
          <w:sz w:val="16"/>
        </w:rPr>
      </w:pPr>
      <w:r>
        <w:rPr>
          <w:sz w:val="16"/>
        </w:rPr>
      </w:r>
    </w:p>
    <w:p>
      <w:pPr>
        <w:pStyle w:val="Corpodotexto"/>
        <w:spacing w:before="0" w:after="0"/>
        <w:ind w:left="261" w:right="0" w:hanging="0"/>
        <w:rPr/>
      </w:pPr>
      <w:r>
        <w:rPr/>
        <w:t>36591/2023</w:t>
      </w:r>
    </w:p>
    <w:p>
      <w:pPr>
        <w:pStyle w:val="Corpodotexto"/>
        <w:ind w:left="261" w:right="0" w:hanging="0"/>
        <w:rPr/>
      </w:pPr>
      <w:r>
        <w:rPr/>
        <w:t>Goiânia/GO,</w:t>
      </w:r>
      <w:r>
        <w:rPr>
          <w:spacing w:val="-3"/>
        </w:rPr>
        <w:t xml:space="preserve"> </w:t>
      </w:r>
      <w:r>
        <w:rPr/>
        <w:t>02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Maio</w:t>
      </w:r>
      <w:r>
        <w:rPr>
          <w:spacing w:val="-4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2023.</w:t>
      </w:r>
    </w:p>
    <w:sectPr>
      <w:type w:val="nextPage"/>
      <w:pgSz w:w="11906" w:h="16838"/>
      <w:pgMar w:left="1440" w:right="1580" w:gutter="0" w:header="0" w:top="1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185" w:after="0"/>
    </w:pPr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uiPriority w:val="1"/>
    <w:qFormat/>
    <w:pPr>
      <w:spacing w:before="34" w:after="0"/>
      <w:ind w:left="2794" w:right="2654" w:hanging="0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92"/>
      <w:ind w:left="108" w:right="0" w:hanging="0"/>
    </w:pPr>
    <w:rPr>
      <w:rFonts w:ascii="Calibri" w:hAnsi="Calibri" w:eastAsia="Calibri" w:cs="Calibri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LibreOffice/7.4.7.2$Windows_X86_64 LibreOffice_project/723314e595e8007d3cf785c16538505a1c878ca5</Application>
  <AppVersion>15.0000</AppVersion>
  <Pages>1</Pages>
  <Words>134</Words>
  <Characters>748</Characters>
  <CharactersWithSpaces>856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2023-07-11T12:25:21Z</dcterms:created>
  <dc:creator>lucas.rocha</dc:creator>
  <dc:description/>
  <dc:language>pt-BR</dc:language>
  <cp:lastModifiedBy/>
  <dcterms:modified xsi:type="dcterms:W3CDTF">2023-07-11T09:25:56Z</dcterms:modified>
  <cp:revision>1</cp:revision>
  <dc:subject/>
  <dc:title>Microsoft Word - RESULTADO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2023-07-11T00:00:00Z</vt:filetime>
  </property>
</Properties>
</file>