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9FE" w:rsidRDefault="00157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39FE" w:rsidRDefault="00157B2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39FE" w:rsidRDefault="00157B20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2023101TP33187HEAPA</w:t>
      </w:r>
    </w:p>
    <w:p w:rsidR="00DA39FE" w:rsidRDefault="00157B2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39FE" w:rsidRDefault="00157B2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A39FE" w:rsidRDefault="00157B2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DA39FE" w:rsidRDefault="00157B2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DA39FE" w:rsidRDefault="00157B2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A39FE" w:rsidRDefault="00157B20">
      <w:pPr>
        <w:framePr w:w="63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A39FE" w:rsidRDefault="00157B20">
      <w:pPr>
        <w:framePr w:w="63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A39FE" w:rsidRDefault="00157B20">
      <w:pPr>
        <w:framePr w:w="63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A39FE" w:rsidRDefault="00157B2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A39FE" w:rsidRDefault="00157B2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A39FE" w:rsidRDefault="00157B2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A39FE" w:rsidRDefault="00157B2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A39FE" w:rsidRDefault="00157B2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A39FE" w:rsidRDefault="00157B20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A39FE" w:rsidRDefault="00157B20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A39FE" w:rsidRDefault="00157B2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A39FE" w:rsidRDefault="00157B2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A39FE" w:rsidRDefault="00157B2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A39FE" w:rsidRDefault="00157B20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DA39FE" w:rsidRDefault="00157B20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A39FE" w:rsidRDefault="00157B2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33187/2022</w:t>
      </w:r>
    </w:p>
    <w:p w:rsidR="00DA39FE" w:rsidRDefault="00157B2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39FE" w:rsidRDefault="00157B2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39FE" w:rsidRDefault="00157B2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A39FE" w:rsidRDefault="00157B20">
      <w:pPr>
        <w:framePr w:w="3399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DA39FE" w:rsidRDefault="00157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A39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054C5-8840-4CA0-AF6F-88F9050963AD}"/>
    <w:embedBold r:id="rId2" w:fontKey="{9C04AEBF-886B-4868-B8B5-5BDE63B18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BCFB87-BDC0-45F7-9E71-03036D5059B9}"/>
    <w:embedBold r:id="rId4" w:fontKey="{97EF536A-3900-43A4-8EC6-BB295D53F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142991-C8AF-4D45-9CD2-61E9348C21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B73F9F1-513A-4D18-8ECF-4270DC1439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7B20"/>
    <w:rsid w:val="00B06B85"/>
    <w:rsid w:val="00BA5B2D"/>
    <w:rsid w:val="00DA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A2D7DBD-F43B-47E0-8488-A68147F8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2023-05-04T17:42:00Z</dcterms:modified>
</cp:coreProperties>
</file>