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</w:p>
    <w:p>
      <w:pPr>
        <w:spacing w:before="50"/>
        <w:ind w:left="1221" w:right="1221" w:firstLine="0"/>
        <w:jc w:val="center"/>
        <w:rPr>
          <w:sz w:val="23"/>
        </w:rPr>
      </w:pPr>
      <w:r>
        <w:rPr>
          <w:sz w:val="23"/>
        </w:rPr>
        <w:t>2023156TP37879HEAPA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> </w:t>
      </w:r>
      <w:r>
        <w:rPr>
          <w:sz w:val="23"/>
        </w:rPr>
        <w:t>adquirir</w:t>
      </w:r>
      <w:r>
        <w:rPr>
          <w:spacing w:val="-2"/>
          <w:sz w:val="23"/>
        </w:rPr>
        <w:t> </w:t>
      </w:r>
      <w:r>
        <w:rPr>
          <w:sz w:val="23"/>
        </w:rPr>
        <w:t>bens,</w:t>
      </w:r>
      <w:r>
        <w:rPr>
          <w:spacing w:val="2"/>
          <w:sz w:val="23"/>
        </w:rPr>
        <w:t> </w:t>
      </w:r>
      <w:r>
        <w:rPr>
          <w:sz w:val="23"/>
        </w:rPr>
        <w:t>insumos e</w:t>
      </w:r>
      <w:r>
        <w:rPr>
          <w:spacing w:val="1"/>
          <w:sz w:val="23"/>
        </w:rPr>
        <w:t> </w:t>
      </w:r>
      <w:r>
        <w:rPr>
          <w:sz w:val="23"/>
        </w:rPr>
        <w:t>serviços para</w:t>
      </w:r>
      <w:r>
        <w:rPr>
          <w:spacing w:val="-1"/>
          <w:sz w:val="23"/>
        </w:rPr>
        <w:t> </w:t>
      </w:r>
      <w:r>
        <w:rPr>
          <w:sz w:val="23"/>
        </w:rPr>
        <w:t>a(s) seguinte(s)</w:t>
      </w:r>
      <w:r>
        <w:rPr>
          <w:spacing w:val="-1"/>
          <w:sz w:val="23"/>
        </w:rPr>
        <w:t> </w:t>
      </w:r>
      <w:r>
        <w:rPr>
          <w:sz w:val="23"/>
        </w:rPr>
        <w:t>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ind w:right="1224"/>
      </w:pPr>
      <w:r>
        <w:rPr/>
        <w:t>HEAPA</w:t>
      </w:r>
      <w:r>
        <w:rPr>
          <w:spacing w:val="7"/>
        </w:rPr>
        <w:t> </w:t>
      </w:r>
      <w:r>
        <w:rPr/>
        <w:t>-</w:t>
      </w:r>
      <w:r>
        <w:rPr>
          <w:spacing w:val="9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Goiânia</w:t>
      </w:r>
    </w:p>
    <w:p>
      <w:pPr>
        <w:pStyle w:val="BodyText"/>
        <w:spacing w:before="25"/>
        <w:ind w:left="1221" w:right="1224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1"/>
      </w:pPr>
      <w:r>
        <w:rPr>
          <w:u w:val="single"/>
        </w:rPr>
        <w:t>PERÍODO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619" w:val="left" w:leader="none"/>
        </w:tabs>
        <w:spacing w:before="149"/>
        <w:ind w:left="0" w:right="111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14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104" w:val="left" w:leader="none"/>
        </w:tabs>
        <w:spacing w:before="25"/>
        <w:ind w:left="0" w:right="11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27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4" w:lineRule="auto" w:before="61"/>
        <w:ind w:left="1209" w:right="1224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</w:p>
    <w:p>
      <w:pPr>
        <w:pStyle w:val="BodyText"/>
        <w:spacing w:before="5"/>
        <w:ind w:left="1221" w:right="1224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209" w:right="1224"/>
        <w:jc w:val="center"/>
      </w:pPr>
      <w:r>
        <w:rPr/>
        <w:t>A</w:t>
      </w:r>
      <w:r>
        <w:rPr>
          <w:spacing w:val="9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21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340" w:right="35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3632" w:right="3611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line="264" w:lineRule="auto"/>
              <w:ind w:left="160" w:right="134" w:firstLine="2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LOCAÇÃO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MANUTENÇÃO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FORNECIMETO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PEÇAS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EQUIPAMENTOS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AR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CONDICIONADO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CORTINAS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)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3603" w:right="3611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12" w:right="22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826" w:val="left" w:leader="none"/>
        </w:tabs>
        <w:spacing w:before="60"/>
        <w:ind w:left="430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15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junho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21" w:right="122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221" w:right="1222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2023-06-15T13:59:24Z</dcterms:created>
  <dcterms:modified xsi:type="dcterms:W3CDTF">2023-06-15T13:59:24Z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2023-06-15T00:00:00Z</vt:filetime>
  </property>
</Properties>
</file>