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7b7c13cc142f3" /><Relationship Type="http://schemas.openxmlformats.org/package/2006/relationships/metadata/core-properties" Target="/docProps/core.xml" Id="R21f3d0f3c57647a6" /><Relationship Type="http://schemas.openxmlformats.org/officeDocument/2006/relationships/extended-properties" Target="/docProps/app.xml" Id="Rc69ce74b7f534318" /><Relationship Type="http://schemas.openxmlformats.org/officeDocument/2006/relationships/custom-properties" Target="/docProps/custom.xml" Id="R89b77800b02f4d70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left"/>
        <w:ind w:hanging="155" w:left="3362" w:right="3711"/>
        <w:spacing w:before="34" w:after="0" w:lineRule="auto" w:line="261"/>
        <w:widowControl w:val="0"/>
      </w:pPr>
      <w:bookmarkStart w:id="0" w:name="_page_3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865630</wp:posOffset>
                </wp:positionH>
                <wp:positionV relativeFrom="paragraph">
                  <wp:posOffset>12954</wp:posOffset>
                </wp:positionV>
                <wp:extent cx="5827776" cy="582168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827776" cy="582168"/>
                        </a:xfrm>
                        <a:custGeom>
                          <a:avLst/>
                          <a:pathLst>
                            <a:path w="5827776" h="582168">
                              <a:moveTo>
                                <a:pt x="0" y="0"/>
                              </a:moveTo>
                              <a:lnTo>
                                <a:pt x="0" y="582168"/>
                              </a:lnTo>
                              <a:lnTo>
                                <a:pt x="5827776" y="582168"/>
                              </a:lnTo>
                              <a:lnTo>
                                <a:pt x="58277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3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3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3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3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3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3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3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3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3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3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366HE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center"/>
        <w:ind w:firstLine="0" w:left="2" w:right="519"/>
        <w:spacing w:before="0" w:after="0" w:lineRule="auto" w:line="254"/>
        <w:widowControl w:val="0"/>
      </w:pPr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865630</wp:posOffset>
                </wp:positionH>
                <wp:positionV relativeFrom="paragraph">
                  <wp:posOffset>-5171</wp:posOffset>
                </wp:positionV>
                <wp:extent cx="5827776" cy="711707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827776" cy="711707"/>
                        </a:xfrm>
                        <a:custGeom>
                          <a:avLst/>
                          <a:pathLst>
                            <a:path w="5827776" h="711707">
                              <a:moveTo>
                                <a:pt x="0" y="0"/>
                              </a:moveTo>
                              <a:lnTo>
                                <a:pt x="0" y="711707"/>
                              </a:lnTo>
                              <a:lnTo>
                                <a:pt x="5827776" y="711707"/>
                              </a:lnTo>
                              <a:lnTo>
                                <a:pt x="58277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stituto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Gestão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Humanização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GH,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ida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ins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mo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izaç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ã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cial,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vem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ico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resu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cess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ui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ins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serviç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s)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segui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s)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ade(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BCTFK+F2" w:hAnsi="BCTFK+F2" w:cs="BCTFK+F2" w:eastAsia="BCTFK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232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HEA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P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100"/>
          <w:sz w:val="21"/>
          <w:szCs w:val="21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Hospi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ta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du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ar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ida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Goiânia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986" w:right="-20"/>
        <w:spacing w:before="19" w:after="0" w:lineRule="auto" w:line="240"/>
        <w:widowControl w:val="0"/>
      </w:pP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v.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e,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/n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21"/>
          <w:szCs w:val="2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Conde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os,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ecida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oiân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a/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O,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P: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74.969-210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1"/>
          <w:bCs w:val="1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3127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5" locked="0" simplePos="0" distL="114300" distT="0" distR="114300" distB="0" behindDoc="1">
                <wp:simplePos x="0" y="0"/>
                <wp:positionH relativeFrom="page">
                  <wp:posOffset>865630</wp:posOffset>
                </wp:positionH>
                <wp:positionV relativeFrom="paragraph">
                  <wp:posOffset>-5486</wp:posOffset>
                </wp:positionV>
                <wp:extent cx="5827776" cy="176783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827776" cy="176783"/>
                        </a:xfrm>
                        <a:custGeom>
                          <a:avLst/>
                          <a:pathLst>
                            <a:path w="5827776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5827776" y="176783"/>
                              </a:lnTo>
                              <a:lnTo>
                                <a:pt x="58277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FF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FF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STE</w:t>
      </w:r>
      <w:r>
        <w:rPr>
          <w:b w:val="1"/>
          <w:bCs w:val="1"/>
          <w:color w:val="FF0000"/>
          <w:rFonts w:ascii="HHUQU+F3" w:hAnsi="HHUQU+F3" w:cs="HHUQU+F3" w:eastAsia="HHUQU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PR</w:t>
      </w:r>
      <w:r>
        <w:rPr>
          <w:b w:val="1"/>
          <w:bCs w:val="1"/>
          <w:color w:val="FF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OCESSO</w:t>
      </w:r>
      <w:r>
        <w:rPr>
          <w:b w:val="1"/>
          <w:bCs w:val="1"/>
          <w:color w:val="FF0000"/>
          <w:rFonts w:ascii="HHUQU+F3" w:hAnsi="HHUQU+F3" w:cs="HHUQU+F3" w:eastAsia="HHUQU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F</w:t>
      </w:r>
      <w:r>
        <w:rPr>
          <w:b w:val="1"/>
          <w:bCs w:val="1"/>
          <w:color w:val="FF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OI</w:t>
      </w:r>
      <w:r>
        <w:rPr>
          <w:b w:val="1"/>
          <w:bCs w:val="1"/>
          <w:color w:val="FF0000"/>
          <w:rFonts w:ascii="HHUQU+F3" w:hAnsi="HHUQU+F3" w:cs="HHUQU+F3" w:eastAsia="HHUQU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C</w:t>
      </w:r>
      <w:r>
        <w:rPr>
          <w:b w:val="1"/>
          <w:bCs w:val="1"/>
          <w:color w:val="FF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FF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FF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CEL</w:t>
      </w:r>
      <w:r>
        <w:rPr>
          <w:b w:val="1"/>
          <w:bCs w:val="1"/>
          <w:color w:val="FF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A</w:t>
      </w:r>
      <w:r>
        <w:rPr>
          <w:b w:val="1"/>
          <w:bCs w:val="1"/>
          <w:color w:val="FF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D</w:t>
      </w:r>
      <w:r>
        <w:rPr>
          <w:b w:val="1"/>
          <w:bCs w:val="1"/>
          <w:color w:val="FF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4" w:lineRule="exact" w:line="20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abs>
          <w:tab w:val="left" w:leader="none" w:pos="4606"/>
          <w:tab w:val="left" w:leader="none" w:pos="7460"/>
        </w:tabs>
        <w:ind w:firstLine="0" w:left="662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558" locked="0" simplePos="0" distL="114300" distT="0" distR="114300" distB="0" behindDoc="1">
                <wp:simplePos x="0" y="0"/>
                <wp:positionH relativeFrom="page">
                  <wp:posOffset>860296</wp:posOffset>
                </wp:positionH>
                <wp:positionV relativeFrom="paragraph">
                  <wp:posOffset>-255135</wp:posOffset>
                </wp:positionV>
                <wp:extent cx="5843779" cy="2368295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843779" cy="2368295"/>
                          <a:chOff x="0" y="0"/>
                          <a:chExt cx="5843779" cy="2368295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 rot="0">
                            <a:off x="5333" y="10667"/>
                            <a:ext cx="5827776" cy="665988"/>
                          </a:xfrm>
                          <a:custGeom>
                            <a:avLst/>
                            <a:pathLst>
                              <a:path w="5827776" h="665988">
                                <a:moveTo>
                                  <a:pt x="0" y="0"/>
                                </a:moveTo>
                                <a:lnTo>
                                  <a:pt x="0" y="665988"/>
                                </a:lnTo>
                                <a:lnTo>
                                  <a:pt x="5827776" y="665988"/>
                                </a:lnTo>
                                <a:lnTo>
                                  <a:pt x="5827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0" y="0"/>
                            <a:ext cx="0" cy="2368295"/>
                          </a:xfrm>
                          <a:custGeom>
                            <a:avLst/>
                            <a:pathLst>
                              <a:path w="0" h="2368295">
                                <a:moveTo>
                                  <a:pt x="0" y="2368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6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5832349" y="22859"/>
                            <a:ext cx="0" cy="2345436"/>
                          </a:xfrm>
                          <a:custGeom>
                            <a:avLst/>
                            <a:pathLst>
                              <a:path w="0" h="2345436">
                                <a:moveTo>
                                  <a:pt x="0" y="2345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6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4674871" y="22859"/>
                            <a:ext cx="0" cy="641604"/>
                          </a:xfrm>
                          <a:custGeom>
                            <a:avLst/>
                            <a:pathLst>
                              <a:path w="0" h="641604">
                                <a:moveTo>
                                  <a:pt x="0" y="641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1661923" y="22859"/>
                            <a:ext cx="0" cy="641604"/>
                          </a:xfrm>
                          <a:custGeom>
                            <a:avLst/>
                            <a:pathLst>
                              <a:path w="0" h="641604">
                                <a:moveTo>
                                  <a:pt x="0" y="641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4674871" y="687323"/>
                            <a:ext cx="0" cy="1658113"/>
                          </a:xfrm>
                          <a:custGeom>
                            <a:avLst/>
                            <a:pathLst>
                              <a:path w="0" h="1658113">
                                <a:moveTo>
                                  <a:pt x="0" y="165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1661923" y="687323"/>
                            <a:ext cx="0" cy="1658113"/>
                          </a:xfrm>
                          <a:custGeom>
                            <a:avLst/>
                            <a:pathLst>
                              <a:path w="0" h="1658113">
                                <a:moveTo>
                                  <a:pt x="0" y="165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11430" y="11429"/>
                            <a:ext cx="5832349" cy="0"/>
                          </a:xfrm>
                          <a:custGeom>
                            <a:avLst/>
                            <a:pathLst>
                              <a:path w="5832349" h="0">
                                <a:moveTo>
                                  <a:pt x="0" y="0"/>
                                </a:moveTo>
                                <a:lnTo>
                                  <a:pt x="5832349" y="0"/>
                                </a:lnTo>
                              </a:path>
                            </a:pathLst>
                          </a:custGeom>
                          <a:noFill/>
                          <a:ln w="2285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11430" y="675894"/>
                            <a:ext cx="5832349" cy="0"/>
                          </a:xfrm>
                          <a:custGeom>
                            <a:avLst/>
                            <a:pathLst>
                              <a:path w="5832349" h="0">
                                <a:moveTo>
                                  <a:pt x="0" y="0"/>
                                </a:moveTo>
                                <a:lnTo>
                                  <a:pt x="5832349" y="0"/>
                                </a:lnTo>
                              </a:path>
                            </a:pathLst>
                          </a:custGeom>
                          <a:noFill/>
                          <a:ln w="2285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11430" y="2356866"/>
                            <a:ext cx="5832349" cy="0"/>
                          </a:xfrm>
                          <a:custGeom>
                            <a:avLst/>
                            <a:pathLst>
                              <a:path w="5832349" h="0">
                                <a:moveTo>
                                  <a:pt x="0" y="0"/>
                                </a:moveTo>
                                <a:lnTo>
                                  <a:pt x="5832349" y="0"/>
                                </a:lnTo>
                              </a:path>
                            </a:pathLst>
                          </a:custGeom>
                          <a:noFill/>
                          <a:ln w="2285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FO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NE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DOR</w:t>
      </w:r>
      <w:r>
        <w:rPr>
          <w:b w:val="0"/>
          <w:bCs w:val="0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B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J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V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L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OR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UN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TÁ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HHUQU+F3" w:hAnsi="HHUQU+F3" w:cs="HHUQU+F3" w:eastAsia="HHUQU+F3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jc w:val="left"/>
        <w:ind w:hanging="1305" w:left="3909" w:right="2344"/>
        <w:spacing w:before="0" w:after="0" w:lineRule="auto" w:line="270"/>
        <w:widowControl w:val="0"/>
      </w:pP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NTRAT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ÇÃO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RESA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ZADA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ARA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PRESTAÇÃO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RVI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Ç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PLA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MEN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ULO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441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CONTRA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TO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abs>
          <w:tab w:val="left" w:leader="none" w:pos="5520"/>
        </w:tabs>
        <w:ind w:firstLine="0" w:left="40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Goi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â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nia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21"/>
          <w:szCs w:val="2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ver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iro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SGSAM+F1" w:hAnsi="SGSAM+F1" w:cs="SGSAM+F1" w:eastAsia="SGSAM+F1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24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0" w:footer="0" w:gutter="0" w:header="0" w:left="141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GSAM+F1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2aafbe17781a4846" w:fontKey="{6080569E-3778-40A5-AA5C-85E9E486D028}"/>
  </w:font>
  <w:font w:name="HHUQU+F3">
    <w:panose1 w:val="020F07020304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13acd9eb7a7145ab" w:fontKey="{249FE7C7-0000-4A05-8628-AD1903914624}"/>
  </w:font>
  <w:font w:name="BCTFK+F2">
    <w:panose1 w:val="020F03020202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90beeef8c7074bbc" w:fontKey="{E64325C1-3A53-41BB-90DB-387F82205E21}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f057c77b2f0f4856" /><Relationship Type="http://schemas.openxmlformats.org/officeDocument/2006/relationships/fontTable" Target="fontTable.xml" Id="R76f0f7078dfd44cd" /><Relationship Type="http://schemas.openxmlformats.org/officeDocument/2006/relationships/settings" Target="settings.xml" Id="R8a238c24f5cf4827" /><Relationship Type="http://schemas.openxmlformats.org/officeDocument/2006/relationships/webSettings" Target="webSettings.xml" Id="R718067c931b344b7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2aafbe17781a4846" /><Relationship Type="http://schemas.openxmlformats.org/officeDocument/2006/relationships/font" Target="/word/fonts/font2.odttf" Id="R13acd9eb7a7145ab" /><Relationship Type="http://schemas.openxmlformats.org/officeDocument/2006/relationships/font" Target="/word/fonts/font3.odttf" Id="R90beeef8c7074bbc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