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3695" w14:textId="77777777" w:rsidR="005C01FB" w:rsidRDefault="00000000">
      <w:pPr>
        <w:pStyle w:val="Ttulo"/>
      </w:pP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4292E43F" w14:textId="77777777" w:rsidR="005C01FB" w:rsidRDefault="00000000">
      <w:pPr>
        <w:spacing w:before="47"/>
        <w:ind w:left="1155" w:right="1151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202383TP35261HEAPA</w:t>
      </w:r>
    </w:p>
    <w:p w14:paraId="184B10F1" w14:textId="77777777" w:rsidR="005C01FB" w:rsidRDefault="005C01FB">
      <w:pPr>
        <w:pStyle w:val="Corpodetexto"/>
        <w:spacing w:before="4"/>
        <w:rPr>
          <w:rFonts w:ascii="Calibri Light"/>
          <w:sz w:val="26"/>
        </w:rPr>
      </w:pPr>
    </w:p>
    <w:p w14:paraId="12D5AF0B" w14:textId="77777777" w:rsidR="005C01FB" w:rsidRDefault="00000000">
      <w:pPr>
        <w:spacing w:line="259" w:lineRule="auto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2AA8E308" w14:textId="77777777" w:rsidR="005C01FB" w:rsidRDefault="005C01FB">
      <w:pPr>
        <w:pStyle w:val="Corpodetexto"/>
        <w:spacing w:before="3"/>
        <w:rPr>
          <w:rFonts w:ascii="Calibri Light"/>
          <w:sz w:val="18"/>
        </w:rPr>
      </w:pPr>
    </w:p>
    <w:p w14:paraId="2C1A7FED" w14:textId="77777777" w:rsidR="005C01FB" w:rsidRDefault="00000000">
      <w:pPr>
        <w:pStyle w:val="Ttulo1"/>
      </w:pPr>
      <w:r>
        <w:t>HEAPA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</w:t>
      </w:r>
    </w:p>
    <w:p w14:paraId="0FAA6EA8" w14:textId="77777777" w:rsidR="005C01FB" w:rsidRDefault="00000000">
      <w:pPr>
        <w:pStyle w:val="Corpodetexto"/>
        <w:spacing w:before="24"/>
        <w:ind w:left="1160" w:right="1151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1863E86B" w14:textId="77777777" w:rsidR="005C01FB" w:rsidRDefault="005C01FB">
      <w:pPr>
        <w:pStyle w:val="Corpodetexto"/>
        <w:rPr>
          <w:sz w:val="20"/>
        </w:rPr>
      </w:pPr>
    </w:p>
    <w:p w14:paraId="4BD80BFD" w14:textId="77777777" w:rsidR="005C01FB" w:rsidRDefault="005C01FB">
      <w:pPr>
        <w:pStyle w:val="Corpodetexto"/>
        <w:rPr>
          <w:sz w:val="20"/>
        </w:rPr>
      </w:pPr>
    </w:p>
    <w:p w14:paraId="3A50CED0" w14:textId="77777777" w:rsidR="005C01FB" w:rsidRDefault="005C01FB">
      <w:pPr>
        <w:pStyle w:val="Corpodetexto"/>
        <w:rPr>
          <w:sz w:val="20"/>
        </w:rPr>
      </w:pPr>
    </w:p>
    <w:p w14:paraId="491ADC9A" w14:textId="77777777" w:rsidR="005C01FB" w:rsidRDefault="005C01FB">
      <w:pPr>
        <w:pStyle w:val="Corpodetexto"/>
        <w:rPr>
          <w:sz w:val="20"/>
        </w:rPr>
      </w:pPr>
    </w:p>
    <w:p w14:paraId="268DCE06" w14:textId="77777777" w:rsidR="005C01FB" w:rsidRDefault="005C01FB">
      <w:pPr>
        <w:pStyle w:val="Corpodetexto"/>
        <w:rPr>
          <w:sz w:val="20"/>
        </w:rPr>
      </w:pPr>
    </w:p>
    <w:p w14:paraId="292579FF" w14:textId="77777777" w:rsidR="005C01FB" w:rsidRDefault="005C01FB">
      <w:pPr>
        <w:pStyle w:val="Corpodetexto"/>
        <w:rPr>
          <w:sz w:val="20"/>
        </w:rPr>
      </w:pPr>
    </w:p>
    <w:p w14:paraId="1DC5FFDC" w14:textId="77777777" w:rsidR="005C01FB" w:rsidRDefault="005C01FB">
      <w:pPr>
        <w:pStyle w:val="Corpodetexto"/>
        <w:rPr>
          <w:sz w:val="20"/>
        </w:rPr>
      </w:pPr>
    </w:p>
    <w:p w14:paraId="4FF554B1" w14:textId="77777777" w:rsidR="005C01FB" w:rsidRDefault="005C01FB">
      <w:pPr>
        <w:pStyle w:val="Corpodetexto"/>
        <w:rPr>
          <w:sz w:val="20"/>
        </w:rPr>
      </w:pPr>
    </w:p>
    <w:p w14:paraId="11BEE5DE" w14:textId="77777777" w:rsidR="005C01FB" w:rsidRDefault="005C01FB">
      <w:pPr>
        <w:pStyle w:val="Corpodetexto"/>
        <w:spacing w:before="3"/>
        <w:rPr>
          <w:sz w:val="25"/>
        </w:rPr>
      </w:pPr>
    </w:p>
    <w:p w14:paraId="638527C6" w14:textId="77777777" w:rsidR="005C01FB" w:rsidRDefault="00000000">
      <w:pPr>
        <w:pStyle w:val="Ttulo1"/>
        <w:spacing w:before="60"/>
        <w:ind w:left="1155"/>
      </w:pPr>
      <w:r>
        <w:rPr>
          <w:u w:val="single"/>
        </w:rPr>
        <w:t>PERÍODO</w:t>
      </w:r>
      <w:r>
        <w:rPr>
          <w:spacing w:val="6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14:paraId="0653C4A1" w14:textId="77777777" w:rsidR="005C01FB" w:rsidRDefault="00000000">
      <w:pPr>
        <w:tabs>
          <w:tab w:val="left" w:pos="4629"/>
        </w:tabs>
        <w:spacing w:before="149"/>
        <w:ind w:right="1116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RECEBIMENTO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8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março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2023</w:t>
      </w:r>
    </w:p>
    <w:p w14:paraId="56AB04F7" w14:textId="77777777" w:rsidR="005C01FB" w:rsidRDefault="00000000">
      <w:pPr>
        <w:tabs>
          <w:tab w:val="left" w:pos="5059"/>
        </w:tabs>
        <w:spacing w:before="25"/>
        <w:ind w:right="1063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15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março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2023</w:t>
      </w:r>
    </w:p>
    <w:p w14:paraId="79EA6592" w14:textId="77777777" w:rsidR="005C01FB" w:rsidRDefault="005C01FB">
      <w:pPr>
        <w:pStyle w:val="Corpodetexto"/>
        <w:rPr>
          <w:b/>
          <w:sz w:val="20"/>
        </w:rPr>
      </w:pPr>
    </w:p>
    <w:p w14:paraId="30479D2F" w14:textId="77777777" w:rsidR="005C01FB" w:rsidRDefault="005C01FB">
      <w:pPr>
        <w:pStyle w:val="Corpodetexto"/>
        <w:spacing w:before="8"/>
        <w:rPr>
          <w:b/>
          <w:sz w:val="22"/>
        </w:rPr>
      </w:pPr>
    </w:p>
    <w:p w14:paraId="4665D363" w14:textId="77777777" w:rsidR="005C01FB" w:rsidRDefault="00000000">
      <w:pPr>
        <w:pStyle w:val="Corpodetexto"/>
        <w:spacing w:before="60" w:line="264" w:lineRule="auto"/>
        <w:ind w:left="1144" w:right="1151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</w:p>
    <w:p w14:paraId="4B6B6976" w14:textId="77777777" w:rsidR="005C01FB" w:rsidRDefault="00000000">
      <w:pPr>
        <w:pStyle w:val="Corpodetexto"/>
        <w:spacing w:before="3"/>
        <w:ind w:left="1160" w:right="1151"/>
        <w:jc w:val="center"/>
      </w:pPr>
      <w:r>
        <w:t>Av.</w:t>
      </w:r>
      <w:r>
        <w:rPr>
          <w:spacing w:val="8"/>
        </w:rPr>
        <w:t xml:space="preserve"> </w:t>
      </w:r>
      <w:r>
        <w:t>Diamante,</w:t>
      </w:r>
      <w:r>
        <w:rPr>
          <w:spacing w:val="7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St.</w:t>
      </w:r>
      <w:r>
        <w:rPr>
          <w:spacing w:val="7"/>
        </w:rPr>
        <w:t xml:space="preserve"> </w:t>
      </w:r>
      <w:r>
        <w:t>Conde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Arcos,</w:t>
      </w:r>
      <w:r>
        <w:rPr>
          <w:spacing w:val="9"/>
        </w:rPr>
        <w:t xml:space="preserve"> </w:t>
      </w:r>
      <w:r>
        <w:t>Aparecida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72B9AE4E" w14:textId="77777777" w:rsidR="005C01FB" w:rsidRDefault="005C01FB">
      <w:pPr>
        <w:pStyle w:val="Corpodetexto"/>
        <w:spacing w:before="4"/>
        <w:rPr>
          <w:sz w:val="25"/>
        </w:rPr>
      </w:pPr>
    </w:p>
    <w:p w14:paraId="5860C964" w14:textId="77777777" w:rsidR="005C01FB" w:rsidRDefault="00000000">
      <w:pPr>
        <w:pStyle w:val="Corpodetexto"/>
        <w:spacing w:before="1"/>
        <w:ind w:left="1140" w:right="1151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1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141AE044" w14:textId="77777777" w:rsidR="005C01FB" w:rsidRDefault="00000000">
      <w:pPr>
        <w:pStyle w:val="Corpodetexto"/>
        <w:spacing w:before="24" w:line="264" w:lineRule="auto"/>
        <w:ind w:left="27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14:paraId="661A497F" w14:textId="77777777" w:rsidR="005C01FB" w:rsidRDefault="005C01FB">
      <w:pPr>
        <w:pStyle w:val="Corpodetexto"/>
        <w:rPr>
          <w:sz w:val="20"/>
        </w:rPr>
      </w:pPr>
    </w:p>
    <w:p w14:paraId="19828134" w14:textId="77777777" w:rsidR="005C01FB" w:rsidRDefault="005C01FB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5C01FB" w14:paraId="1E08BEE6" w14:textId="77777777">
        <w:trPr>
          <w:trHeight w:val="260"/>
        </w:trPr>
        <w:tc>
          <w:tcPr>
            <w:tcW w:w="9336" w:type="dxa"/>
            <w:shd w:val="clear" w:color="auto" w:fill="D9D9D9"/>
          </w:tcPr>
          <w:p w14:paraId="3EA3693A" w14:textId="77777777" w:rsidR="005C01FB" w:rsidRDefault="00000000">
            <w:pPr>
              <w:pStyle w:val="TableParagraph"/>
              <w:spacing w:before="3" w:line="237" w:lineRule="exact"/>
              <w:ind w:left="184" w:right="158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5C01FB" w14:paraId="32705BB5" w14:textId="77777777">
        <w:trPr>
          <w:trHeight w:val="1395"/>
        </w:trPr>
        <w:tc>
          <w:tcPr>
            <w:tcW w:w="9336" w:type="dxa"/>
          </w:tcPr>
          <w:p w14:paraId="50903573" w14:textId="77777777" w:rsidR="005C01FB" w:rsidRDefault="005C01FB">
            <w:pPr>
              <w:pStyle w:val="TableParagraph"/>
              <w:spacing w:before="11"/>
            </w:pPr>
          </w:p>
          <w:p w14:paraId="475F69F3" w14:textId="77777777" w:rsidR="005C01FB" w:rsidRDefault="00000000">
            <w:pPr>
              <w:pStyle w:val="TableParagraph"/>
              <w:spacing w:line="264" w:lineRule="auto"/>
              <w:ind w:left="206" w:right="158"/>
              <w:jc w:val="center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CURSO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PROTEÇÃO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RADIOLÓGICA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(TREINAMENTO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EAD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TEMA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RADIOPROTEÇÃO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RADIOLOGIA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DIAGNÓSTICA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INTERVENSIONISTA 10 HORAS/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AULA)</w:t>
            </w:r>
          </w:p>
        </w:tc>
      </w:tr>
      <w:tr w:rsidR="005C01FB" w14:paraId="55D83100" w14:textId="77777777">
        <w:trPr>
          <w:trHeight w:val="260"/>
        </w:trPr>
        <w:tc>
          <w:tcPr>
            <w:tcW w:w="9336" w:type="dxa"/>
          </w:tcPr>
          <w:p w14:paraId="1B7AECB9" w14:textId="77777777" w:rsidR="005C01FB" w:rsidRDefault="005C01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DCA4E4" w14:textId="77777777" w:rsidR="005C01FB" w:rsidRDefault="005C01FB">
      <w:pPr>
        <w:pStyle w:val="Corpodetexto"/>
        <w:rPr>
          <w:sz w:val="20"/>
        </w:rPr>
      </w:pPr>
    </w:p>
    <w:p w14:paraId="68AE9B23" w14:textId="77777777" w:rsidR="005C01FB" w:rsidRDefault="005C01FB">
      <w:pPr>
        <w:pStyle w:val="Corpodetexto"/>
        <w:rPr>
          <w:sz w:val="20"/>
        </w:rPr>
      </w:pPr>
    </w:p>
    <w:p w14:paraId="0D828587" w14:textId="77777777" w:rsidR="005C01FB" w:rsidRDefault="005C01FB">
      <w:pPr>
        <w:pStyle w:val="Corpodetexto"/>
        <w:spacing w:before="4"/>
        <w:rPr>
          <w:sz w:val="24"/>
        </w:rPr>
      </w:pPr>
    </w:p>
    <w:p w14:paraId="63495087" w14:textId="77777777" w:rsidR="005C01FB" w:rsidRDefault="00000000">
      <w:pPr>
        <w:pStyle w:val="Corpodetexto"/>
        <w:spacing w:before="61" w:line="264" w:lineRule="auto"/>
        <w:ind w:left="155" w:right="164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https://www.igh.org.br</w:t>
        </w:r>
      </w:hyperlink>
    </w:p>
    <w:p w14:paraId="0EA325A2" w14:textId="77777777" w:rsidR="005C01FB" w:rsidRDefault="005C01FB">
      <w:pPr>
        <w:pStyle w:val="Corpodetexto"/>
        <w:spacing w:before="5"/>
        <w:rPr>
          <w:sz w:val="13"/>
        </w:rPr>
      </w:pPr>
    </w:p>
    <w:p w14:paraId="23E7827B" w14:textId="77777777" w:rsidR="005C01FB" w:rsidRDefault="005C01FB">
      <w:pPr>
        <w:rPr>
          <w:sz w:val="13"/>
        </w:rPr>
        <w:sectPr w:rsidR="005C01FB">
          <w:type w:val="continuous"/>
          <w:pgSz w:w="11900" w:h="16840"/>
          <w:pgMar w:top="1140" w:right="1160" w:bottom="280" w:left="1160" w:header="720" w:footer="720" w:gutter="0"/>
          <w:cols w:space="720"/>
        </w:sectPr>
      </w:pPr>
    </w:p>
    <w:p w14:paraId="03857F3B" w14:textId="77777777" w:rsidR="005C01FB" w:rsidRDefault="005C01FB">
      <w:pPr>
        <w:pStyle w:val="Corpodetexto"/>
        <w:spacing w:before="6"/>
        <w:rPr>
          <w:sz w:val="8"/>
        </w:rPr>
      </w:pPr>
    </w:p>
    <w:p w14:paraId="37F2C3DC" w14:textId="77777777" w:rsidR="005C01FB" w:rsidRDefault="00000000">
      <w:pPr>
        <w:pStyle w:val="Corpodetexto"/>
        <w:rPr>
          <w:rFonts w:ascii="Arial MT"/>
          <w:sz w:val="20"/>
        </w:rPr>
      </w:pPr>
      <w:r>
        <w:br w:type="column"/>
      </w:r>
    </w:p>
    <w:p w14:paraId="7750B32D" w14:textId="77777777" w:rsidR="005C01FB" w:rsidRDefault="00000000">
      <w:pPr>
        <w:pStyle w:val="Corpodetexto"/>
        <w:spacing w:before="164"/>
        <w:ind w:left="402"/>
      </w:pPr>
      <w:r>
        <w:t>Goiânia - GO</w:t>
      </w:r>
    </w:p>
    <w:p w14:paraId="6DF6ABFF" w14:textId="77777777" w:rsidR="005C01FB" w:rsidRDefault="00000000">
      <w:pPr>
        <w:pStyle w:val="Corpodetexto"/>
        <w:rPr>
          <w:sz w:val="20"/>
        </w:rPr>
      </w:pPr>
      <w:r>
        <w:br w:type="column"/>
      </w:r>
    </w:p>
    <w:p w14:paraId="2B315025" w14:textId="77777777" w:rsidR="005C01FB" w:rsidRDefault="00000000">
      <w:pPr>
        <w:pStyle w:val="Corpodetexto"/>
        <w:spacing w:before="141"/>
        <w:ind w:left="369"/>
      </w:pPr>
      <w:r>
        <w:t>8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março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2023</w:t>
      </w:r>
    </w:p>
    <w:sectPr w:rsidR="005C01FB">
      <w:type w:val="continuous"/>
      <w:pgSz w:w="11900" w:h="16840"/>
      <w:pgMar w:top="1140" w:right="1160" w:bottom="280" w:left="1160" w:header="720" w:footer="720" w:gutter="0"/>
      <w:cols w:num="3" w:space="720" w:equalWidth="0">
        <w:col w:w="2392" w:space="1446"/>
        <w:col w:w="1505" w:space="39"/>
        <w:col w:w="41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01FB"/>
    <w:rsid w:val="005C01FB"/>
    <w:rsid w:val="005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1B25"/>
  <w15:docId w15:val="{D00F0C9A-58CC-4DD3-AC8B-2FDFC9BD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149" w:right="1151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1160" w:right="1150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35261_TOMADA DE PREÇO 202383TP35261HEAPA</dc:title>
  <dc:creator>wagner.moura</dc:creator>
  <cp:keywords>()</cp:keywords>
  <cp:lastModifiedBy>Compras</cp:lastModifiedBy>
  <cp:revision>3</cp:revision>
  <dcterms:created xsi:type="dcterms:W3CDTF">2023-04-26T13:59:00Z</dcterms:created>
  <dcterms:modified xsi:type="dcterms:W3CDTF">2023-04-26T14:03:00Z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