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4E0142">
        <w:rPr>
          <w:noProof/>
        </w:rPr>
        <w:t>2023207TP41242HEAPA</w:t>
      </w:r>
      <w:r w:rsidR="0033048B">
        <w:rPr>
          <w:noProof/>
        </w:rPr>
        <w:fldChar w:fldCharType="end"/>
      </w:r>
    </w:p>
    <w:bookmarkEnd w:id="0"/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4E0142" w:rsidRPr="003509EB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4E0142" w:rsidRPr="003509EB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4E0142">
        <w:rPr>
          <w:b/>
          <w:noProof/>
        </w:rPr>
        <w:t>20 de julho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4E0142">
        <w:rPr>
          <w:b/>
          <w:noProof/>
        </w:rPr>
        <w:t>26 de julho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4E0142" w:rsidRPr="003509E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4E0142" w:rsidRPr="003509EB">
        <w:rPr>
          <w:b/>
          <w:bCs/>
          <w:noProof/>
        </w:rPr>
        <w:t>41242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4E0142">
        <w:rPr>
          <w:noProof/>
        </w:rPr>
        <w:t>20 de julho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48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0142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688F6-510C-4EFE-A727-4425069A4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2023-07-20T17:00:00Z</dcterms:created>
  <dcterms:modified xsi:type="dcterms:W3CDTF">2023-07-20T17:00:00Z</dcterms:modified>
</cp:coreProperties>
</file>