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56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376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2023115TP37490HEAPA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5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5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22/05/2023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4" w:x="877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08" w:x="765" w:y="40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08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287098618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08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37490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MAIO/2023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08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260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260" w:y="752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99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99" w:y="752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665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28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5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1623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515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515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314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43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179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43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436" w:y="912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49" w:y="912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49" w:y="9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66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946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3464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4" w:x="4322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526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6646" w:y="9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9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9876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9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9876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610X610X85MM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9876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9876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987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49" w:y="9956"/>
        <w:widowControl w:val="off"/>
        <w:autoSpaceDE w:val="off"/>
        <w:autoSpaceDN w:val="off"/>
        <w:spacing w:before="0" w:after="0" w:line="149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49" w:y="9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49" w:y="9956"/>
        <w:widowControl w:val="off"/>
        <w:autoSpaceDE w:val="off"/>
        <w:autoSpaceDN w:val="off"/>
        <w:spacing w:before="0" w:after="0" w:line="145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6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1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1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5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5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5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68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68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68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21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10X610X85MM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016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444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239" w:y="10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715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114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114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1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290X590X90MM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1145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1145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1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114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53" w:y="11145"/>
        <w:widowControl w:val="off"/>
        <w:autoSpaceDE w:val="off"/>
        <w:autoSpaceDN w:val="off"/>
        <w:spacing w:before="0" w:after="0" w:line="14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53" w:y="11145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53" w:y="11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53" w:y="11145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6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1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370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1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1" w:y="11370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21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90X590X90MM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1436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239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1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1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166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2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241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2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2414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2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590X590X80MM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2414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241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2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241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6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2560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9" w:y="12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21" w:y="12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12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2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90X590X80MM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270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444" w:y="12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239" w:y="12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29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29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293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3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82" w:y="13683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3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3683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590X590X80MM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6" w:y="13683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368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368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6" w:y="13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3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3829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3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1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1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69347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5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5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68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68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9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9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21" w:y="13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21" w:y="13908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13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44" w:y="13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90X590X80MM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444" w:y="13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166,0000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11" w:y="141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195" w:y="141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239" w:y="141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4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4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419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204" w:y="147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YKT-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32-6-3L,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208-230V,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POTENCIA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30W,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317" w:y="14741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0,37A,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474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24" w:y="1474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6" w:y="147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47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4741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9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14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VENTILADOR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14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1488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1488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BTU/H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1488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444" w:y="14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366,0000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239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54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546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05" w:y="15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YKT-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05" w:y="15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2-6-3L,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TENSÃO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05" w:y="15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157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3" w:y="160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00" w:y="160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08-230V,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451" w:y="160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0,45A,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POTÊNCIA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30W,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,37A,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,45A,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1" w:y="557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2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21" w:y="557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2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21" w:y="557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9.000BTUS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21" w:y="557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MIDEIA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" w:x="1072" w:y="848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" w:x="1072" w:y="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59" w:y="1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2" w:y="15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180" w:y="15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.000BTUS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2" w:y="1720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2" w:y="1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12" w:y="172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69" w:y="240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69" w:y="2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2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6" w:y="2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6" w:y="2474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4" w:y="2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4" w:y="2474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25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29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29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15" w:y="334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15" w:y="3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33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34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42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"javascript:chama_completo(287098618)"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"javascript:chama_completo(287098618)"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617</Words>
  <Characters>3397</Characters>
  <Application>Aspose</Application>
  <DocSecurity>0</DocSecurity>
  <Lines>286</Lines>
  <Paragraphs>286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2023-06-29T21:31:53+00:00</dcterms:created>
  <dcterms:modified xmlns:xsi="http://www.w3.org/2001/XMLSchema-instance" xmlns:dcterms="http://purl.org/dc/terms/" xsi:type="dcterms:W3CDTF">2023-06-29T21:31:53+00:00</dcterms:modified>
</coreProperties>
</file>