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88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308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202377TP39446HEAPA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8" w:x="763" w:y="23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5" w:x="763" w:y="252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19/07/2023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1" w:x="763" w:y="29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28" w:x="763" w:y="31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8" w:x="763" w:y="31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3" w:x="873" w:y="35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3" w:x="763" w:y="39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3" w:x="763" w:y="398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297594969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3" w:x="763" w:y="398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39446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DESCARTÁVEIS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3" w:x="763" w:y="398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763" w:y="503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763" w:y="50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763" w:y="50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763" w:y="50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763" w:y="50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763" w:y="50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49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49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4" w:x="763" w:y="649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192" w:y="74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192" w:y="7431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624" w:y="74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624" w:y="7431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55" w:y="74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55" w:y="7431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631" w:y="74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3" w:x="4258" w:y="74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7992" w:y="74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1" w:x="1130" w:y="7796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1" w:x="1130" w:y="7796"/>
        <w:widowControl w:val="off"/>
        <w:autoSpaceDE w:val="off"/>
        <w:autoSpaceDN w:val="off"/>
        <w:spacing w:before="0" w:after="0" w:line="143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1" w:x="1130" w:y="7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Grazielly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Moraes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443" w:y="80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443" w:y="80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8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245" w:y="8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667" w:y="8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091" w:y="8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8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8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655" w:y="8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9962-85829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297" w:y="83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297" w:y="8370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463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2463" w:y="900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07" w:y="900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07" w:y="9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109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8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8" w:y="9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184" w:y="9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980" w:y="9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2" w:x="3439" w:y="9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8" w:x="8563" w:y="9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6" w:y="9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9" w:x="10630" w:y="954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54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54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34" w:y="96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34" w:y="9609"/>
        <w:widowControl w:val="off"/>
        <w:autoSpaceDE w:val="off"/>
        <w:autoSpaceDN w:val="off"/>
        <w:spacing w:before="0" w:after="0" w:line="143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34" w:y="9609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34" w:y="9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58" w:y="9687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58" w:y="9687"/>
        <w:widowControl w:val="off"/>
        <w:autoSpaceDE w:val="off"/>
        <w:autoSpaceDN w:val="off"/>
        <w:spacing w:before="0" w:after="0" w:line="143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58" w:y="9687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58" w:y="96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58" w:y="9687"/>
        <w:widowControl w:val="off"/>
        <w:autoSpaceDE w:val="off"/>
        <w:autoSpaceDN w:val="off"/>
        <w:spacing w:before="0" w:after="0" w:line="143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9830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9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9830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9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9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7" w:y="9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25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7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7" w:y="9974"/>
        <w:widowControl w:val="off"/>
        <w:autoSpaceDE w:val="off"/>
        <w:autoSpaceDN w:val="off"/>
        <w:spacing w:before="117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82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82" w:y="9974"/>
        <w:widowControl w:val="off"/>
        <w:autoSpaceDE w:val="off"/>
        <w:autoSpaceDN w:val="off"/>
        <w:spacing w:before="117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1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1" w:y="9974"/>
        <w:widowControl w:val="off"/>
        <w:autoSpaceDE w:val="off"/>
        <w:autoSpaceDN w:val="off"/>
        <w:spacing w:before="117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68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61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36" w:y="10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18,6200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10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1.117,2000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17" w:y="10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500" w:y="10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LINK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500" w:y="10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02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04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04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60" w:y="10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60" w:y="10796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86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86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86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03" w:y="11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1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ATACADO,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8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154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72" w:y="1108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72" w:y="110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72" w:y="11082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72" w:y="11082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1148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1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1148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1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1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1148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7" w:y="11226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REMOÇÃO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7" w:y="11226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GORDURAS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7" w:y="11226"/>
        <w:widowControl w:val="off"/>
        <w:autoSpaceDE w:val="off"/>
        <w:autoSpaceDN w:val="off"/>
        <w:spacing w:before="0" w:after="0" w:line="143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LOUÇAS,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7" w:y="11226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TALHERES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7" w:y="112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11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11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0" w:y="1122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0" w:y="112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11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25" w:y="11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61" w:y="11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69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15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15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1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1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0" w:y="12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693" w:y="12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CRISTIANE,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23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WF,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SOLÊ,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2335"/>
        <w:widowControl w:val="off"/>
        <w:autoSpaceDE w:val="off"/>
        <w:autoSpaceDN w:val="off"/>
        <w:spacing w:before="0" w:after="0" w:line="143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2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2335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2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262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82" w:y="12765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ESPONJA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82" w:y="12765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82" w:y="12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82" w:y="12765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82" w:y="1276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72" w:y="12908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ESPONJA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72" w:y="129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72" w:y="129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2908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29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2908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2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2908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290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2908"/>
        <w:widowControl w:val="off"/>
        <w:autoSpaceDE w:val="off"/>
        <w:autoSpaceDN w:val="off"/>
        <w:spacing w:before="0" w:after="0" w:line="143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PULIRE,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2908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2908"/>
        <w:widowControl w:val="off"/>
        <w:autoSpaceDE w:val="off"/>
        <w:autoSpaceDN w:val="off"/>
        <w:spacing w:before="0" w:after="0" w:line="143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90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12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12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297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29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13052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91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7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7" w:y="13052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82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82" w:y="13052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1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1" w:y="13052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216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69" w:y="13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7635" w:y="13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3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333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572" w:y="13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572" w:y="13769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63" w:y="14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63" w:y="14304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63" w:y="14304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3609" w:y="14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4304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4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14304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4304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;MEGAMIX,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4304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ATACADO,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4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JAYFEX,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430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HELENA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4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4304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14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14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216" w:y="14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7" w:y="14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304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30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30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52" w:y="14447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52" w:y="14447"/>
        <w:widowControl w:val="off"/>
        <w:autoSpaceDE w:val="off"/>
        <w:autoSpaceDN w:val="off"/>
        <w:spacing w:before="0" w:after="0" w:line="143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52" w:y="144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52" w:y="144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52" w:y="1444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36" w:y="14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14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7" w:y="147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83" w:y="147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43" w:y="148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43" w:y="14878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43" w:y="14878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5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502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3545" w:y="15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5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531" w:y="15165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LOJÃO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1076" w:y="153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5" w:y="15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21" w:y="15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87" w:y="15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87" w:y="15452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35" w:y="15595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35" w:y="15595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35" w:y="155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3" w:y="16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170" w:y="16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4" w:x="93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36" w:y="557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36" w:y="55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936" w:y="701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936" w:y="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995" w:y="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995" w:y="988"/>
        <w:widowControl w:val="off"/>
        <w:autoSpaceDE w:val="off"/>
        <w:autoSpaceDN w:val="off"/>
        <w:spacing w:before="0" w:after="0" w:line="143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BELAFLORENZA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1522"/>
        <w:widowControl w:val="off"/>
        <w:autoSpaceDE w:val="off"/>
        <w:autoSpaceDN w:val="off"/>
        <w:spacing w:before="0" w:after="0" w:line="143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583" w:y="1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CRITIANE,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73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73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73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39" w:y="1809"/>
        <w:widowControl w:val="off"/>
        <w:autoSpaceDE w:val="off"/>
        <w:autoSpaceDN w:val="off"/>
        <w:spacing w:before="0" w:after="0" w:line="14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39" w:y="1809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39" w:y="1809"/>
        <w:widowControl w:val="off"/>
        <w:autoSpaceDE w:val="off"/>
        <w:autoSpaceDN w:val="off"/>
        <w:spacing w:before="0" w:after="0" w:line="143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39" w:y="1809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39" w:y="1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39" w:y="1809"/>
        <w:widowControl w:val="off"/>
        <w:autoSpaceDE w:val="off"/>
        <w:autoSpaceDN w:val="off"/>
        <w:spacing w:before="0" w:after="0" w:line="143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809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71" w:y="1809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2018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2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5020" w:y="2018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2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2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7" w:y="2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25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7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82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1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9284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5" w:x="6531" w:y="22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4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22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87" w:y="2383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LOJÃO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87" w:y="2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87" w:y="2383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7" w:y="2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2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2448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337" w:y="28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BELAFLORENZA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6" w:y="320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6" w:y="32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7" w:y="32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9" w:y="3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9" w:y="3270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6" w:y="3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6" w:y="3270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3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5.104,0000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068" w:y="37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5792" w:y="37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51" w:y="413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1" w:y="41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7" w:y="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4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5.104,0000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2" w:x="3125" w:y="49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"javascript:chama_completo(297594969)"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"javascript:chama_completo(297594969)"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672</Words>
  <Characters>3563</Characters>
  <Application>Aspose</Application>
  <DocSecurity>0</DocSecurity>
  <Lines>307</Lines>
  <Paragraphs>307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2023-07-21T10:27:33+00:00</dcterms:created>
  <dcterms:modified xmlns:xsi="http://www.w3.org/2001/XMLSchema-instance" xmlns:dcterms="http://purl.org/dc/terms/" xsi:type="dcterms:W3CDTF">2023-07-21T10:27:33+00:00</dcterms:modified>
</coreProperties>
</file>