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</w:p>
    <w:p>
      <w:pPr>
        <w:spacing w:before="45"/>
        <w:ind w:left="192" w:right="193" w:firstLine="0"/>
        <w:jc w:val="center"/>
        <w:rPr>
          <w:sz w:val="22"/>
        </w:rPr>
      </w:pPr>
      <w:r>
        <w:rPr>
          <w:sz w:val="22"/>
        </w:rPr>
        <w:t>2024174TP57066HEAPA</w:t>
      </w:r>
    </w:p>
    <w:p>
      <w:pPr>
        <w:pStyle w:val="BodyText"/>
        <w:spacing w:before="7"/>
      </w:pPr>
    </w:p>
    <w:p>
      <w:pPr>
        <w:spacing w:line="256" w:lineRule="auto" w:before="57"/>
        <w:ind w:left="192" w:right="204" w:firstLine="0"/>
        <w:jc w:val="center"/>
        <w:rPr>
          <w:sz w:val="22"/>
        </w:rPr>
      </w:pP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Instituto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Gestão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Humanização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IGH,</w:t>
      </w:r>
      <w:r>
        <w:rPr>
          <w:spacing w:val="-5"/>
          <w:sz w:val="22"/>
        </w:rPr>
        <w:t> </w:t>
      </w:r>
      <w:r>
        <w:rPr>
          <w:sz w:val="22"/>
        </w:rPr>
        <w:t>entidade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direito</w:t>
      </w:r>
      <w:r>
        <w:rPr>
          <w:spacing w:val="-5"/>
          <w:sz w:val="22"/>
        </w:rPr>
        <w:t> </w:t>
      </w:r>
      <w:r>
        <w:rPr>
          <w:sz w:val="22"/>
        </w:rPr>
        <w:t>privado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sem</w:t>
      </w:r>
      <w:r>
        <w:rPr>
          <w:spacing w:val="-6"/>
          <w:sz w:val="22"/>
        </w:rPr>
        <w:t> </w:t>
      </w:r>
      <w:r>
        <w:rPr>
          <w:sz w:val="22"/>
        </w:rPr>
        <w:t>fins</w:t>
      </w:r>
      <w:r>
        <w:rPr>
          <w:spacing w:val="-5"/>
          <w:sz w:val="22"/>
        </w:rPr>
        <w:t> </w:t>
      </w:r>
      <w:r>
        <w:rPr>
          <w:sz w:val="22"/>
        </w:rPr>
        <w:t>lucrativos,</w:t>
      </w:r>
      <w:r>
        <w:rPr>
          <w:spacing w:val="-3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46"/>
          <w:sz w:val="22"/>
        </w:rPr>
        <w:t> </w:t>
      </w:r>
      <w:r>
        <w:rPr>
          <w:sz w:val="22"/>
        </w:rPr>
        <w:t>Organização Social, vem tornar público o resultado de processo, com a finalidade de adquirir bens, insumos 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2"/>
        </w:rPr>
      </w:pPr>
    </w:p>
    <w:p>
      <w:pPr>
        <w:spacing w:before="61"/>
        <w:ind w:left="192" w:right="192" w:firstLine="0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Aparecida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Goiânia</w:t>
      </w:r>
    </w:p>
    <w:p>
      <w:pPr>
        <w:pStyle w:val="BodyText"/>
        <w:spacing w:before="22"/>
        <w:ind w:left="192" w:right="192"/>
        <w:jc w:val="center"/>
      </w:pPr>
      <w:r>
        <w:rPr/>
        <w:t>Av.</w:t>
      </w:r>
      <w:r>
        <w:rPr>
          <w:spacing w:val="2"/>
        </w:rPr>
        <w:t> </w:t>
      </w:r>
      <w:r>
        <w:rPr/>
        <w:t>Diamante,</w:t>
      </w:r>
      <w:r>
        <w:rPr>
          <w:spacing w:val="2"/>
        </w:rPr>
        <w:t> </w:t>
      </w:r>
      <w:r>
        <w:rPr/>
        <w:t>s/n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St.</w:t>
      </w:r>
      <w:r>
        <w:rPr>
          <w:spacing w:val="2"/>
        </w:rPr>
        <w:t> </w:t>
      </w:r>
      <w:r>
        <w:rPr/>
        <w:t>Conde</w:t>
      </w:r>
      <w:r>
        <w:rPr>
          <w:spacing w:val="4"/>
        </w:rPr>
        <w:t> </w:t>
      </w:r>
      <w:r>
        <w:rPr/>
        <w:t>dos</w:t>
      </w:r>
      <w:r>
        <w:rPr>
          <w:spacing w:val="3"/>
        </w:rPr>
        <w:t> </w:t>
      </w:r>
      <w:r>
        <w:rPr/>
        <w:t>Arcos,</w:t>
      </w:r>
      <w:r>
        <w:rPr>
          <w:spacing w:val="2"/>
        </w:rPr>
        <w:t> </w:t>
      </w:r>
      <w:r>
        <w:rPr/>
        <w:t>Aparecida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74.969-210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61"/>
        <w:ind w:left="192" w:right="193"/>
        <w:jc w:val="center"/>
      </w:pPr>
      <w:r>
        <w:rPr/>
        <w:t>ESTE</w:t>
      </w:r>
      <w:r>
        <w:rPr>
          <w:spacing w:val="5"/>
        </w:rPr>
        <w:t> </w:t>
      </w:r>
      <w:r>
        <w:rPr/>
        <w:t>PROCESSO</w:t>
      </w:r>
      <w:r>
        <w:rPr>
          <w:spacing w:val="5"/>
        </w:rPr>
        <w:t> </w:t>
      </w:r>
      <w:r>
        <w:rPr/>
        <w:t>FOI</w:t>
      </w:r>
      <w:r>
        <w:rPr>
          <w:spacing w:val="5"/>
        </w:rPr>
        <w:t> </w:t>
      </w:r>
      <w:r>
        <w:rPr/>
        <w:t>REALIZADO</w:t>
      </w:r>
      <w:r>
        <w:rPr>
          <w:spacing w:val="6"/>
        </w:rPr>
        <w:t> </w:t>
      </w:r>
      <w:r>
        <w:rPr/>
        <w:t>BASEADO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ART.</w:t>
      </w:r>
      <w:r>
        <w:rPr>
          <w:spacing w:val="5"/>
        </w:rPr>
        <w:t> </w:t>
      </w:r>
      <w:r>
        <w:rPr/>
        <w:t>10º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REGULAMENTO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61" w:lineRule="auto" w:before="61"/>
        <w:ind w:left="247" w:right="260" w:hanging="1"/>
        <w:jc w:val="center"/>
      </w:pPr>
      <w:r>
        <w:rPr/>
        <w:t>"X)</w:t>
      </w:r>
      <w:r>
        <w:rPr>
          <w:spacing w:val="3"/>
        </w:rPr>
        <w:t> </w:t>
      </w:r>
      <w:r>
        <w:rPr/>
        <w:t>MANUTENÇÃO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EQUIPAMENTO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REQUER</w:t>
      </w:r>
      <w:r>
        <w:rPr>
          <w:spacing w:val="4"/>
        </w:rPr>
        <w:t> </w:t>
      </w:r>
      <w:r>
        <w:rPr/>
        <w:t>DESMONTAGEM: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contratação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serviços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manutenção</w:t>
      </w:r>
      <w:r>
        <w:rPr>
          <w:spacing w:val="2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desmontagem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equipamento,</w:t>
      </w:r>
      <w:r>
        <w:rPr>
          <w:spacing w:val="3"/>
        </w:rPr>
        <w:t> </w:t>
      </w:r>
      <w:r>
        <w:rPr/>
        <w:t>seja</w:t>
      </w:r>
      <w:r>
        <w:rPr>
          <w:spacing w:val="2"/>
        </w:rPr>
        <w:t> </w:t>
      </w:r>
      <w:r>
        <w:rPr/>
        <w:t>condição</w:t>
      </w:r>
      <w:r>
        <w:rPr>
          <w:spacing w:val="2"/>
        </w:rPr>
        <w:t> </w:t>
      </w:r>
      <w:r>
        <w:rPr/>
        <w:t>indispensável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realização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possibilidade</w:t>
      </w:r>
      <w:r>
        <w:rPr>
          <w:spacing w:val="-42"/>
        </w:rPr>
        <w:t> </w:t>
      </w:r>
      <w:r>
        <w:rPr/>
        <w:t>de aumentar</w:t>
      </w:r>
      <w:r>
        <w:rPr>
          <w:spacing w:val="-2"/>
        </w:rPr>
        <w:t> </w:t>
      </w:r>
      <w:r>
        <w:rPr/>
        <w:t>o dano doequipamento."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42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1" w:lineRule="auto" w:before="131"/>
              <w:ind w:left="155" w:right="129"/>
              <w:jc w:val="center"/>
              <w:rPr>
                <w:sz w:val="18"/>
              </w:rPr>
            </w:pPr>
            <w:r>
              <w:rPr>
                <w:sz w:val="18"/>
              </w:rPr>
              <w:t>ATHOS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ASSISTENCIA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TECNICA</w:t>
            </w:r>
            <w:r>
              <w:rPr>
                <w:spacing w:val="-38"/>
                <w:sz w:val="18"/>
              </w:rPr>
              <w:t> </w:t>
            </w:r>
            <w:r>
              <w:rPr>
                <w:w w:val="105"/>
                <w:sz w:val="18"/>
              </w:rPr>
              <w:t>HOSPITALAR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55" w:right="116"/>
              <w:jc w:val="center"/>
              <w:rPr>
                <w:sz w:val="20"/>
              </w:rPr>
            </w:pPr>
            <w:r>
              <w:rPr>
                <w:sz w:val="20"/>
              </w:rPr>
              <w:t>00.842.216/0001-06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242" w:right="1205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ASPIRADOR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CIRÚRGICO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3" w:lineRule="exact"/>
              <w:ind w:left="1242" w:right="1189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1018" w:val="left" w:leader="none"/>
              </w:tabs>
              <w:ind w:left="9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R$</w:t>
              <w:tab/>
              <w:t>1.260,00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6634" w:val="left" w:leader="none"/>
        </w:tabs>
        <w:spacing w:before="61"/>
        <w:ind w:left="5206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17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abril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92" w:right="193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2024-04-17T14:11:25Z</dcterms:created>
  <dcterms:modified xsi:type="dcterms:W3CDTF">2024-04-17T14:11:25Z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2024-04-17T00:00:00Z</vt:filetime>
  </property>
</Properties>
</file>