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D5" w:rsidRDefault="003E555C">
      <w:pPr>
        <w:pStyle w:val="Ttulo"/>
      </w:pPr>
      <w:r>
        <w:t>RESULTADO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PROCESSO</w:t>
      </w:r>
    </w:p>
    <w:p w:rsidR="00B424D5" w:rsidRDefault="003E555C">
      <w:pPr>
        <w:pStyle w:val="Corpodetexto"/>
        <w:spacing w:before="45"/>
        <w:ind w:left="20" w:right="4"/>
        <w:jc w:val="center"/>
      </w:pPr>
      <w:r>
        <w:rPr>
          <w:spacing w:val="-2"/>
        </w:rPr>
        <w:t>2024</w:t>
      </w:r>
      <w:r w:rsidR="00C2243C">
        <w:rPr>
          <w:spacing w:val="-2"/>
        </w:rPr>
        <w:t>35TP58943TP</w:t>
      </w:r>
      <w:r>
        <w:rPr>
          <w:spacing w:val="-2"/>
        </w:rPr>
        <w:t>HEAPA</w:t>
      </w:r>
    </w:p>
    <w:p w:rsidR="00B424D5" w:rsidRDefault="00B424D5">
      <w:pPr>
        <w:pStyle w:val="Corpodetexto"/>
        <w:spacing w:before="39"/>
      </w:pPr>
    </w:p>
    <w:p w:rsidR="00B424D5" w:rsidRDefault="003E555C">
      <w:pPr>
        <w:pStyle w:val="Corpodetexto"/>
        <w:spacing w:line="256" w:lineRule="auto"/>
        <w:ind w:left="20" w:right="12"/>
        <w:jc w:val="center"/>
      </w:pPr>
      <w:r>
        <w:t>O</w:t>
      </w:r>
      <w:r>
        <w:rPr>
          <w:spacing w:val="-7"/>
        </w:rPr>
        <w:t xml:space="preserve"> </w:t>
      </w:r>
      <w:r>
        <w:t>Instituto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Gestão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IGH,</w:t>
      </w:r>
      <w:r>
        <w:rPr>
          <w:spacing w:val="-6"/>
        </w:rPr>
        <w:t xml:space="preserve"> </w:t>
      </w:r>
      <w:r>
        <w:t>entidade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direito</w:t>
      </w:r>
      <w:r>
        <w:rPr>
          <w:spacing w:val="-7"/>
        </w:rPr>
        <w:t xml:space="preserve"> </w:t>
      </w:r>
      <w:r>
        <w:t>privado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fins</w:t>
      </w:r>
      <w:r>
        <w:rPr>
          <w:spacing w:val="-7"/>
        </w:rPr>
        <w:t xml:space="preserve"> </w:t>
      </w:r>
      <w:r>
        <w:t>lucrativos,</w:t>
      </w:r>
      <w:r>
        <w:rPr>
          <w:spacing w:val="-5"/>
        </w:rPr>
        <w:t xml:space="preserve"> </w:t>
      </w:r>
      <w:r>
        <w:t>classificado</w:t>
      </w:r>
      <w:r>
        <w:rPr>
          <w:spacing w:val="-7"/>
        </w:rPr>
        <w:t xml:space="preserve"> </w:t>
      </w:r>
      <w:r>
        <w:t>como Organização Social, vem tornar público o resultado de processo, com a finalidade de adquirir bens, insumos e serviços para a(s) seguinte(s) unidade(s):</w:t>
      </w:r>
    </w:p>
    <w:p w:rsidR="00B424D5" w:rsidRDefault="003E555C">
      <w:pPr>
        <w:spacing w:before="218"/>
        <w:ind w:left="20"/>
        <w:jc w:val="center"/>
        <w:rPr>
          <w:b/>
          <w:sz w:val="20"/>
        </w:rPr>
      </w:pPr>
      <w:r>
        <w:rPr>
          <w:b/>
          <w:sz w:val="20"/>
        </w:rPr>
        <w:t>HEAPA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 Hospital Estadual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 Aparecida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Goiânia</w:t>
      </w:r>
    </w:p>
    <w:p w:rsidR="00B424D5" w:rsidRDefault="003E555C">
      <w:pPr>
        <w:spacing w:before="22"/>
        <w:ind w:left="20" w:right="3"/>
        <w:jc w:val="center"/>
        <w:rPr>
          <w:sz w:val="20"/>
        </w:rPr>
      </w:pPr>
      <w:r>
        <w:rPr>
          <w:sz w:val="20"/>
        </w:rPr>
        <w:t>Av.</w:t>
      </w:r>
      <w:r>
        <w:rPr>
          <w:spacing w:val="-2"/>
          <w:sz w:val="20"/>
        </w:rPr>
        <w:t xml:space="preserve"> </w:t>
      </w:r>
      <w:r>
        <w:rPr>
          <w:sz w:val="20"/>
        </w:rPr>
        <w:t>Diamante,</w:t>
      </w:r>
      <w:r>
        <w:rPr>
          <w:spacing w:val="-2"/>
          <w:sz w:val="20"/>
        </w:rPr>
        <w:t xml:space="preserve"> </w:t>
      </w:r>
      <w:r>
        <w:rPr>
          <w:sz w:val="20"/>
        </w:rPr>
        <w:t>s/n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St.</w:t>
      </w:r>
      <w:r>
        <w:rPr>
          <w:spacing w:val="-1"/>
          <w:sz w:val="20"/>
        </w:rPr>
        <w:t xml:space="preserve"> </w:t>
      </w:r>
      <w:r>
        <w:rPr>
          <w:sz w:val="20"/>
        </w:rPr>
        <w:t>Conde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Arcos,</w:t>
      </w:r>
      <w:r>
        <w:rPr>
          <w:spacing w:val="-1"/>
          <w:sz w:val="20"/>
        </w:rPr>
        <w:t xml:space="preserve"> </w:t>
      </w:r>
      <w:r>
        <w:rPr>
          <w:sz w:val="20"/>
        </w:rPr>
        <w:t>Aparecida</w:t>
      </w:r>
      <w:r>
        <w:rPr>
          <w:spacing w:val="-1"/>
          <w:sz w:val="20"/>
        </w:rPr>
        <w:t xml:space="preserve"> </w:t>
      </w:r>
      <w:r>
        <w:rPr>
          <w:sz w:val="20"/>
        </w:rPr>
        <w:t>de Goiânia/GO,</w:t>
      </w:r>
      <w:r>
        <w:rPr>
          <w:spacing w:val="-1"/>
          <w:sz w:val="20"/>
        </w:rPr>
        <w:t xml:space="preserve"> </w:t>
      </w:r>
      <w:r>
        <w:rPr>
          <w:sz w:val="20"/>
        </w:rPr>
        <w:t>CEP:</w:t>
      </w:r>
      <w:r>
        <w:rPr>
          <w:spacing w:val="-2"/>
          <w:sz w:val="20"/>
        </w:rPr>
        <w:t xml:space="preserve"> </w:t>
      </w:r>
      <w:r>
        <w:rPr>
          <w:sz w:val="20"/>
        </w:rPr>
        <w:t>74.969-</w:t>
      </w:r>
      <w:r>
        <w:rPr>
          <w:spacing w:val="-5"/>
          <w:sz w:val="20"/>
        </w:rPr>
        <w:t>210</w:t>
      </w: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spacing w:before="149"/>
        <w:rPr>
          <w:sz w:val="20"/>
        </w:rPr>
      </w:pPr>
    </w:p>
    <w:p w:rsidR="00B424D5" w:rsidRDefault="003E555C">
      <w:pPr>
        <w:tabs>
          <w:tab w:val="left" w:pos="3761"/>
          <w:tab w:val="left" w:pos="10128"/>
        </w:tabs>
        <w:ind w:left="130"/>
        <w:rPr>
          <w:b/>
          <w:sz w:val="20"/>
        </w:rPr>
      </w:pPr>
      <w:r>
        <w:rPr>
          <w:rFonts w:ascii="Times New Roman"/>
          <w:color w:val="FF0000"/>
          <w:sz w:val="20"/>
          <w:highlight w:val="yellow"/>
        </w:rPr>
        <w:tab/>
      </w:r>
      <w:r>
        <w:rPr>
          <w:b/>
          <w:color w:val="FF0000"/>
          <w:sz w:val="20"/>
          <w:highlight w:val="yellow"/>
        </w:rPr>
        <w:t>ESTE</w:t>
      </w:r>
      <w:r>
        <w:rPr>
          <w:b/>
          <w:color w:val="FF0000"/>
          <w:spacing w:val="-2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PROCESSO FOI</w:t>
      </w:r>
      <w:r>
        <w:rPr>
          <w:b/>
          <w:color w:val="FF0000"/>
          <w:spacing w:val="1"/>
          <w:sz w:val="20"/>
          <w:highlight w:val="yellow"/>
        </w:rPr>
        <w:t xml:space="preserve"> </w:t>
      </w:r>
      <w:r>
        <w:rPr>
          <w:b/>
          <w:color w:val="FF0000"/>
          <w:spacing w:val="-2"/>
          <w:sz w:val="20"/>
          <w:highlight w:val="yellow"/>
        </w:rPr>
        <w:t>CANCELADO</w:t>
      </w:r>
      <w:r>
        <w:rPr>
          <w:b/>
          <w:color w:val="FF0000"/>
          <w:sz w:val="20"/>
          <w:highlight w:val="yellow"/>
        </w:rPr>
        <w:tab/>
      </w:r>
    </w:p>
    <w:p w:rsidR="00B424D5" w:rsidRDefault="00B424D5">
      <w:pPr>
        <w:pStyle w:val="Corpodetexto"/>
        <w:rPr>
          <w:b/>
          <w:sz w:val="20"/>
        </w:rPr>
      </w:pPr>
    </w:p>
    <w:p w:rsidR="00B424D5" w:rsidRDefault="00B424D5">
      <w:pPr>
        <w:pStyle w:val="Corpodetexto"/>
        <w:spacing w:before="191"/>
        <w:rPr>
          <w:b/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spacing w:before="224" w:after="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5707"/>
        <w:gridCol w:w="1764"/>
      </w:tblGrid>
      <w:tr w:rsidR="00B424D5">
        <w:trPr>
          <w:trHeight w:val="967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 w:rsidR="00B424D5" w:rsidRDefault="00B424D5">
            <w:pPr>
              <w:pStyle w:val="TableParagraph"/>
              <w:spacing w:before="105"/>
              <w:rPr>
                <w:sz w:val="20"/>
              </w:rPr>
            </w:pPr>
          </w:p>
          <w:p w:rsidR="00B424D5" w:rsidRDefault="003E555C"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B424D5" w:rsidRDefault="00B424D5">
            <w:pPr>
              <w:pStyle w:val="TableParagraph"/>
              <w:spacing w:before="105"/>
              <w:rPr>
                <w:sz w:val="20"/>
              </w:rPr>
            </w:pPr>
          </w:p>
          <w:p w:rsidR="00B424D5" w:rsidRDefault="003E555C">
            <w:pPr>
              <w:pStyle w:val="TableParagraph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 w:rsidR="00B424D5" w:rsidRDefault="00B424D5">
            <w:pPr>
              <w:pStyle w:val="TableParagraph"/>
              <w:spacing w:before="108"/>
              <w:rPr>
                <w:sz w:val="20"/>
              </w:rPr>
            </w:pPr>
          </w:p>
          <w:p w:rsidR="00B424D5" w:rsidRDefault="003E555C"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VALOR TOTAL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  <w:tr w:rsidR="00B424D5">
        <w:trPr>
          <w:trHeight w:val="2513"/>
        </w:trPr>
        <w:tc>
          <w:tcPr>
            <w:tcW w:w="2534" w:type="dxa"/>
            <w:tcBorders>
              <w:right w:val="single" w:sz="8" w:space="0" w:color="000000"/>
            </w:tcBorders>
          </w:tcPr>
          <w:p w:rsidR="00B424D5" w:rsidRDefault="00B424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spacing w:before="116"/>
              <w:rPr>
                <w:sz w:val="18"/>
              </w:rPr>
            </w:pPr>
          </w:p>
          <w:p w:rsidR="00B424D5" w:rsidRDefault="000750B0">
            <w:pPr>
              <w:pStyle w:val="TableParagraph"/>
              <w:ind w:left="52" w:right="11"/>
              <w:jc w:val="center"/>
              <w:rPr>
                <w:sz w:val="18"/>
              </w:rPr>
            </w:pPr>
            <w:r>
              <w:rPr>
                <w:sz w:val="18"/>
              </w:rPr>
              <w:t>MANUTENÇÃO EM SUBESTAÇÃO</w:t>
            </w:r>
            <w:bookmarkStart w:id="0" w:name="_GoBack"/>
            <w:bookmarkEnd w:id="0"/>
          </w:p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spacing w:before="166"/>
              <w:rPr>
                <w:sz w:val="18"/>
              </w:rPr>
            </w:pPr>
          </w:p>
          <w:p w:rsidR="00B424D5" w:rsidRDefault="003E555C">
            <w:pPr>
              <w:pStyle w:val="TableParagraph"/>
              <w:spacing w:line="233" w:lineRule="exact"/>
              <w:ind w:left="5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CONTRATO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 w:rsidR="00B424D5" w:rsidRDefault="00B424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spacing w:before="18"/>
        <w:rPr>
          <w:sz w:val="20"/>
        </w:rPr>
      </w:pPr>
    </w:p>
    <w:p w:rsidR="00B424D5" w:rsidRDefault="003E555C">
      <w:pPr>
        <w:tabs>
          <w:tab w:val="left" w:pos="6634"/>
        </w:tabs>
        <w:ind w:left="5206"/>
        <w:rPr>
          <w:sz w:val="20"/>
        </w:rPr>
      </w:pPr>
      <w:r>
        <w:rPr>
          <w:sz w:val="20"/>
        </w:rPr>
        <w:t>Goiânia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GO</w:t>
      </w:r>
      <w:r>
        <w:rPr>
          <w:sz w:val="20"/>
        </w:rPr>
        <w:tab/>
      </w:r>
      <w:r>
        <w:rPr>
          <w:position w:val="1"/>
          <w:sz w:val="20"/>
        </w:rPr>
        <w:t>10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de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junho de</w:t>
      </w:r>
      <w:r>
        <w:rPr>
          <w:spacing w:val="-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2024</w:t>
      </w:r>
    </w:p>
    <w:sectPr w:rsidR="00B424D5">
      <w:type w:val="continuous"/>
      <w:pgSz w:w="11910" w:h="16840"/>
      <w:pgMar w:top="1100" w:right="8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424D5"/>
    <w:rsid w:val="000750B0"/>
    <w:rsid w:val="002677FD"/>
    <w:rsid w:val="003E555C"/>
    <w:rsid w:val="00B424D5"/>
    <w:rsid w:val="00B75F12"/>
    <w:rsid w:val="00BE30F4"/>
    <w:rsid w:val="00C2243C"/>
    <w:rsid w:val="00C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D5D7A-A286-4CDC-AFAF-4E90DF3A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0"/>
      <w:ind w:left="20" w:right="2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75F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F12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- 2024.xlsx</dc:title>
  <dc:creator>Muller Marinho</dc:creator>
  <cp:lastModifiedBy>Muller Marinho</cp:lastModifiedBy>
  <cp:revision>8</cp:revision>
  <cp:lastPrinted>2024-06-10T15:18:00Z</cp:lastPrinted>
  <dcterms:created xsi:type="dcterms:W3CDTF">2024-06-10T14:07:00Z</dcterms:created>
  <dcterms:modified xsi:type="dcterms:W3CDTF">2024-06-10T16:06:00Z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2024-06-10T00:00:00Z</vt:filetime>
  </property>
  <property fmtid="{D5CDD505-2E9C-101B-9397-08002B2CF9AE}" pid="4" name="Producer">
    <vt:lpwstr>Microsoft: Print To PDF</vt:lpwstr>
  </property>
</Properties>
</file>