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00B20">
        <w:rPr>
          <w:noProof/>
        </w:rPr>
        <w:t>202444TP58057HEAPA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00B20" w:rsidRPr="003B2A0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00B20" w:rsidRPr="003B2A0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00B20">
        <w:rPr>
          <w:b/>
          <w:noProof/>
        </w:rPr>
        <w:t>04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00B20">
        <w:rPr>
          <w:b/>
          <w:noProof/>
        </w:rPr>
        <w:t>11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00B20" w:rsidRPr="003B2A0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00B20" w:rsidRPr="003B2A0B">
        <w:rPr>
          <w:b/>
          <w:bCs/>
          <w:noProof/>
        </w:rPr>
        <w:t>58057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3D1D2D2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00B20">
        <w:t>5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57BD5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5B17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0B20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E2A1-DF7A-41D3-ADFA-EFB5AEF9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2024-04-05T13:21:00Z</cp:lastPrinted>
  <dcterms:created xsi:type="dcterms:W3CDTF">2024-04-05T13:29:00Z</dcterms:created>
  <dcterms:modified xsi:type="dcterms:W3CDTF">2024-04-05T13:29:00Z</dcterms:modified>
</cp:coreProperties>
</file>