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0459" w14:textId="77777777" w:rsidR="001034A3" w:rsidRDefault="00E92041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1FE4A7FF" w14:textId="77777777" w:rsidR="001034A3" w:rsidRDefault="00E92041">
      <w:pPr>
        <w:pStyle w:val="Corpodetexto"/>
        <w:spacing w:before="182"/>
        <w:ind w:left="2766" w:right="2760"/>
        <w:jc w:val="center"/>
      </w:pPr>
      <w:r>
        <w:t>N°.</w:t>
      </w:r>
      <w:r>
        <w:rPr>
          <w:spacing w:val="-4"/>
        </w:rPr>
        <w:t xml:space="preserve"> </w:t>
      </w:r>
      <w:r>
        <w:t>20203011S059HEMNSL</w:t>
      </w:r>
    </w:p>
    <w:p w14:paraId="220D9710" w14:textId="77777777" w:rsidR="001034A3" w:rsidRDefault="001034A3">
      <w:pPr>
        <w:pStyle w:val="Corpodetexto"/>
      </w:pPr>
    </w:p>
    <w:p w14:paraId="7E6907D7" w14:textId="77777777" w:rsidR="001034A3" w:rsidRDefault="001034A3">
      <w:pPr>
        <w:pStyle w:val="Corpodetexto"/>
        <w:spacing w:before="3"/>
        <w:rPr>
          <w:sz w:val="30"/>
        </w:rPr>
      </w:pPr>
    </w:p>
    <w:p w14:paraId="1E5ECACE" w14:textId="77777777" w:rsidR="001034A3" w:rsidRDefault="00E92041">
      <w:pPr>
        <w:pStyle w:val="Corpodetexto"/>
        <w:spacing w:line="360" w:lineRule="auto"/>
        <w:ind w:left="122" w:right="106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HEMNSL</w:t>
      </w:r>
      <w:r>
        <w:rPr>
          <w:spacing w:val="4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9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3596F284" w14:textId="77777777" w:rsidR="001034A3" w:rsidRDefault="001034A3">
      <w:pPr>
        <w:pStyle w:val="Corpodetexto"/>
        <w:rPr>
          <w:sz w:val="20"/>
        </w:rPr>
      </w:pPr>
    </w:p>
    <w:p w14:paraId="7AE275D6" w14:textId="77777777" w:rsidR="001034A3" w:rsidRDefault="001034A3">
      <w:pPr>
        <w:pStyle w:val="Corpodetexto"/>
        <w:rPr>
          <w:sz w:val="17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747"/>
        <w:gridCol w:w="1081"/>
        <w:gridCol w:w="1224"/>
      </w:tblGrid>
      <w:tr w:rsidR="001034A3" w14:paraId="49DF892F" w14:textId="77777777">
        <w:trPr>
          <w:trHeight w:val="438"/>
        </w:trPr>
        <w:tc>
          <w:tcPr>
            <w:tcW w:w="2540" w:type="dxa"/>
            <w:shd w:val="clear" w:color="auto" w:fill="F1F1F1"/>
          </w:tcPr>
          <w:p w14:paraId="5CCF824F" w14:textId="77777777" w:rsidR="001034A3" w:rsidRDefault="00E92041">
            <w:pPr>
              <w:pStyle w:val="TableParagraph"/>
              <w:spacing w:before="109"/>
              <w:ind w:left="753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3747" w:type="dxa"/>
            <w:shd w:val="clear" w:color="auto" w:fill="F1F1F1"/>
          </w:tcPr>
          <w:p w14:paraId="1FC6FC60" w14:textId="77777777" w:rsidR="001034A3" w:rsidRDefault="00E92041">
            <w:pPr>
              <w:pStyle w:val="TableParagraph"/>
              <w:spacing w:before="109"/>
              <w:ind w:left="1564" w:right="15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081" w:type="dxa"/>
            <w:shd w:val="clear" w:color="auto" w:fill="F1F1F1"/>
          </w:tcPr>
          <w:p w14:paraId="2FCCA307" w14:textId="77777777" w:rsidR="001034A3" w:rsidRDefault="00E92041">
            <w:pPr>
              <w:pStyle w:val="TableParagraph"/>
              <w:spacing w:before="109"/>
              <w:ind w:left="159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  <w:tc>
          <w:tcPr>
            <w:tcW w:w="1224" w:type="dxa"/>
            <w:shd w:val="clear" w:color="auto" w:fill="F1F1F1"/>
          </w:tcPr>
          <w:p w14:paraId="58970734" w14:textId="77777777" w:rsidR="001034A3" w:rsidRDefault="00E92041">
            <w:pPr>
              <w:pStyle w:val="TableParagraph"/>
              <w:spacing w:line="219" w:lineRule="exact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  <w:p w14:paraId="34FC308E" w14:textId="77777777" w:rsidR="001034A3" w:rsidRDefault="00E92041">
            <w:pPr>
              <w:pStyle w:val="TableParagraph"/>
              <w:spacing w:before="1" w:line="19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GLOBAL</w:t>
            </w:r>
          </w:p>
        </w:tc>
      </w:tr>
      <w:tr w:rsidR="001034A3" w14:paraId="354EFFD1" w14:textId="77777777">
        <w:trPr>
          <w:trHeight w:val="1847"/>
        </w:trPr>
        <w:tc>
          <w:tcPr>
            <w:tcW w:w="2540" w:type="dxa"/>
          </w:tcPr>
          <w:p w14:paraId="1F9EA27F" w14:textId="77777777" w:rsidR="001034A3" w:rsidRDefault="001034A3">
            <w:pPr>
              <w:pStyle w:val="TableParagraph"/>
              <w:rPr>
                <w:sz w:val="18"/>
              </w:rPr>
            </w:pPr>
          </w:p>
          <w:p w14:paraId="23CCB47C" w14:textId="77777777" w:rsidR="001034A3" w:rsidRDefault="001034A3">
            <w:pPr>
              <w:pStyle w:val="TableParagraph"/>
              <w:spacing w:before="7"/>
              <w:rPr>
                <w:sz w:val="21"/>
              </w:rPr>
            </w:pPr>
          </w:p>
          <w:p w14:paraId="7F34C46C" w14:textId="77777777" w:rsidR="001034A3" w:rsidRDefault="00E92041">
            <w:pPr>
              <w:pStyle w:val="TableParagraph"/>
              <w:ind w:left="143" w:right="137"/>
              <w:jc w:val="center"/>
              <w:rPr>
                <w:sz w:val="18"/>
              </w:rPr>
            </w:pPr>
            <w:r>
              <w:rPr>
                <w:sz w:val="18"/>
              </w:rPr>
              <w:t>SAPRA LANDAUER SERVICO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ASSESSORIA E PROTECAO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RADIOLOGICA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LTDA.</w:t>
            </w:r>
          </w:p>
          <w:p w14:paraId="26605919" w14:textId="77777777" w:rsidR="001034A3" w:rsidRDefault="00E92041">
            <w:pPr>
              <w:pStyle w:val="TableParagraph"/>
              <w:spacing w:before="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50.429.810/0001-36</w:t>
            </w:r>
          </w:p>
        </w:tc>
        <w:tc>
          <w:tcPr>
            <w:tcW w:w="3747" w:type="dxa"/>
          </w:tcPr>
          <w:p w14:paraId="5946E348" w14:textId="77777777" w:rsidR="001034A3" w:rsidRDefault="001034A3">
            <w:pPr>
              <w:pStyle w:val="TableParagraph"/>
              <w:rPr>
                <w:sz w:val="18"/>
              </w:rPr>
            </w:pPr>
          </w:p>
          <w:p w14:paraId="0F8A1AC6" w14:textId="77777777" w:rsidR="001034A3" w:rsidRDefault="001034A3">
            <w:pPr>
              <w:pStyle w:val="TableParagraph"/>
              <w:spacing w:before="7"/>
              <w:rPr>
                <w:sz w:val="21"/>
              </w:rPr>
            </w:pPr>
          </w:p>
          <w:p w14:paraId="4031DAB2" w14:textId="77777777" w:rsidR="001034A3" w:rsidRDefault="00E92041">
            <w:pPr>
              <w:pStyle w:val="TableParagraph"/>
              <w:ind w:left="71" w:right="58"/>
              <w:jc w:val="both"/>
              <w:rPr>
                <w:sz w:val="18"/>
              </w:rPr>
            </w:pPr>
            <w:r>
              <w:rPr>
                <w:sz w:val="18"/>
              </w:rPr>
              <w:t>CONTRATAÇÃO DE EMPRESA ESPECIALIZADA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MONITORAÇÃO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INDIVIDUAL DE CORPO INTEIRO EM EXPOSIÇÃO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EXTERNA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CAMPOS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RACIAÇÃO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GAMA</w:t>
            </w:r>
          </w:p>
        </w:tc>
        <w:tc>
          <w:tcPr>
            <w:tcW w:w="1081" w:type="dxa"/>
          </w:tcPr>
          <w:p w14:paraId="539FC46A" w14:textId="77777777" w:rsidR="001034A3" w:rsidRDefault="001034A3">
            <w:pPr>
              <w:pStyle w:val="TableParagraph"/>
              <w:rPr>
                <w:sz w:val="18"/>
              </w:rPr>
            </w:pPr>
          </w:p>
          <w:p w14:paraId="333F09F9" w14:textId="77777777" w:rsidR="001034A3" w:rsidRDefault="001034A3">
            <w:pPr>
              <w:pStyle w:val="TableParagraph"/>
              <w:rPr>
                <w:sz w:val="18"/>
              </w:rPr>
            </w:pPr>
          </w:p>
          <w:p w14:paraId="146E6BC7" w14:textId="77777777" w:rsidR="001034A3" w:rsidRDefault="001034A3">
            <w:pPr>
              <w:pStyle w:val="TableParagraph"/>
              <w:rPr>
                <w:sz w:val="18"/>
              </w:rPr>
            </w:pPr>
          </w:p>
          <w:p w14:paraId="6B296E5B" w14:textId="77777777" w:rsidR="001034A3" w:rsidRDefault="00E92041">
            <w:pPr>
              <w:pStyle w:val="TableParagraph"/>
              <w:spacing w:before="153"/>
              <w:ind w:left="159" w:right="15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  <w:tc>
          <w:tcPr>
            <w:tcW w:w="1224" w:type="dxa"/>
          </w:tcPr>
          <w:p w14:paraId="2F7B9AB0" w14:textId="77777777" w:rsidR="001034A3" w:rsidRDefault="001034A3">
            <w:pPr>
              <w:pStyle w:val="TableParagraph"/>
              <w:rPr>
                <w:sz w:val="18"/>
              </w:rPr>
            </w:pPr>
          </w:p>
          <w:p w14:paraId="33EA0EB5" w14:textId="77777777" w:rsidR="001034A3" w:rsidRDefault="001034A3">
            <w:pPr>
              <w:pStyle w:val="TableParagraph"/>
              <w:rPr>
                <w:sz w:val="18"/>
              </w:rPr>
            </w:pPr>
          </w:p>
          <w:p w14:paraId="3542F525" w14:textId="77777777" w:rsidR="001034A3" w:rsidRDefault="001034A3">
            <w:pPr>
              <w:pStyle w:val="TableParagraph"/>
              <w:rPr>
                <w:sz w:val="18"/>
              </w:rPr>
            </w:pPr>
          </w:p>
          <w:p w14:paraId="64C3598A" w14:textId="77777777" w:rsidR="001034A3" w:rsidRDefault="00E92041">
            <w:pPr>
              <w:pStyle w:val="TableParagraph"/>
              <w:spacing w:before="153"/>
              <w:ind w:left="265"/>
              <w:rPr>
                <w:sz w:val="18"/>
              </w:rPr>
            </w:pPr>
            <w:r>
              <w:rPr>
                <w:sz w:val="18"/>
              </w:rPr>
              <w:t>R$396,00</w:t>
            </w:r>
          </w:p>
        </w:tc>
      </w:tr>
    </w:tbl>
    <w:p w14:paraId="32B8B1FE" w14:textId="77777777" w:rsidR="001034A3" w:rsidRDefault="001034A3">
      <w:pPr>
        <w:pStyle w:val="Corpodetexto"/>
        <w:spacing w:before="7"/>
        <w:rPr>
          <w:sz w:val="28"/>
        </w:rPr>
      </w:pPr>
    </w:p>
    <w:p w14:paraId="72913889" w14:textId="77777777" w:rsidR="001034A3" w:rsidRDefault="001034A3">
      <w:pPr>
        <w:rPr>
          <w:sz w:val="28"/>
        </w:rPr>
        <w:sectPr w:rsidR="001034A3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14:paraId="47DE8E47" w14:textId="77777777" w:rsidR="001034A3" w:rsidRDefault="001034A3">
      <w:pPr>
        <w:rPr>
          <w:rFonts w:ascii="Trebuchet MS"/>
          <w:sz w:val="10"/>
        </w:rPr>
        <w:sectPr w:rsidR="001034A3">
          <w:type w:val="continuous"/>
          <w:pgSz w:w="11910" w:h="16840"/>
          <w:pgMar w:top="1360" w:right="1360" w:bottom="280" w:left="1580" w:header="720" w:footer="720" w:gutter="0"/>
          <w:cols w:num="2" w:space="720" w:equalWidth="0">
            <w:col w:w="1639" w:space="778"/>
            <w:col w:w="6553"/>
          </w:cols>
        </w:sectPr>
      </w:pPr>
    </w:p>
    <w:p w14:paraId="40051462" w14:textId="77777777" w:rsidR="001034A3" w:rsidRDefault="00E92041">
      <w:pPr>
        <w:spacing w:before="54"/>
        <w:ind w:left="122"/>
      </w:pPr>
      <w:r>
        <w:t>Goiânia/GO,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 2021.</w:t>
      </w:r>
    </w:p>
    <w:sectPr w:rsidR="001034A3">
      <w:type w:val="continuous"/>
      <w:pgSz w:w="11910" w:h="16840"/>
      <w:pgMar w:top="136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34A3"/>
    <w:rsid w:val="001034A3"/>
    <w:rsid w:val="00E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76DD"/>
  <w15:docId w15:val="{AAE5E265-4F86-4F2B-824A-3EE69534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left="276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2024-02-15T11:55:00Z</dcterms:created>
  <dcterms:modified xsi:type="dcterms:W3CDTF">2024-02-15T12:14:00Z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