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6C8C" w14:textId="77777777" w:rsidR="004D59E2" w:rsidRDefault="00D97B32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193D2395" w14:textId="77777777" w:rsidR="004D59E2" w:rsidRDefault="00D97B32">
      <w:pPr>
        <w:pStyle w:val="Corpodetexto"/>
        <w:spacing w:before="182"/>
        <w:ind w:left="2866" w:right="2760"/>
        <w:jc w:val="center"/>
      </w:pPr>
      <w:r>
        <w:t>N°.</w:t>
      </w:r>
      <w:r>
        <w:rPr>
          <w:spacing w:val="-4"/>
        </w:rPr>
        <w:t xml:space="preserve"> </w:t>
      </w:r>
      <w:r>
        <w:t>20200312S062HEMNSL</w:t>
      </w:r>
    </w:p>
    <w:p w14:paraId="598AD42F" w14:textId="77777777" w:rsidR="004D59E2" w:rsidRDefault="004D59E2">
      <w:pPr>
        <w:pStyle w:val="Corpodetexto"/>
      </w:pPr>
    </w:p>
    <w:p w14:paraId="3DFAECBC" w14:textId="77777777" w:rsidR="004D59E2" w:rsidRDefault="004D59E2">
      <w:pPr>
        <w:pStyle w:val="Corpodetexto"/>
        <w:spacing w:before="3"/>
        <w:rPr>
          <w:sz w:val="30"/>
        </w:rPr>
      </w:pPr>
    </w:p>
    <w:p w14:paraId="5E58C415" w14:textId="77777777" w:rsidR="004D59E2" w:rsidRDefault="00D97B32">
      <w:pPr>
        <w:pStyle w:val="Corpodetexto"/>
        <w:spacing w:line="360" w:lineRule="auto"/>
        <w:ind w:left="222" w:right="10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 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0E674707" w14:textId="77777777" w:rsidR="004D59E2" w:rsidRDefault="004D59E2">
      <w:pPr>
        <w:pStyle w:val="Corpodetexto"/>
        <w:rPr>
          <w:sz w:val="20"/>
        </w:rPr>
      </w:pPr>
    </w:p>
    <w:p w14:paraId="2B1C9283" w14:textId="77777777" w:rsidR="004D59E2" w:rsidRDefault="004D59E2">
      <w:pPr>
        <w:pStyle w:val="Corpodetexto"/>
        <w:rPr>
          <w:sz w:val="17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747"/>
        <w:gridCol w:w="1081"/>
        <w:gridCol w:w="1224"/>
      </w:tblGrid>
      <w:tr w:rsidR="004D59E2" w14:paraId="1AB5B79E" w14:textId="77777777">
        <w:trPr>
          <w:trHeight w:val="438"/>
        </w:trPr>
        <w:tc>
          <w:tcPr>
            <w:tcW w:w="2540" w:type="dxa"/>
            <w:shd w:val="clear" w:color="auto" w:fill="F1F1F1"/>
          </w:tcPr>
          <w:p w14:paraId="022D838F" w14:textId="77777777" w:rsidR="004D59E2" w:rsidRDefault="00D97B32">
            <w:pPr>
              <w:pStyle w:val="TableParagraph"/>
              <w:spacing w:before="109"/>
              <w:ind w:left="753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747" w:type="dxa"/>
            <w:shd w:val="clear" w:color="auto" w:fill="F1F1F1"/>
          </w:tcPr>
          <w:p w14:paraId="271CC1DE" w14:textId="77777777" w:rsidR="004D59E2" w:rsidRDefault="00D97B32">
            <w:pPr>
              <w:pStyle w:val="TableParagraph"/>
              <w:spacing w:before="109"/>
              <w:ind w:left="1564" w:right="15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081" w:type="dxa"/>
            <w:shd w:val="clear" w:color="auto" w:fill="F1F1F1"/>
          </w:tcPr>
          <w:p w14:paraId="15462EFB" w14:textId="77777777" w:rsidR="004D59E2" w:rsidRDefault="00D97B32">
            <w:pPr>
              <w:pStyle w:val="TableParagraph"/>
              <w:spacing w:before="109"/>
              <w:ind w:left="159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  <w:tc>
          <w:tcPr>
            <w:tcW w:w="1224" w:type="dxa"/>
            <w:shd w:val="clear" w:color="auto" w:fill="F1F1F1"/>
          </w:tcPr>
          <w:p w14:paraId="408508AF" w14:textId="77777777" w:rsidR="004D59E2" w:rsidRDefault="00D97B32">
            <w:pPr>
              <w:pStyle w:val="TableParagraph"/>
              <w:spacing w:line="219" w:lineRule="exact"/>
              <w:ind w:left="212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14:paraId="4AAAEF93" w14:textId="77777777" w:rsidR="004D59E2" w:rsidRDefault="00D97B32">
            <w:pPr>
              <w:pStyle w:val="TableParagraph"/>
              <w:spacing w:before="1" w:line="199" w:lineRule="exact"/>
              <w:ind w:left="21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UNITÁRIO</w:t>
            </w:r>
          </w:p>
        </w:tc>
      </w:tr>
      <w:tr w:rsidR="004D59E2" w14:paraId="059E648C" w14:textId="77777777">
        <w:trPr>
          <w:trHeight w:val="1847"/>
        </w:trPr>
        <w:tc>
          <w:tcPr>
            <w:tcW w:w="2540" w:type="dxa"/>
          </w:tcPr>
          <w:p w14:paraId="4851DA60" w14:textId="77777777" w:rsidR="004D59E2" w:rsidRDefault="004D59E2">
            <w:pPr>
              <w:pStyle w:val="TableParagraph"/>
              <w:rPr>
                <w:sz w:val="18"/>
              </w:rPr>
            </w:pPr>
          </w:p>
          <w:p w14:paraId="073374A3" w14:textId="77777777" w:rsidR="004D59E2" w:rsidRDefault="004D59E2">
            <w:pPr>
              <w:pStyle w:val="TableParagraph"/>
              <w:spacing w:before="7"/>
              <w:rPr>
                <w:sz w:val="21"/>
              </w:rPr>
            </w:pPr>
          </w:p>
          <w:p w14:paraId="5C0E49EF" w14:textId="77777777" w:rsidR="004D59E2" w:rsidRDefault="00D97B32">
            <w:pPr>
              <w:pStyle w:val="TableParagraph"/>
              <w:ind w:left="129" w:right="120" w:hanging="1"/>
              <w:jc w:val="center"/>
              <w:rPr>
                <w:sz w:val="18"/>
              </w:rPr>
            </w:pPr>
            <w:r>
              <w:rPr>
                <w:sz w:val="18"/>
              </w:rPr>
              <w:t>MICROLAB LABORATORIO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MICROBIOLOGICAS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AMBIENTAIS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EIRELI</w:t>
            </w:r>
          </w:p>
          <w:p w14:paraId="2B3742EC" w14:textId="77777777" w:rsidR="004D59E2" w:rsidRDefault="00D97B32">
            <w:pPr>
              <w:pStyle w:val="TableParagraph"/>
              <w:spacing w:before="1"/>
              <w:ind w:left="278" w:right="269"/>
              <w:jc w:val="center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05.691.252/0001-28</w:t>
            </w:r>
          </w:p>
        </w:tc>
        <w:tc>
          <w:tcPr>
            <w:tcW w:w="3747" w:type="dxa"/>
          </w:tcPr>
          <w:p w14:paraId="020F1D32" w14:textId="77777777" w:rsidR="004D59E2" w:rsidRDefault="004D59E2">
            <w:pPr>
              <w:pStyle w:val="TableParagraph"/>
              <w:rPr>
                <w:sz w:val="18"/>
              </w:rPr>
            </w:pPr>
          </w:p>
          <w:p w14:paraId="18DFC941" w14:textId="77777777" w:rsidR="004D59E2" w:rsidRDefault="004D59E2">
            <w:pPr>
              <w:pStyle w:val="TableParagraph"/>
              <w:rPr>
                <w:sz w:val="18"/>
              </w:rPr>
            </w:pPr>
          </w:p>
          <w:p w14:paraId="5C387E08" w14:textId="77777777" w:rsidR="004D59E2" w:rsidRDefault="00D97B32">
            <w:pPr>
              <w:pStyle w:val="TableParagraph"/>
              <w:spacing w:before="154"/>
              <w:ind w:left="71" w:right="61"/>
              <w:jc w:val="both"/>
              <w:rPr>
                <w:sz w:val="18"/>
              </w:rPr>
            </w:pPr>
            <w:r>
              <w:rPr>
                <w:sz w:val="18"/>
              </w:rPr>
              <w:t>CONTRATAÇÃO DE EMPRESA ESPECIALIZADA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PRESTAÇÃO DO SERVIÇO DE COLETA E ANÁLISE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FÍSICO-QUÍMICA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BACTERIOLÓGICA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ÁGUA</w:t>
            </w:r>
          </w:p>
        </w:tc>
        <w:tc>
          <w:tcPr>
            <w:tcW w:w="1081" w:type="dxa"/>
          </w:tcPr>
          <w:p w14:paraId="7E47EB51" w14:textId="77777777" w:rsidR="004D59E2" w:rsidRDefault="004D59E2">
            <w:pPr>
              <w:pStyle w:val="TableParagraph"/>
              <w:rPr>
                <w:sz w:val="18"/>
              </w:rPr>
            </w:pPr>
          </w:p>
          <w:p w14:paraId="281B90A4" w14:textId="77777777" w:rsidR="004D59E2" w:rsidRDefault="004D59E2">
            <w:pPr>
              <w:pStyle w:val="TableParagraph"/>
              <w:rPr>
                <w:sz w:val="18"/>
              </w:rPr>
            </w:pPr>
          </w:p>
          <w:p w14:paraId="4488B420" w14:textId="77777777" w:rsidR="004D59E2" w:rsidRDefault="004D59E2">
            <w:pPr>
              <w:pStyle w:val="TableParagraph"/>
              <w:rPr>
                <w:sz w:val="18"/>
              </w:rPr>
            </w:pPr>
          </w:p>
          <w:p w14:paraId="4B731394" w14:textId="77777777" w:rsidR="004D59E2" w:rsidRDefault="00D97B32">
            <w:pPr>
              <w:pStyle w:val="TableParagraph"/>
              <w:spacing w:before="153"/>
              <w:ind w:left="159" w:right="15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  <w:tc>
          <w:tcPr>
            <w:tcW w:w="1224" w:type="dxa"/>
          </w:tcPr>
          <w:p w14:paraId="18C2FA72" w14:textId="77777777" w:rsidR="004D59E2" w:rsidRDefault="004D59E2">
            <w:pPr>
              <w:pStyle w:val="TableParagraph"/>
              <w:rPr>
                <w:sz w:val="18"/>
              </w:rPr>
            </w:pPr>
          </w:p>
          <w:p w14:paraId="0B0EAD8D" w14:textId="77777777" w:rsidR="004D59E2" w:rsidRDefault="004D59E2">
            <w:pPr>
              <w:pStyle w:val="TableParagraph"/>
              <w:rPr>
                <w:sz w:val="18"/>
              </w:rPr>
            </w:pPr>
          </w:p>
          <w:p w14:paraId="4D24AE4C" w14:textId="77777777" w:rsidR="004D59E2" w:rsidRDefault="004D59E2">
            <w:pPr>
              <w:pStyle w:val="TableParagraph"/>
              <w:rPr>
                <w:sz w:val="18"/>
              </w:rPr>
            </w:pPr>
          </w:p>
          <w:p w14:paraId="133F7CAB" w14:textId="77777777" w:rsidR="004D59E2" w:rsidRDefault="00D97B32">
            <w:pPr>
              <w:pStyle w:val="TableParagraph"/>
              <w:spacing w:before="153"/>
              <w:ind w:left="265"/>
              <w:rPr>
                <w:sz w:val="18"/>
              </w:rPr>
            </w:pPr>
            <w:r>
              <w:rPr>
                <w:sz w:val="18"/>
              </w:rPr>
              <w:t>R$648,00</w:t>
            </w:r>
          </w:p>
        </w:tc>
      </w:tr>
    </w:tbl>
    <w:p w14:paraId="2883F9B8" w14:textId="77777777" w:rsidR="004D59E2" w:rsidRDefault="004D59E2">
      <w:pPr>
        <w:pStyle w:val="Corpodetexto"/>
        <w:rPr>
          <w:sz w:val="21"/>
        </w:rPr>
      </w:pPr>
    </w:p>
    <w:p w14:paraId="6A0FDDC9" w14:textId="77777777" w:rsidR="004D59E2" w:rsidRDefault="004D59E2">
      <w:pPr>
        <w:rPr>
          <w:sz w:val="21"/>
        </w:rPr>
        <w:sectPr w:rsidR="004D59E2">
          <w:type w:val="continuous"/>
          <w:pgSz w:w="11910" w:h="16840"/>
          <w:pgMar w:top="1360" w:right="1360" w:bottom="280" w:left="1480" w:header="720" w:footer="720" w:gutter="0"/>
          <w:cols w:space="720"/>
        </w:sectPr>
      </w:pPr>
    </w:p>
    <w:p w14:paraId="37D01841" w14:textId="77777777" w:rsidR="004D59E2" w:rsidRDefault="004D59E2">
      <w:pPr>
        <w:spacing w:line="138" w:lineRule="exact"/>
        <w:rPr>
          <w:rFonts w:ascii="Trebuchet MS"/>
          <w:sz w:val="12"/>
        </w:rPr>
        <w:sectPr w:rsidR="004D59E2">
          <w:type w:val="continuous"/>
          <w:pgSz w:w="11910" w:h="16840"/>
          <w:pgMar w:top="1360" w:right="1360" w:bottom="280" w:left="1480" w:header="720" w:footer="720" w:gutter="0"/>
          <w:cols w:num="2" w:space="720" w:equalWidth="0">
            <w:col w:w="1827" w:space="830"/>
            <w:col w:w="6413"/>
          </w:cols>
        </w:sectPr>
      </w:pPr>
    </w:p>
    <w:p w14:paraId="453F3AC6" w14:textId="77777777" w:rsidR="004D59E2" w:rsidRDefault="00D97B32">
      <w:pPr>
        <w:spacing w:before="97"/>
        <w:ind w:left="222"/>
      </w:pPr>
      <w:r>
        <w:t>Goiânia/GO,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 2021.</w:t>
      </w:r>
    </w:p>
    <w:sectPr w:rsidR="004D59E2">
      <w:type w:val="continuous"/>
      <w:pgSz w:w="11910" w:h="16840"/>
      <w:pgMar w:top="1360" w:right="1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9E2"/>
    <w:rsid w:val="004D59E2"/>
    <w:rsid w:val="00D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13A690"/>
  <w15:docId w15:val="{4B15F874-55F6-4145-B4B3-3D4A9062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28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2024-02-15T11:56:00Z</dcterms:created>
  <dcterms:modified xsi:type="dcterms:W3CDTF">2024-02-15T12:14:00Z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