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159" w:rsidRDefault="00337361">
      <w:pPr>
        <w:spacing w:before="35"/>
        <w:ind w:left="2747" w:right="3109"/>
        <w:jc w:val="center"/>
        <w:rPr>
          <w:b/>
          <w:sz w:val="24"/>
        </w:rPr>
      </w:pPr>
      <w:r>
        <w:rPr>
          <w:b/>
          <w:sz w:val="24"/>
        </w:rPr>
        <w:t>RESULTADO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TOMADA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 PREÇO</w:t>
      </w:r>
    </w:p>
    <w:p w:rsidR="00F77159" w:rsidRDefault="00337361">
      <w:pPr>
        <w:pStyle w:val="Corpodetexto"/>
        <w:spacing w:before="182"/>
        <w:ind w:left="2744" w:right="3109"/>
        <w:jc w:val="center"/>
      </w:pPr>
      <w:r>
        <w:t>Nº</w:t>
      </w:r>
      <w:r>
        <w:rPr>
          <w:spacing w:val="-5"/>
        </w:rPr>
        <w:t xml:space="preserve"> </w:t>
      </w:r>
      <w:r>
        <w:t>20221301E003HEMNSL</w:t>
      </w:r>
    </w:p>
    <w:p w:rsidR="00F77159" w:rsidRDefault="00F77159">
      <w:pPr>
        <w:pStyle w:val="Corpodetexto"/>
      </w:pPr>
    </w:p>
    <w:p w:rsidR="00F77159" w:rsidRDefault="00F77159">
      <w:pPr>
        <w:pStyle w:val="Corpodetexto"/>
        <w:spacing w:before="3"/>
        <w:rPr>
          <w:sz w:val="30"/>
        </w:rPr>
      </w:pPr>
    </w:p>
    <w:p w:rsidR="00F77159" w:rsidRDefault="00337361">
      <w:pPr>
        <w:pStyle w:val="Corpodetexto"/>
        <w:spacing w:line="360" w:lineRule="auto"/>
        <w:ind w:left="101" w:right="462"/>
        <w:jc w:val="both"/>
      </w:pPr>
      <w:r>
        <w:t>O Instituto de Gestão e Humanização – IGH, entidade de direito privado e sem fins</w:t>
      </w:r>
      <w:r>
        <w:rPr>
          <w:spacing w:val="1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tornar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Tomada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Preços,</w:t>
      </w:r>
      <w:r>
        <w:rPr>
          <w:spacing w:val="4"/>
        </w:rPr>
        <w:t xml:space="preserve"> </w:t>
      </w:r>
      <w:r>
        <w:t>com a</w:t>
      </w:r>
      <w:r>
        <w:rPr>
          <w:spacing w:val="5"/>
        </w:rPr>
        <w:t xml:space="preserve"> </w:t>
      </w:r>
      <w:r>
        <w:t>finalidade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adquirir</w:t>
      </w:r>
      <w:r>
        <w:rPr>
          <w:spacing w:val="1"/>
        </w:rPr>
        <w:t xml:space="preserve"> </w:t>
      </w:r>
      <w:r>
        <w:t>bens,</w:t>
      </w:r>
      <w:r>
        <w:rPr>
          <w:spacing w:val="2"/>
        </w:rPr>
        <w:t xml:space="preserve"> </w:t>
      </w:r>
      <w:r>
        <w:t>insumos</w:t>
      </w:r>
      <w:r>
        <w:rPr>
          <w:spacing w:val="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serviços</w:t>
      </w:r>
      <w:r>
        <w:rPr>
          <w:spacing w:val="2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HEMNSL</w:t>
      </w:r>
    </w:p>
    <w:p w:rsidR="00F77159" w:rsidRDefault="00337361">
      <w:pPr>
        <w:pStyle w:val="Corpodetexto"/>
        <w:spacing w:line="360" w:lineRule="auto"/>
        <w:ind w:left="101" w:right="465"/>
        <w:jc w:val="both"/>
      </w:pPr>
      <w:r>
        <w:t>-</w:t>
      </w:r>
      <w:r>
        <w:rPr>
          <w:spacing w:val="-4"/>
        </w:rPr>
        <w:t xml:space="preserve"> </w:t>
      </w:r>
      <w:r>
        <w:t>Hospital</w:t>
      </w:r>
      <w:r>
        <w:rPr>
          <w:spacing w:val="-5"/>
        </w:rPr>
        <w:t xml:space="preserve"> </w:t>
      </w:r>
      <w:r>
        <w:t>Est.</w:t>
      </w:r>
      <w:r>
        <w:rPr>
          <w:spacing w:val="-7"/>
        </w:rPr>
        <w:t xml:space="preserve"> </w:t>
      </w:r>
      <w:r>
        <w:t>Maternidade</w:t>
      </w:r>
      <w:r>
        <w:rPr>
          <w:spacing w:val="-4"/>
        </w:rPr>
        <w:t xml:space="preserve"> </w:t>
      </w:r>
      <w:r>
        <w:t>Nossa</w:t>
      </w:r>
      <w:r>
        <w:rPr>
          <w:spacing w:val="-4"/>
        </w:rPr>
        <w:t xml:space="preserve"> </w:t>
      </w:r>
      <w:r>
        <w:t>Senhora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Lourdes,</w:t>
      </w:r>
      <w:r>
        <w:rPr>
          <w:spacing w:val="-5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endereço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Rua</w:t>
      </w:r>
      <w:r>
        <w:rPr>
          <w:spacing w:val="-4"/>
        </w:rPr>
        <w:t xml:space="preserve"> </w:t>
      </w:r>
      <w:r>
        <w:t>230,</w:t>
      </w:r>
      <w:r>
        <w:rPr>
          <w:spacing w:val="-4"/>
        </w:rPr>
        <w:t xml:space="preserve"> </w:t>
      </w:r>
      <w:r>
        <w:t>Qd.</w:t>
      </w:r>
      <w:r>
        <w:rPr>
          <w:spacing w:val="-5"/>
        </w:rPr>
        <w:t xml:space="preserve"> </w:t>
      </w:r>
      <w:r>
        <w:t>709,</w:t>
      </w:r>
      <w:r>
        <w:rPr>
          <w:spacing w:val="-52"/>
        </w:rPr>
        <w:t xml:space="preserve"> </w:t>
      </w:r>
      <w:r>
        <w:t>S/N, Setor</w:t>
      </w:r>
      <w:r>
        <w:rPr>
          <w:spacing w:val="-2"/>
        </w:rPr>
        <w:t xml:space="preserve"> </w:t>
      </w:r>
      <w:r>
        <w:t>Nova</w:t>
      </w:r>
      <w:r>
        <w:rPr>
          <w:spacing w:val="1"/>
        </w:rPr>
        <w:t xml:space="preserve"> </w:t>
      </w:r>
      <w:r>
        <w:t>Vila,</w:t>
      </w:r>
      <w:r>
        <w:rPr>
          <w:spacing w:val="-3"/>
        </w:rPr>
        <w:t xml:space="preserve"> </w:t>
      </w:r>
      <w:r>
        <w:t>Goiânia/GO,</w:t>
      </w:r>
      <w:r>
        <w:rPr>
          <w:spacing w:val="1"/>
        </w:rPr>
        <w:t xml:space="preserve"> </w:t>
      </w:r>
      <w:r>
        <w:t>CEP: 74.640-210.</w:t>
      </w:r>
    </w:p>
    <w:p w:rsidR="00F77159" w:rsidRDefault="00F77159">
      <w:pPr>
        <w:pStyle w:val="Corpodetexto"/>
        <w:rPr>
          <w:sz w:val="20"/>
        </w:rPr>
      </w:pPr>
    </w:p>
    <w:p w:rsidR="00F77159" w:rsidRDefault="00F77159">
      <w:pPr>
        <w:pStyle w:val="Corpodetexto"/>
        <w:spacing w:before="2"/>
        <w:rPr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4354"/>
        <w:gridCol w:w="1546"/>
        <w:gridCol w:w="1047"/>
      </w:tblGrid>
      <w:tr w:rsidR="00F77159">
        <w:trPr>
          <w:trHeight w:val="412"/>
        </w:trPr>
        <w:tc>
          <w:tcPr>
            <w:tcW w:w="2122" w:type="dxa"/>
            <w:shd w:val="clear" w:color="auto" w:fill="D9D9D9"/>
          </w:tcPr>
          <w:p w:rsidR="00F77159" w:rsidRDefault="00337361">
            <w:pPr>
              <w:pStyle w:val="TableParagraph"/>
              <w:spacing w:before="97"/>
              <w:ind w:left="48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FONECEDOR</w:t>
            </w:r>
          </w:p>
        </w:tc>
        <w:tc>
          <w:tcPr>
            <w:tcW w:w="4354" w:type="dxa"/>
            <w:shd w:val="clear" w:color="auto" w:fill="D9D9D9"/>
          </w:tcPr>
          <w:p w:rsidR="00F77159" w:rsidRDefault="00337361">
            <w:pPr>
              <w:pStyle w:val="TableParagraph"/>
              <w:spacing w:before="97"/>
              <w:ind w:left="1783" w:right="177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OBJETO</w:t>
            </w:r>
          </w:p>
        </w:tc>
        <w:tc>
          <w:tcPr>
            <w:tcW w:w="1546" w:type="dxa"/>
            <w:shd w:val="clear" w:color="auto" w:fill="D9D9D9"/>
          </w:tcPr>
          <w:p w:rsidR="00F77159" w:rsidRDefault="00337361">
            <w:pPr>
              <w:pStyle w:val="TableParagraph"/>
              <w:spacing w:line="201" w:lineRule="exact"/>
              <w:ind w:left="4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</w:p>
          <w:p w:rsidR="00F77159" w:rsidRDefault="00337361">
            <w:pPr>
              <w:pStyle w:val="TableParagraph"/>
              <w:spacing w:line="192" w:lineRule="exact"/>
              <w:ind w:left="3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MENSAL</w:t>
            </w:r>
          </w:p>
        </w:tc>
        <w:tc>
          <w:tcPr>
            <w:tcW w:w="1047" w:type="dxa"/>
            <w:shd w:val="clear" w:color="auto" w:fill="D9D9D9"/>
          </w:tcPr>
          <w:p w:rsidR="00F77159" w:rsidRDefault="00337361">
            <w:pPr>
              <w:pStyle w:val="TableParagraph"/>
              <w:spacing w:before="97"/>
              <w:ind w:left="65" w:right="6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VIGÊNCIA</w:t>
            </w:r>
          </w:p>
        </w:tc>
      </w:tr>
      <w:tr w:rsidR="00F77159">
        <w:trPr>
          <w:trHeight w:val="875"/>
        </w:trPr>
        <w:tc>
          <w:tcPr>
            <w:tcW w:w="2122" w:type="dxa"/>
          </w:tcPr>
          <w:p w:rsidR="00F77159" w:rsidRDefault="00337361">
            <w:pPr>
              <w:pStyle w:val="TableParagraph"/>
              <w:spacing w:before="107"/>
              <w:ind w:left="64" w:right="52"/>
              <w:jc w:val="center"/>
              <w:rPr>
                <w:sz w:val="18"/>
              </w:rPr>
            </w:pPr>
            <w:r>
              <w:rPr>
                <w:sz w:val="18"/>
              </w:rPr>
              <w:t>IPRINT SOLUÇÕES EM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IMPRESSÕES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LTDA</w:t>
            </w:r>
          </w:p>
          <w:p w:rsidR="00F77159" w:rsidRDefault="00337361">
            <w:pPr>
              <w:pStyle w:val="TableParagraph"/>
              <w:spacing w:before="2"/>
              <w:ind w:left="64" w:right="55"/>
              <w:jc w:val="center"/>
              <w:rPr>
                <w:sz w:val="18"/>
              </w:rPr>
            </w:pPr>
            <w:r>
              <w:rPr>
                <w:sz w:val="18"/>
              </w:rPr>
              <w:t>CNPJ: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25.038.727/0001-99</w:t>
            </w:r>
          </w:p>
        </w:tc>
        <w:tc>
          <w:tcPr>
            <w:tcW w:w="4354" w:type="dxa"/>
          </w:tcPr>
          <w:p w:rsidR="00F77159" w:rsidRDefault="00F77159">
            <w:pPr>
              <w:pStyle w:val="TableParagraph"/>
              <w:spacing w:before="9"/>
              <w:rPr>
                <w:sz w:val="17"/>
              </w:rPr>
            </w:pPr>
          </w:p>
          <w:p w:rsidR="00F77159" w:rsidRDefault="00337361">
            <w:pPr>
              <w:pStyle w:val="TableParagraph"/>
              <w:ind w:left="824" w:right="316" w:hanging="488"/>
              <w:rPr>
                <w:sz w:val="18"/>
              </w:rPr>
            </w:pPr>
            <w:r>
              <w:rPr>
                <w:sz w:val="18"/>
              </w:rPr>
              <w:t>CONTRATAÇÃO DE SERVIÇO DE OUTSOURCING 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IMPRESSÃO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LOCAÇÃO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SCANERS</w:t>
            </w:r>
          </w:p>
        </w:tc>
        <w:tc>
          <w:tcPr>
            <w:tcW w:w="1546" w:type="dxa"/>
          </w:tcPr>
          <w:p w:rsidR="00F77159" w:rsidRDefault="00F77159">
            <w:pPr>
              <w:pStyle w:val="TableParagraph"/>
              <w:spacing w:before="9"/>
              <w:rPr>
                <w:sz w:val="17"/>
              </w:rPr>
            </w:pPr>
          </w:p>
          <w:p w:rsidR="00F77159" w:rsidRDefault="00337361">
            <w:pPr>
              <w:pStyle w:val="TableParagraph"/>
              <w:ind w:left="229"/>
              <w:rPr>
                <w:sz w:val="18"/>
              </w:rPr>
            </w:pPr>
            <w:r>
              <w:rPr>
                <w:sz w:val="18"/>
              </w:rPr>
              <w:t>SOB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DEMANDA</w:t>
            </w:r>
          </w:p>
        </w:tc>
        <w:tc>
          <w:tcPr>
            <w:tcW w:w="1047" w:type="dxa"/>
          </w:tcPr>
          <w:p w:rsidR="00F77159" w:rsidRDefault="00F77159">
            <w:pPr>
              <w:pStyle w:val="TableParagraph"/>
              <w:spacing w:before="10"/>
              <w:rPr>
                <w:sz w:val="26"/>
              </w:rPr>
            </w:pPr>
          </w:p>
          <w:p w:rsidR="00F77159" w:rsidRDefault="00337361">
            <w:pPr>
              <w:pStyle w:val="TableParagraph"/>
              <w:ind w:left="65" w:right="60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MESES</w:t>
            </w:r>
          </w:p>
        </w:tc>
      </w:tr>
    </w:tbl>
    <w:p w:rsidR="00F77159" w:rsidRDefault="00F77159">
      <w:pPr>
        <w:pStyle w:val="Corpodetexto"/>
        <w:rPr>
          <w:sz w:val="20"/>
        </w:rPr>
      </w:pPr>
    </w:p>
    <w:p w:rsidR="00F77159" w:rsidRDefault="00F77159">
      <w:pPr>
        <w:pStyle w:val="Corpodetexto"/>
        <w:rPr>
          <w:sz w:val="20"/>
        </w:rPr>
      </w:pPr>
    </w:p>
    <w:p w:rsidR="00F77159" w:rsidRDefault="00F77159">
      <w:pPr>
        <w:pStyle w:val="Corpodetexto"/>
        <w:spacing w:before="1"/>
        <w:rPr>
          <w:sz w:val="27"/>
        </w:rPr>
      </w:pPr>
    </w:p>
    <w:p w:rsidR="00F77159" w:rsidRDefault="00337361">
      <w:pPr>
        <w:pStyle w:val="Corpodetexto"/>
        <w:spacing w:before="52"/>
        <w:ind w:left="101"/>
      </w:pPr>
      <w:r>
        <w:t>Goiânia/GO,</w:t>
      </w:r>
      <w:r>
        <w:rPr>
          <w:spacing w:val="-4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janeiro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2022.</w:t>
      </w:r>
    </w:p>
    <w:p w:rsidR="00F77159" w:rsidRDefault="00F77159">
      <w:pPr>
        <w:pStyle w:val="Corpodetexto"/>
        <w:spacing w:before="10"/>
        <w:rPr>
          <w:sz w:val="21"/>
        </w:rPr>
      </w:pPr>
    </w:p>
    <w:p w:rsidR="00F77159" w:rsidRDefault="00F77159">
      <w:pPr>
        <w:rPr>
          <w:sz w:val="21"/>
        </w:rPr>
        <w:sectPr w:rsidR="00F77159">
          <w:type w:val="continuous"/>
          <w:pgSz w:w="11900" w:h="16840"/>
          <w:pgMar w:top="1380" w:right="1000" w:bottom="280" w:left="1600" w:header="720" w:footer="720" w:gutter="0"/>
          <w:cols w:space="720"/>
        </w:sectPr>
      </w:pPr>
    </w:p>
    <w:p w:rsidR="00F77159" w:rsidRDefault="00F77159">
      <w:pPr>
        <w:pStyle w:val="Corpodetexto"/>
        <w:spacing w:before="7"/>
        <w:rPr>
          <w:rFonts w:ascii="Trebuchet MS"/>
          <w:sz w:val="18"/>
        </w:rPr>
      </w:pPr>
      <w:bookmarkStart w:id="0" w:name="_GoBack"/>
      <w:bookmarkEnd w:id="0"/>
    </w:p>
    <w:sectPr w:rsidR="00F77159">
      <w:type w:val="continuous"/>
      <w:pgSz w:w="11900" w:h="16840"/>
      <w:pgMar w:top="1380" w:right="1000" w:bottom="280" w:left="1600" w:header="720" w:footer="720" w:gutter="0"/>
      <w:cols w:num="2" w:space="720" w:equalWidth="0">
        <w:col w:w="1098" w:space="309"/>
        <w:col w:w="789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77159"/>
    <w:rsid w:val="00337361"/>
    <w:rsid w:val="00F7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9477EA-4CE7-46A1-8FC1-AE2C11D07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08"/>
      <w:ind w:left="180"/>
    </w:pPr>
    <w:rPr>
      <w:rFonts w:ascii="Trebuchet MS" w:eastAsia="Trebuchet MS" w:hAnsi="Trebuchet MS" w:cs="Trebuchet MS"/>
      <w:sz w:val="36"/>
      <w:szCs w:val="3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576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1.3 RESULTADO PUBLICAÇÃO - CONTRATO 12 MESES 13222 MAT</dc:title>
  <dc:creator>wagner.moura</dc:creator>
  <cp:lastModifiedBy>Muller Marinho</cp:lastModifiedBy>
  <cp:revision>2</cp:revision>
  <dcterms:created xsi:type="dcterms:W3CDTF">2023-05-25T01:54:00Z</dcterms:created>
  <dcterms:modified xsi:type="dcterms:W3CDTF">2023-05-25T01:56:00Z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2023-05-25T00:00:00Z</vt:filetime>
  </property>
</Properties>
</file>