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E7B" w:rsidRDefault="002F37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7E7B" w:rsidRDefault="002F37E5">
      <w:pPr>
        <w:framePr w:w="2217" w:wrap="auto" w:hAnchor="text" w:x="5082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37E7B" w:rsidRDefault="002F37E5">
      <w:pPr>
        <w:framePr w:w="2851" w:wrap="auto" w:hAnchor="text" w:x="4763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</w:rPr>
        <w:t>20221811TP32089HMNSL</w:t>
      </w:r>
    </w:p>
    <w:p w:rsidR="00537E7B" w:rsidRDefault="002F37E5">
      <w:pPr>
        <w:framePr w:w="8984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37E7B" w:rsidRDefault="002F37E5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37E7B" w:rsidRDefault="002F37E5">
      <w:pPr>
        <w:framePr w:w="8984" w:wrap="auto" w:hAnchor="text" w:x="1702" w:y="2351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537E7B" w:rsidRDefault="002F37E5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537E7B" w:rsidRDefault="002F37E5">
      <w:pPr>
        <w:framePr w:w="8984" w:wrap="auto" w:hAnchor="text" w:x="1702" w:y="23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37E7B" w:rsidRDefault="002F37E5">
      <w:pPr>
        <w:framePr w:w="6588" w:wrap="auto" w:hAnchor="text" w:x="1702" w:y="4482"/>
        <w:widowControl w:val="0"/>
        <w:autoSpaceDE w:val="0"/>
        <w:autoSpaceDN w:val="0"/>
        <w:spacing w:before="0" w:after="0" w:line="269" w:lineRule="exact"/>
        <w:ind w:left="3346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5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37E7B" w:rsidRDefault="002F37E5">
      <w:pPr>
        <w:framePr w:w="6588" w:wrap="auto" w:hAnchor="text" w:x="1702" w:y="4482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das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37E7B" w:rsidRDefault="002F37E5">
      <w:pPr>
        <w:framePr w:w="6588" w:wrap="auto" w:hAnchor="text" w:x="1702" w:y="448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37E7B" w:rsidRDefault="002F37E5">
      <w:pPr>
        <w:framePr w:w="8894" w:wrap="auto" w:hAnchor="text" w:x="1702" w:y="6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37E7B" w:rsidRDefault="002F37E5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proofErr w:type="gram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</w:t>
      </w:r>
      <w:hyperlink r:id="rId4" w:history="1">
        <w:r>
          <w:rPr>
            <w:rFonts w:ascii="Calibri"/>
            <w:color w:val="000000"/>
            <w:sz w:val="24"/>
          </w:rPr>
          <w:t>a</w:t>
        </w:r>
        <w:proofErr w:type="spellEnd"/>
      </w:hyperlink>
      <w:hyperlink r:id="rId5" w:history="1">
        <w:r>
          <w:rPr>
            <w:rFonts w:ascii="Calibri"/>
            <w:color w:val="000000"/>
            <w:spacing w:val="5"/>
            <w:sz w:val="24"/>
          </w:rPr>
          <w:t xml:space="preserve"> </w:t>
        </w:r>
      </w:hyperlink>
      <w:hyperlink r:id="rId6" w:history="1">
        <w:r>
          <w:rPr>
            <w:rFonts w:ascii="Calibri"/>
            <w:color w:val="000000"/>
            <w:sz w:val="24"/>
          </w:rPr>
          <w:t>www.bionexo.com.br.</w:t>
        </w:r>
      </w:hyperlink>
      <w:hyperlink r:id="rId7" w:history="1">
        <w:r>
          <w:rPr>
            <w:rFonts w:ascii="Calibri"/>
            <w:color w:val="000000"/>
            <w:sz w:val="24"/>
          </w:rPr>
          <w:t xml:space="preserve"> </w:t>
        </w:r>
      </w:hyperlink>
      <w:hyperlink r:id="rId8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37E7B" w:rsidRDefault="002F37E5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37E7B" w:rsidRDefault="002F37E5">
      <w:pPr>
        <w:framePr w:w="8894" w:wrap="auto" w:hAnchor="text" w:x="1702" w:y="628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 </w:t>
      </w:r>
      <w:hyperlink r:id="rId9" w:history="1">
        <w:r>
          <w:rPr>
            <w:rFonts w:ascii="Calibri"/>
            <w:color w:val="000000"/>
            <w:sz w:val="24"/>
          </w:rPr>
          <w:t>compras.go@igh.org.br.</w:t>
        </w:r>
      </w:hyperlink>
      <w:hyperlink r:id="rId10" w:history="1">
        <w:r>
          <w:rPr>
            <w:rFonts w:ascii="Calibri"/>
            <w:color w:val="000000"/>
            <w:spacing w:val="-1"/>
            <w:sz w:val="24"/>
          </w:rPr>
          <w:t xml:space="preserve"> </w:t>
        </w:r>
      </w:hyperlink>
      <w:hyperlink r:id="rId11" w:history="1">
        <w:proofErr w:type="spellStart"/>
        <w:r>
          <w:rPr>
            <w:rFonts w:ascii="Calibri"/>
            <w:color w:val="000000"/>
            <w:spacing w:val="1"/>
            <w:sz w:val="24"/>
          </w:rPr>
          <w:t>N</w:t>
        </w:r>
      </w:hyperlink>
      <w:r>
        <w:rPr>
          <w:rFonts w:ascii="Calibri" w:hAnsi="Calibri" w:cs="Calibri"/>
          <w:color w:val="000000"/>
          <w:sz w:val="24"/>
        </w:rPr>
        <w:t>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37E7B" w:rsidRDefault="002F37E5">
      <w:pPr>
        <w:framePr w:w="8894" w:wrap="auto" w:hAnchor="text" w:x="1702" w:y="628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37E7B" w:rsidRDefault="002F37E5">
      <w:pPr>
        <w:framePr w:w="8928" w:wrap="auto" w:hAnchor="text" w:x="1702" w:y="8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37E7B" w:rsidRDefault="002F37E5">
      <w:pPr>
        <w:framePr w:w="8928" w:wrap="auto" w:hAnchor="text" w:x="1702" w:y="802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37E7B" w:rsidRDefault="002F37E5">
      <w:pPr>
        <w:framePr w:w="362" w:wrap="auto" w:hAnchor="text" w:x="1702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37E7B" w:rsidRDefault="002F37E5">
      <w:pPr>
        <w:framePr w:w="6028" w:wrap="auto" w:hAnchor="text" w:x="1824" w:y="86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37E7B" w:rsidRDefault="002F37E5">
      <w:pPr>
        <w:framePr w:w="7244" w:wrap="auto" w:hAnchor="text" w:x="1702" w:y="89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</w:t>
      </w:r>
      <w:hyperlink r:id="rId12" w:history="1">
        <w:r>
          <w:rPr>
            <w:rFonts w:ascii="Calibri"/>
            <w:color w:val="000000"/>
            <w:sz w:val="24"/>
          </w:rPr>
          <w:t>/www.igh.org.br/transparencia),</w:t>
        </w:r>
      </w:hyperlink>
      <w:hyperlink r:id="rId13" w:history="1">
        <w:r>
          <w:rPr>
            <w:rFonts w:ascii="Calibri"/>
            <w:color w:val="000000"/>
            <w:spacing w:val="-2"/>
            <w:sz w:val="24"/>
          </w:rPr>
          <w:t xml:space="preserve"> </w:t>
        </w:r>
      </w:hyperlink>
      <w:hyperlink r:id="rId14" w:history="1">
        <w:proofErr w:type="spellStart"/>
        <w:proofErr w:type="gramStart"/>
        <w:r>
          <w:rPr>
            <w:rFonts w:ascii="Calibri"/>
            <w:color w:val="000000"/>
            <w:spacing w:val="1"/>
            <w:sz w:val="24"/>
          </w:rPr>
          <w:t>na</w:t>
        </w:r>
        <w:proofErr w:type="spellEnd"/>
        <w:proofErr w:type="gramEnd"/>
      </w:hyperlink>
      <w:hyperlink r:id="rId15" w:history="1">
        <w:r>
          <w:rPr>
            <w:rFonts w:ascii="Calibri"/>
            <w:color w:val="000000"/>
            <w:spacing w:val="-5"/>
            <w:sz w:val="24"/>
          </w:rPr>
          <w:t xml:space="preserve"> </w:t>
        </w:r>
      </w:hyperlink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37E7B" w:rsidRDefault="002F37E5">
      <w:pPr>
        <w:framePr w:w="823" w:wrap="auto" w:hAnchor="text" w:x="5949" w:y="9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37E7B" w:rsidRDefault="002F37E5">
      <w:pPr>
        <w:framePr w:w="1797" w:wrap="auto" w:hAnchor="text" w:x="5459" w:y="9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 IMPRESSO</w:t>
      </w:r>
    </w:p>
    <w:p w:rsidR="00537E7B" w:rsidRDefault="002F37E5">
      <w:pPr>
        <w:framePr w:w="953" w:wrap="auto" w:hAnchor="text" w:x="1702" w:y="10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37E7B" w:rsidRDefault="002F37E5">
      <w:pPr>
        <w:framePr w:w="352" w:wrap="auto" w:hAnchor="text" w:x="1702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37E7B" w:rsidRDefault="002F37E5">
      <w:pPr>
        <w:framePr w:w="1230" w:wrap="auto" w:hAnchor="text" w:x="1814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2089/2022</w:t>
      </w:r>
    </w:p>
    <w:p w:rsidR="00537E7B" w:rsidRDefault="002F37E5">
      <w:pPr>
        <w:framePr w:w="8975" w:wrap="auto" w:hAnchor="text" w:x="1702" w:y="11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37E7B" w:rsidRDefault="002F37E5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para</w:t>
      </w:r>
    </w:p>
    <w:p w:rsidR="00537E7B" w:rsidRDefault="002F37E5">
      <w:pPr>
        <w:framePr w:w="8975" w:wrap="auto" w:hAnchor="text" w:x="1702" w:y="118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hyperlink r:id="rId16" w:history="1">
        <w:r>
          <w:rPr>
            <w:rFonts w:ascii="Calibri"/>
            <w:color w:val="0462C1"/>
            <w:u w:val="single"/>
          </w:rPr>
          <w:t>https://www.igh.org.br/</w:t>
        </w:r>
      </w:hyperlink>
    </w:p>
    <w:p w:rsidR="00537E7B" w:rsidRDefault="002F37E5">
      <w:pPr>
        <w:framePr w:w="3686" w:wrap="auto" w:hAnchor="text" w:x="1702" w:y="13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</w:rPr>
        <w:t xml:space="preserve"> 2022.</w:t>
      </w:r>
    </w:p>
    <w:p w:rsidR="00537E7B" w:rsidRDefault="002F37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4.1pt;margin-top:471.7pt;width:455.7pt;height:55.3pt;z-index:-251657728;mso-position-horizontal:absolute;mso-position-horizontal-relative:page;mso-position-vertical:absolute;mso-position-vertical-relative:page">
            <v:imagedata r:id="rId1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18" o:title="image2"/>
            <w10:wrap anchorx="page" anchory="page"/>
          </v:shape>
        </w:pict>
      </w:r>
      <w:bookmarkStart w:id="1" w:name="_GoBack"/>
      <w:bookmarkEnd w:id="1"/>
    </w:p>
    <w:sectPr w:rsidR="00537E7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27DF9B-80D9-4379-88CA-D9FB72AFF771}"/>
    <w:embedBold r:id="rId2" w:fontKey="{1C8B2552-2588-4579-971A-F382F83F3A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B01089-8535-4E40-9D3E-BB5C5C5977A7}"/>
    <w:embedBold r:id="rId4" w:fontKey="{1BA086F1-4E6F-4181-ABFE-DEE9299AD3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3738CC-A927-4BC4-B44C-F6BC916F85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5E1FD4-2580-421C-81A8-B9A3667359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F37E5"/>
    <w:rsid w:val="00537E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09F10FA-8C9A-412E-8502-042C0B030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nexo.com.br/" TargetMode="External"/><Relationship Id="rId13" Type="http://schemas.openxmlformats.org/officeDocument/2006/relationships/hyperlink" Target="http://www.igh.org.br/transparencia)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bionexo.com.br/" TargetMode="External"/><Relationship Id="rId12" Type="http://schemas.openxmlformats.org/officeDocument/2006/relationships/hyperlink" Target="http://www.igh.org.br/transparencia)" TargetMode="External"/><Relationship Id="rId1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igh.org.br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ionexo.com.br/" TargetMode="External"/><Relationship Id="rId11" Type="http://schemas.openxmlformats.org/officeDocument/2006/relationships/hyperlink" Target="mailto:compras.go@igh.org.br" TargetMode="External"/><Relationship Id="rId5" Type="http://schemas.openxmlformats.org/officeDocument/2006/relationships/hyperlink" Target="http://www.bionexo.com.br/" TargetMode="External"/><Relationship Id="rId15" Type="http://schemas.openxmlformats.org/officeDocument/2006/relationships/hyperlink" Target="http://www.igh.org.br/transparencia)" TargetMode="External"/><Relationship Id="rId10" Type="http://schemas.openxmlformats.org/officeDocument/2006/relationships/hyperlink" Target="mailto:compras.go@igh.org.b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bionexo.com.br/" TargetMode="External"/><Relationship Id="rId9" Type="http://schemas.openxmlformats.org/officeDocument/2006/relationships/hyperlink" Target="mailto:compras.go@igh.org.br" TargetMode="External"/><Relationship Id="rId14" Type="http://schemas.openxmlformats.org/officeDocument/2006/relationships/hyperlink" Target="http://www.igh.org.br/transparencia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332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2023-06-03T12:46:00Z</dcterms:created>
  <dcterms:modified xsi:type="dcterms:W3CDTF">2023-06-03T13:24:00Z</dcterms:modified>
</cp:coreProperties>
</file>