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2/03/2022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10:59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71" w:x="4623" w:y="53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71" w:x="4623" w:y="53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Nº20221002A010HEMNSL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4" w:x="4623" w:y="102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854" w:x="4687" w:y="102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14" w:x="4623" w:y="126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14" w:x="4623" w:y="126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insumos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serviços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HEMNSL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14" w:x="4623" w:y="126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Estadual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Maternidade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Nossa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Senhora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Lourdes,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Av.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Fuad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14" w:x="4623" w:y="126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Rassi,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esq.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Rua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02,N°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541,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sala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13,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Setor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Nova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Vila,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Goiânia/GO,CEP:74.653-100.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14" w:x="4623" w:y="126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Objeto: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Gêneros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Alimentícios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61" w:x="779" w:y="2472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Bionexo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Brasil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842" w:x="4623" w:y="248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Tipo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Compra: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Cotação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via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Bionexo/E-mail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960" w:x="779" w:y="2699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29"/>
          <w:vertAlign w:val="superscript"/>
        </w:rPr>
        <w:t>Relatório</w:t>
      </w:r>
      <w:r>
        <w:rPr>
          <w:rFonts w:ascii="Verdana"/>
          <w:color w:val="000000"/>
          <w:spacing w:val="-35"/>
          <w:sz w:val="29"/>
          <w:vertAlign w:val="superscript"/>
        </w:rPr>
        <w:t xml:space="preserve"> </w:t>
      </w:r>
      <w:r>
        <w:rPr>
          <w:rFonts w:ascii="Verdana"/>
          <w:color w:val="000000"/>
          <w:spacing w:val="0"/>
          <w:sz w:val="29"/>
          <w:vertAlign w:val="superscript"/>
        </w:rPr>
        <w:t>emitido</w:t>
      </w:r>
      <w:r>
        <w:rPr>
          <w:rFonts w:ascii="Verdana"/>
          <w:color w:val="000000"/>
          <w:spacing w:val="-35"/>
          <w:sz w:val="29"/>
          <w:vertAlign w:val="superscript"/>
        </w:rPr>
        <w:t xml:space="preserve"> </w:t>
      </w:r>
      <w:r>
        <w:rPr>
          <w:rFonts w:ascii="Verdana"/>
          <w:color w:val="000000"/>
          <w:spacing w:val="0"/>
          <w:sz w:val="29"/>
          <w:vertAlign w:val="superscript"/>
        </w:rPr>
        <w:t>em</w:t>
      </w:r>
      <w:r>
        <w:rPr>
          <w:rFonts w:ascii="Verdana"/>
          <w:color w:val="000000"/>
          <w:spacing w:val="-36"/>
          <w:sz w:val="29"/>
          <w:vertAlign w:val="superscript"/>
        </w:rPr>
        <w:t xml:space="preserve"> </w:t>
      </w:r>
      <w:r>
        <w:rPr>
          <w:rFonts w:ascii="Verdana"/>
          <w:color w:val="000000"/>
          <w:spacing w:val="0"/>
          <w:sz w:val="29"/>
          <w:vertAlign w:val="superscript"/>
        </w:rPr>
        <w:t>22/03/2022</w:t>
      </w:r>
      <w:r>
        <w:rPr>
          <w:rFonts w:ascii="Verdana"/>
          <w:color w:val="000000"/>
          <w:spacing w:val="-35"/>
          <w:sz w:val="29"/>
          <w:vertAlign w:val="superscript"/>
        </w:rPr>
        <w:t xml:space="preserve"> </w:t>
      </w:r>
      <w:r>
        <w:rPr>
          <w:rFonts w:ascii="Verdana"/>
          <w:color w:val="000000"/>
          <w:spacing w:val="0"/>
          <w:sz w:val="29"/>
          <w:vertAlign w:val="superscript"/>
        </w:rPr>
        <w:t>10:59</w:t>
      </w:r>
      <w:r>
        <w:rPr>
          <w:rFonts w:ascii="Arial"/>
          <w:color w:val="0000ff"/>
          <w:spacing w:val="0"/>
          <w:sz w:val="18"/>
        </w:rPr>
        <w:t>Data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publicação: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22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Março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2022."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416" w:x="779" w:y="3154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-1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562" w:x="779" w:y="3381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IGH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Maternidade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Nossa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Senhora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Lourdes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(11.858.570/0005-67)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562" w:x="779" w:y="3381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RUA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230,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QUADRA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709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LOTE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11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SETOR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NOVA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VILA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GO</w:t>
      </w:r>
      <w:r>
        <w:rPr>
          <w:rFonts w:ascii="Verdana"/>
          <w:color w:val="000000"/>
          <w:spacing w:val="133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74640-210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574" w:x="779" w:y="4062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0"/>
          <w:sz w:val="19"/>
        </w:rPr>
        <w:t>Relação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/>
          <w:b w:val="on"/>
          <w:color w:val="000000"/>
          <w:spacing w:val="-1"/>
          <w:sz w:val="19"/>
        </w:rPr>
        <w:t>de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/>
          <w:b w:val="on"/>
          <w:color w:val="000000"/>
          <w:spacing w:val="0"/>
          <w:sz w:val="19"/>
        </w:rPr>
        <w:t>Itens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6574" w:x="779" w:y="406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Pedido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Cotação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206063845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574" w:x="779" w:y="406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3"/>
          <w:sz w:val="19"/>
        </w:rPr>
        <w:t>COTAÇÃO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Nº14118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GENEROS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ALIMENTICIOS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HEMNSL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FEV/2022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574" w:x="779" w:y="406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Frete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35" w:x="779" w:y="5198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Observações: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*PAGAMENTO: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Somente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prazo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meio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depósito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conta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PJ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fornecedor.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*FRETE: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35" w:x="779" w:y="519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Só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serão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aceitas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propostas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frete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CIF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para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entrega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no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endereço: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RUA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230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QUADRA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709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LOTE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11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35" w:x="779" w:y="519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Setor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Nova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Vila,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Goiânia/GO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74640-210,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dia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horário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especificado.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*CERTIDÕES: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Certidões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35" w:x="779" w:y="519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Municipal,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Goiás,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Federal,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FGTS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Trabalhista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devem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estar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regulares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desde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emissão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35" w:x="779" w:y="519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proposta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até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*REGULAMENTO: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processo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compras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obedecerá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Regulamento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35" w:x="779" w:y="519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Compras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prevalecendo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relação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termos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caso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65" w:x="779" w:y="6788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Tipo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Cotação: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Cotação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Normal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65" w:x="779" w:y="6788"/>
        <w:widowControl w:val="off"/>
        <w:autoSpaceDE w:val="off"/>
        <w:autoSpaceDN w:val="off"/>
        <w:spacing w:before="11" w:after="0" w:line="230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Fornecedor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0"/>
          <w:sz w:val="19"/>
        </w:rPr>
        <w:t xml:space="preserve"> </w:t>
      </w:r>
      <w:r>
        <w:rPr>
          <w:rFonts w:ascii="Arial"/>
          <w:color w:val="000000"/>
          <w:spacing w:val="-6"/>
          <w:sz w:val="19"/>
        </w:rPr>
        <w:t>Todos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os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565" w:x="779" w:y="6788"/>
        <w:widowControl w:val="off"/>
        <w:autoSpaceDE w:val="off"/>
        <w:autoSpaceDN w:val="off"/>
        <w:spacing w:before="39" w:after="0" w:line="230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Confirmação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0"/>
          <w:sz w:val="19"/>
        </w:rPr>
        <w:t xml:space="preserve"> </w:t>
      </w:r>
      <w:r>
        <w:rPr>
          <w:rFonts w:ascii="Arial"/>
          <w:color w:val="000000"/>
          <w:spacing w:val="-6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54" w:x="4005" w:y="781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4" w:x="4005" w:y="7811"/>
        <w:widowControl w:val="off"/>
        <w:autoSpaceDE w:val="off"/>
        <w:autoSpaceDN w:val="off"/>
        <w:spacing w:before="0" w:after="0" w:line="156" w:lineRule="exact"/>
        <w:ind w:left="184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71" w:x="5275" w:y="781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Prazo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71" w:x="5275" w:y="7811"/>
        <w:widowControl w:val="off"/>
        <w:autoSpaceDE w:val="off"/>
        <w:autoSpaceDN w:val="off"/>
        <w:spacing w:before="0" w:after="0" w:line="156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0" w:x="6311" w:y="781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Validade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0" w:x="6311" w:y="7811"/>
        <w:widowControl w:val="off"/>
        <w:autoSpaceDE w:val="off"/>
        <w:autoSpaceDN w:val="off"/>
        <w:spacing w:before="0" w:after="0" w:line="156" w:lineRule="exact"/>
        <w:ind w:left="9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2" w:x="7495" w:y="781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Condições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2" w:x="7495" w:y="7811"/>
        <w:widowControl w:val="off"/>
        <w:autoSpaceDE w:val="off"/>
        <w:autoSpaceDN w:val="off"/>
        <w:spacing w:before="0" w:after="0" w:line="156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6" w:x="2050" w:y="788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79" w:x="8647" w:y="788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Frete</w:t>
      </w:r>
      <w:r>
        <w:rPr>
          <w:rFonts w:ascii="Tahoma"/>
          <w:b w:val="on"/>
          <w:color w:val="333333"/>
          <w:spacing w:val="5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986" w:x="1052" w:y="8208"/>
        <w:widowControl w:val="off"/>
        <w:autoSpaceDE w:val="off"/>
        <w:autoSpaceDN w:val="off"/>
        <w:spacing w:before="0" w:after="0" w:line="160" w:lineRule="exact"/>
        <w:ind w:left="604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FELIX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&amp;</w:t>
      </w:r>
      <w:r>
        <w:rPr>
          <w:rFonts w:ascii="Tahoma"/>
          <w:b w:val="on"/>
          <w:color w:val="333333"/>
          <w:spacing w:val="3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SANTOS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986" w:x="1052" w:y="8208"/>
        <w:widowControl w:val="off"/>
        <w:autoSpaceDE w:val="off"/>
        <w:autoSpaceDN w:val="off"/>
        <w:spacing w:before="0" w:after="0" w:line="156" w:lineRule="exact"/>
        <w:ind w:left="8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ARAGOIÂNIA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986" w:x="1052" w:y="820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Valerio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LourenÃ§o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Silva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LourenÃ§o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Silva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5" w:x="5208" w:y="8520"/>
        <w:widowControl w:val="off"/>
        <w:autoSpaceDE w:val="off"/>
        <w:autoSpaceDN w:val="off"/>
        <w:spacing w:before="0" w:after="0" w:line="160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dias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5" w:x="5208" w:y="852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56" w:y="85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4099" w:y="85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6359" w:y="85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10/03/2022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8" w:x="7752" w:y="85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8722" w:y="85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9405" w:y="85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1888" w:y="867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1" w:x="1977" w:y="867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(62)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9994-31089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80" w:x="1653" w:y="883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valerio.agua@hotmail.com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80" w:x="1653" w:y="8833"/>
        <w:widowControl w:val="off"/>
        <w:autoSpaceDE w:val="off"/>
        <w:autoSpaceDN w:val="off"/>
        <w:spacing w:before="0" w:after="0" w:line="156" w:lineRule="exact"/>
        <w:ind w:left="19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f_mais_info(224644)"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f_mais_info(224644)"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f_mais_info(224644)"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78" w:x="2105" w:y="952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8" w:x="2105" w:y="9528"/>
        <w:widowControl w:val="off"/>
        <w:autoSpaceDE w:val="off"/>
        <w:autoSpaceDN w:val="off"/>
        <w:spacing w:before="0" w:after="0" w:line="156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1" w:x="7169" w:y="9528"/>
        <w:widowControl w:val="off"/>
        <w:autoSpaceDE w:val="off"/>
        <w:autoSpaceDN w:val="off"/>
        <w:spacing w:before="0" w:after="0" w:line="160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1" w:x="7169" w:y="952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Unitário</w:t>
      </w:r>
      <w:r>
        <w:rPr>
          <w:rFonts w:ascii="Tahoma"/>
          <w:b w:val="on"/>
          <w:color w:val="333333"/>
          <w:spacing w:val="2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70" w:x="7824" w:y="952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3" w:x="9967" w:y="952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3" w:x="9967" w:y="952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58" w:x="975" w:y="959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Produto</w:t>
      </w:r>
      <w:r>
        <w:rPr>
          <w:rFonts w:ascii="Tahoma"/>
          <w:b w:val="on"/>
          <w:color w:val="333333"/>
          <w:spacing w:val="3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95" w:x="3052" w:y="959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Fabricante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Embalagem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Fornecedor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Comentário</w:t>
      </w:r>
      <w:r>
        <w:rPr>
          <w:rFonts w:ascii="Tahoma"/>
          <w:b w:val="on"/>
          <w:color w:val="333333"/>
          <w:spacing w:val="25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641" w:x="8318" w:y="959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Rent(%)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4" w:x="10617" w:y="959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9" w:x="3238" w:y="1011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AGUA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3079" w:y="10266"/>
        <w:widowControl w:val="off"/>
        <w:autoSpaceDE w:val="off"/>
        <w:autoSpaceDN w:val="off"/>
        <w:spacing w:before="0" w:after="0" w:line="160" w:lineRule="exact"/>
        <w:ind w:left="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MINERAL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3079" w:y="10266"/>
        <w:widowControl w:val="off"/>
        <w:autoSpaceDE w:val="off"/>
        <w:autoSpaceDN w:val="off"/>
        <w:spacing w:before="0" w:after="0" w:line="156" w:lineRule="exact"/>
        <w:ind w:left="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NATURAL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3079" w:y="10266"/>
        <w:widowControl w:val="off"/>
        <w:autoSpaceDE w:val="off"/>
        <w:autoSpaceDN w:val="off"/>
        <w:spacing w:before="0" w:after="0" w:line="156" w:lineRule="exact"/>
        <w:ind w:left="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S/GAS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20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3079" w:y="1026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LITROS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-1-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3079" w:y="10266"/>
        <w:widowControl w:val="off"/>
        <w:autoSpaceDE w:val="off"/>
        <w:autoSpaceDN w:val="off"/>
        <w:spacing w:before="0" w:after="0" w:line="156" w:lineRule="exact"/>
        <w:ind w:left="1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GALAO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10532" w:y="10423"/>
        <w:widowControl w:val="off"/>
        <w:autoSpaceDE w:val="off"/>
        <w:autoSpaceDN w:val="off"/>
        <w:spacing w:before="0" w:after="0" w:line="160" w:lineRule="exact"/>
        <w:ind w:left="1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Dionei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10532" w:y="1042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Cajueiro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10532" w:y="10423"/>
        <w:widowControl w:val="off"/>
        <w:autoSpaceDE w:val="off"/>
        <w:autoSpaceDN w:val="off"/>
        <w:spacing w:before="0" w:after="0" w:line="156" w:lineRule="exact"/>
        <w:ind w:left="2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Silva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7" w:x="969" w:y="10494"/>
        <w:widowControl w:val="off"/>
        <w:autoSpaceDE w:val="off"/>
        <w:autoSpaceDN w:val="off"/>
        <w:spacing w:before="0" w:after="0" w:line="160" w:lineRule="exact"/>
        <w:ind w:left="1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AGUA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7" w:x="969" w:y="1049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MINERAL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1" w:x="4789" w:y="1065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FELIX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&amp;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1" w:x="4789" w:y="1065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SANTOS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1" w:x="4789" w:y="10650"/>
        <w:widowControl w:val="off"/>
        <w:autoSpaceDE w:val="off"/>
        <w:autoSpaceDN w:val="off"/>
        <w:spacing w:before="0" w:after="0" w:line="156" w:lineRule="exact"/>
        <w:ind w:left="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7359" w:y="1073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7934" w:y="1073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10064" w:y="1073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28" w:y="1080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2" w:x="1038" w:y="1080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GALAO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2" w:x="1038" w:y="10806"/>
        <w:widowControl w:val="off"/>
        <w:autoSpaceDE w:val="off"/>
        <w:autoSpaceDN w:val="off"/>
        <w:spacing w:before="0" w:after="0" w:line="156" w:lineRule="exact"/>
        <w:ind w:left="1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2" w:x="1038" w:y="1080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GALAO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2" w:x="1699" w:y="1080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470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2522" w:y="1080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2" w:x="3956" w:y="1080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Garrafao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5750" w:y="1080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6682" w:y="1080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3" w:x="9066" w:y="1080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400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Galao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7" w:x="7241" w:y="108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7,9900</w:t>
      </w:r>
      <w:r>
        <w:rPr>
          <w:rFonts w:ascii="Tahoma"/>
          <w:color w:val="333333"/>
          <w:spacing w:val="14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4" w:x="9812" w:y="108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3.196,0000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090" w:y="1096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3" w:x="3061" w:y="1104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BELA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VISTA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10532" w:y="1104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25/02/2022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10532" w:y="11047"/>
        <w:widowControl w:val="off"/>
        <w:autoSpaceDE w:val="off"/>
        <w:autoSpaceDN w:val="off"/>
        <w:spacing w:before="0" w:after="0" w:line="156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08:28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213" w:y="1120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93" w:x="3302" w:y="1120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BELA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3" w:x="3061" w:y="11360"/>
        <w:widowControl w:val="off"/>
        <w:autoSpaceDE w:val="off"/>
        <w:autoSpaceDN w:val="off"/>
        <w:spacing w:before="0" w:after="0" w:line="160" w:lineRule="exact"/>
        <w:ind w:left="1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VISTA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3" w:x="3061" w:y="1136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BELA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VISTA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6" w:x="8364" w:y="11942"/>
        <w:widowControl w:val="off"/>
        <w:autoSpaceDE w:val="off"/>
        <w:autoSpaceDN w:val="off"/>
        <w:spacing w:before="0" w:after="0" w:line="160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6" w:x="8364" w:y="1194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50" w:x="10064" w:y="1194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9196" w:y="1201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" w:x="9268" w:y="1201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" w:x="9268" w:y="12013"/>
        <w:widowControl w:val="off"/>
        <w:autoSpaceDE w:val="off"/>
        <w:autoSpaceDN w:val="off"/>
        <w:spacing w:before="848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4" w:x="9812" w:y="1209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3.196,0000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96" w:x="3915" w:y="1252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43" w:x="5778" w:y="1252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Impressos: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7" w:x="8414" w:y="12950"/>
        <w:widowControl w:val="off"/>
        <w:autoSpaceDE w:val="off"/>
        <w:autoSpaceDN w:val="off"/>
        <w:spacing w:before="0" w:after="0" w:line="160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97" w:x="8414" w:y="1295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50" w:x="10064" w:y="1295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9196" w:y="1302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4" w:x="9812" w:y="1310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3.196,0000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317" w:x="3354" w:y="1388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Clique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/>
        <w:fldChar w:fldCharType="begin"/>
      </w:r>
      <w:r>
        <w:rPr/>
        <w:instrText> HYPERLINK "javascript:chama_completo(206063845)"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"javascript:chama_completo(206063845)"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3"/>
        </w:rPr>
        <w:t>para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geração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relatório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completo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quebra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403</Words>
  <Characters>2214</Characters>
  <Application>Aspose</Application>
  <DocSecurity>0</DocSecurity>
  <Lines>121</Lines>
  <Paragraphs>121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2495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2023-06-03T12:53:28+00:00</dcterms:created>
  <dcterms:modified xmlns:xsi="http://www.w3.org/2001/XMLSchema-instance" xmlns:dcterms="http://purl.org/dc/terms/" xsi:type="dcterms:W3CDTF">2023-06-03T12:53:28+00:00</dcterms:modified>
</coreProperties>
</file>