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5AC" w:rsidRDefault="007B77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015AC" w:rsidRDefault="007B771B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015AC" w:rsidRDefault="007B771B">
      <w:pPr>
        <w:framePr w:w="2682" w:wrap="auto" w:hAnchor="text" w:x="4846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2023284EM4HEMNSL</w:t>
      </w:r>
    </w:p>
    <w:p w:rsidR="002015AC" w:rsidRDefault="007B771B">
      <w:pPr>
        <w:framePr w:w="8939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015AC" w:rsidRDefault="007B771B">
      <w:pPr>
        <w:framePr w:w="8939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2015AC" w:rsidRDefault="007B771B">
      <w:pPr>
        <w:framePr w:w="8939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bens,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2015AC" w:rsidRDefault="007B771B">
      <w:pPr>
        <w:framePr w:w="8939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HOSPITAL </w:t>
      </w:r>
      <w:r>
        <w:rPr>
          <w:rFonts w:ascii="Calibri"/>
          <w:color w:val="000000"/>
          <w:spacing w:val="1"/>
          <w:sz w:val="24"/>
        </w:rPr>
        <w:t>ESTADUAL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MATERNIDADE NOSSA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SENHORA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DE LOURDES,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R.</w:t>
      </w:r>
    </w:p>
    <w:p w:rsidR="002015AC" w:rsidRDefault="007B771B">
      <w:pPr>
        <w:framePr w:w="8607" w:wrap="auto" w:hAnchor="text" w:x="1702" w:y="35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  <w:sz w:val="24"/>
        </w:rPr>
        <w:t>230,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709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Quadra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709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vila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GO, 74640-210 </w:t>
      </w: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</w:p>
    <w:p w:rsidR="002015AC" w:rsidRDefault="007B771B">
      <w:pPr>
        <w:framePr w:w="6106" w:wrap="auto" w:hAnchor="text" w:x="1702" w:y="3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AS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RESULTADO</w:t>
      </w:r>
    </w:p>
    <w:p w:rsidR="002015AC" w:rsidRDefault="007B771B">
      <w:pPr>
        <w:framePr w:w="1617" w:wrap="auto" w:hAnchor="text" w:x="1819" w:y="43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2015AC" w:rsidRDefault="007B771B">
      <w:pPr>
        <w:framePr w:w="752" w:wrap="auto" w:hAnchor="text" w:x="4168" w:y="43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2015AC" w:rsidRDefault="007B771B">
      <w:pPr>
        <w:framePr w:w="1051" w:wrap="auto" w:hAnchor="text" w:x="5433" w:y="43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QUANT.</w:t>
      </w:r>
    </w:p>
    <w:p w:rsidR="002015AC" w:rsidRDefault="007B771B">
      <w:pPr>
        <w:framePr w:w="1342" w:wrap="auto" w:hAnchor="text" w:x="6515" w:y="4375"/>
        <w:widowControl w:val="0"/>
        <w:autoSpaceDE w:val="0"/>
        <w:autoSpaceDN w:val="0"/>
        <w:spacing w:before="0" w:after="0" w:line="293" w:lineRule="exact"/>
        <w:ind w:left="257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2015AC" w:rsidRDefault="007B771B">
      <w:pPr>
        <w:framePr w:w="1342" w:wrap="auto" w:hAnchor="text" w:x="6515" w:y="4375"/>
        <w:widowControl w:val="0"/>
        <w:autoSpaceDE w:val="0"/>
        <w:autoSpaceDN w:val="0"/>
        <w:spacing w:before="0" w:after="0" w:line="293" w:lineRule="exact"/>
        <w:ind w:left="97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2015AC" w:rsidRDefault="007B771B">
      <w:pPr>
        <w:framePr w:w="1342" w:wrap="auto" w:hAnchor="text" w:x="6515" w:y="4375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1.908,00</w:t>
      </w:r>
    </w:p>
    <w:p w:rsidR="002015AC" w:rsidRDefault="007B771B">
      <w:pPr>
        <w:framePr w:w="1090" w:wrap="auto" w:hAnchor="text" w:x="7932" w:y="4375"/>
        <w:widowControl w:val="0"/>
        <w:autoSpaceDE w:val="0"/>
        <w:autoSpaceDN w:val="0"/>
        <w:spacing w:before="0" w:after="0" w:line="293" w:lineRule="exact"/>
        <w:ind w:left="115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2015AC" w:rsidRDefault="007B771B">
      <w:pPr>
        <w:framePr w:w="1090" w:wrap="auto" w:hAnchor="text" w:x="7932" w:y="4375"/>
        <w:widowControl w:val="0"/>
        <w:autoSpaceDE w:val="0"/>
        <w:autoSpaceDN w:val="0"/>
        <w:spacing w:before="0" w:after="0" w:line="293" w:lineRule="exact"/>
        <w:ind w:left="134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2015AC" w:rsidRDefault="007B771B">
      <w:pPr>
        <w:framePr w:w="1090" w:wrap="auto" w:hAnchor="text" w:x="7932" w:y="4375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5.724,00</w:t>
      </w:r>
    </w:p>
    <w:p w:rsidR="002015AC" w:rsidRDefault="007B771B">
      <w:pPr>
        <w:framePr w:w="1905" w:wrap="auto" w:hAnchor="text" w:x="1553" w:y="497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RAFAEL</w:t>
      </w:r>
      <w:r>
        <w:rPr>
          <w:rFonts w:ascii="Calibri"/>
          <w:color w:val="000000"/>
          <w:sz w:val="20"/>
        </w:rPr>
        <w:t xml:space="preserve"> QUEIROZ</w:t>
      </w:r>
      <w:r>
        <w:rPr>
          <w:rFonts w:ascii="Calibri"/>
          <w:color w:val="000000"/>
          <w:spacing w:val="-1"/>
          <w:sz w:val="20"/>
        </w:rPr>
        <w:t xml:space="preserve"> DE</w:t>
      </w:r>
    </w:p>
    <w:p w:rsidR="002015AC" w:rsidRDefault="007B771B">
      <w:pPr>
        <w:framePr w:w="1905" w:wrap="auto" w:hAnchor="text" w:x="1553" w:y="497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OLIVEIRA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LTDA</w:t>
      </w:r>
    </w:p>
    <w:p w:rsidR="002015AC" w:rsidRDefault="007B771B">
      <w:pPr>
        <w:framePr w:w="1905" w:wrap="auto" w:hAnchor="text" w:x="1553" w:y="497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CNPJ:</w:t>
      </w:r>
    </w:p>
    <w:p w:rsidR="002015AC" w:rsidRDefault="007B771B">
      <w:pPr>
        <w:framePr w:w="1315" w:wrap="auto" w:hAnchor="text" w:x="3682" w:y="497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PLANTÃO</w:t>
      </w:r>
    </w:p>
    <w:p w:rsidR="002015AC" w:rsidRDefault="007B771B">
      <w:pPr>
        <w:framePr w:w="1315" w:wrap="auto" w:hAnchor="text" w:x="3682" w:y="497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ANESTESISTA</w:t>
      </w:r>
    </w:p>
    <w:p w:rsidR="002015AC" w:rsidRDefault="007B771B">
      <w:pPr>
        <w:framePr w:w="483" w:wrap="auto" w:hAnchor="text" w:x="5381" w:y="4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03</w:t>
      </w:r>
    </w:p>
    <w:p w:rsidR="002015AC" w:rsidRDefault="007B771B">
      <w:pPr>
        <w:framePr w:w="1894" w:wrap="auto" w:hAnchor="text" w:x="1553" w:y="570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</w:rPr>
      </w:pPr>
      <w:r>
        <w:rPr>
          <w:rFonts w:ascii="Calibri"/>
          <w:color w:val="000000"/>
          <w:sz w:val="20"/>
          <w:u w:val="single"/>
        </w:rPr>
        <w:t>39.229.289/0001-50</w:t>
      </w:r>
    </w:p>
    <w:p w:rsidR="002015AC" w:rsidRDefault="007B771B">
      <w:pPr>
        <w:framePr w:w="1630" w:wrap="auto" w:hAnchor="text" w:x="3941" w:y="59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VALOR </w:t>
      </w:r>
      <w:r>
        <w:rPr>
          <w:rFonts w:ascii="Calibri"/>
          <w:b/>
          <w:color w:val="000000"/>
          <w:spacing w:val="1"/>
          <w:sz w:val="24"/>
        </w:rPr>
        <w:t>TOTAL</w:t>
      </w:r>
    </w:p>
    <w:p w:rsidR="002015AC" w:rsidRDefault="007B771B">
      <w:pPr>
        <w:framePr w:w="1091" w:wrap="auto" w:hAnchor="text" w:x="7966" w:y="59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5.724,00</w:t>
      </w:r>
    </w:p>
    <w:p w:rsidR="002015AC" w:rsidRDefault="007B771B">
      <w:pPr>
        <w:framePr w:w="1184" w:wrap="auto" w:hAnchor="text" w:x="1702" w:y="68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004/2023</w:t>
      </w:r>
    </w:p>
    <w:p w:rsidR="002015AC" w:rsidRDefault="007B771B">
      <w:pPr>
        <w:framePr w:w="3459" w:wrap="auto" w:hAnchor="text" w:x="1702" w:y="72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28 de </w:t>
      </w:r>
      <w:r>
        <w:rPr>
          <w:rFonts w:ascii="Calibri"/>
          <w:color w:val="000000"/>
          <w:spacing w:val="1"/>
          <w:sz w:val="24"/>
        </w:rPr>
        <w:t>Abril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2015AC" w:rsidRDefault="007B77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71.1pt;margin-top:217.3pt;width:378.1pt;height:100.65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2015A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E0D0B6-6BCF-406F-AF68-39CCD7D4C9BC}"/>
    <w:embedBold r:id="rId2" w:fontKey="{1B032BB6-5B4F-48B8-BE34-779B8DE78F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4E51FBE-BE19-4F5D-85E9-EF699FEA3DC9}"/>
    <w:embedBold r:id="rId4" w:fontKey="{5927A0A7-098B-40B0-90C8-9AA75F2178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D6D7A2F-6B6C-46D5-AA83-702AE31DD3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E3DC844-7DDF-4DB2-A484-2CE0E4716D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015AC"/>
    <w:rsid w:val="007B771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4266D32-9C67-4E08-A5A2-0220C4754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113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2023-05-08T13:39:00Z</dcterms:created>
  <dcterms:modified xsi:type="dcterms:W3CDTF">2023-05-08T13:46:00Z</dcterms:modified>
</cp:coreProperties>
</file>