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10"/>
        </w:rPr>
      </w:pPr>
    </w:p>
    <w:p>
      <w:pPr>
        <w:pStyle w:val="BodyText"/>
        <w:ind w:left="101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858774" cy="201549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8774" cy="201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3"/>
        </w:rPr>
      </w:pPr>
    </w:p>
    <w:p>
      <w:pPr>
        <w:spacing w:before="105"/>
        <w:ind w:left="129" w:right="0" w:firstLine="0"/>
        <w:jc w:val="left"/>
        <w:rPr>
          <w:rFonts w:ascii="Verdana"/>
          <w:sz w:val="18"/>
        </w:rPr>
      </w:pPr>
      <w:r>
        <w:rPr>
          <w:rFonts w:ascii="Verdana"/>
          <w:w w:val="105"/>
          <w:sz w:val="18"/>
        </w:rPr>
        <w:t>Bionexo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do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Brasil</w:t>
      </w:r>
      <w:r>
        <w:rPr>
          <w:rFonts w:ascii="Verdana"/>
          <w:spacing w:val="-15"/>
          <w:w w:val="105"/>
          <w:sz w:val="18"/>
        </w:rPr>
        <w:t> </w:t>
      </w:r>
      <w:r>
        <w:rPr>
          <w:rFonts w:ascii="Verdana"/>
          <w:w w:val="105"/>
          <w:sz w:val="18"/>
        </w:rPr>
        <w:t>Ltda</w:t>
      </w:r>
    </w:p>
    <w:p>
      <w:pPr>
        <w:spacing w:before="3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Relatório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emitido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em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23/01/2024</w:t>
      </w:r>
      <w:r>
        <w:rPr>
          <w:rFonts w:ascii="Verdana" w:hAnsi="Verdana"/>
          <w:spacing w:val="19"/>
          <w:sz w:val="18"/>
        </w:rPr>
        <w:t> </w:t>
      </w:r>
      <w:r>
        <w:rPr>
          <w:rFonts w:ascii="Verdana" w:hAnsi="Verdana"/>
          <w:sz w:val="18"/>
        </w:rPr>
        <w:t>13:40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</w:pPr>
      <w:r>
        <w:rPr>
          <w:w w:val="105"/>
        </w:rPr>
        <w:t>Comprador</w:t>
      </w:r>
    </w:p>
    <w:p>
      <w:pPr>
        <w:spacing w:before="3"/>
        <w:ind w:left="129" w:right="0" w:firstLine="0"/>
        <w:jc w:val="left"/>
        <w:rPr>
          <w:rFonts w:ascii="Verdana"/>
          <w:sz w:val="18"/>
        </w:rPr>
      </w:pPr>
      <w:r>
        <w:rPr>
          <w:rFonts w:ascii="Verdana"/>
          <w:sz w:val="18"/>
        </w:rPr>
        <w:t>IGH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-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Maternidade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Nossa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Senhora</w:t>
      </w:r>
      <w:r>
        <w:rPr>
          <w:rFonts w:ascii="Verdana"/>
          <w:spacing w:val="21"/>
          <w:sz w:val="18"/>
        </w:rPr>
        <w:t> </w:t>
      </w:r>
      <w:r>
        <w:rPr>
          <w:rFonts w:ascii="Verdana"/>
          <w:sz w:val="18"/>
        </w:rPr>
        <w:t>De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Lourdes</w:t>
      </w:r>
      <w:r>
        <w:rPr>
          <w:rFonts w:ascii="Verdana"/>
          <w:spacing w:val="20"/>
          <w:sz w:val="18"/>
        </w:rPr>
        <w:t> </w:t>
      </w:r>
      <w:r>
        <w:rPr>
          <w:rFonts w:ascii="Verdana"/>
          <w:sz w:val="18"/>
        </w:rPr>
        <w:t>(11.858.570/0005-67)</w:t>
      </w:r>
    </w:p>
    <w:p>
      <w:pPr>
        <w:spacing w:before="3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230,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QUADRA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709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LOTE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11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2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NOVA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VILA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GOIÂNIA,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GO</w:t>
      </w:r>
      <w:r>
        <w:rPr>
          <w:rFonts w:ascii="Verdana" w:hAnsi="Verdana"/>
          <w:spacing w:val="3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CEP: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74640-210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pStyle w:val="Heading1"/>
        <w:spacing w:before="1"/>
      </w:pPr>
      <w:r>
        <w:rPr/>
        <w:t>Relação</w:t>
      </w:r>
      <w:r>
        <w:rPr>
          <w:spacing w:val="21"/>
        </w:rPr>
        <w:t> </w:t>
      </w:r>
      <w:r>
        <w:rPr/>
        <w:t>de</w:t>
      </w:r>
      <w:r>
        <w:rPr>
          <w:spacing w:val="21"/>
        </w:rPr>
        <w:t> </w:t>
      </w:r>
      <w:r>
        <w:rPr/>
        <w:t>Itens</w:t>
      </w:r>
      <w:r>
        <w:rPr>
          <w:spacing w:val="22"/>
        </w:rPr>
        <w:t> </w:t>
      </w:r>
      <w:r>
        <w:rPr/>
        <w:t>(Confirmação)</w:t>
      </w:r>
    </w:p>
    <w:p>
      <w:pPr>
        <w:spacing w:before="3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Pedido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Cotação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327356692</w:t>
      </w:r>
    </w:p>
    <w:p>
      <w:pPr>
        <w:spacing w:before="3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COTAÇÃO</w:t>
      </w:r>
      <w:r>
        <w:rPr>
          <w:rFonts w:ascii="Verdana" w:hAnsi="Verdana"/>
          <w:spacing w:val="13"/>
          <w:sz w:val="18"/>
        </w:rPr>
        <w:t> </w:t>
      </w:r>
      <w:r>
        <w:rPr>
          <w:rFonts w:ascii="Verdana" w:hAnsi="Verdana"/>
          <w:sz w:val="18"/>
        </w:rPr>
        <w:t>Nº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53467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INSUMOS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LABORATORIO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-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HEMNSL</w:t>
      </w:r>
      <w:r>
        <w:rPr>
          <w:rFonts w:ascii="Verdana" w:hAnsi="Verdana"/>
          <w:spacing w:val="14"/>
          <w:sz w:val="18"/>
        </w:rPr>
        <w:t> </w:t>
      </w:r>
      <w:r>
        <w:rPr>
          <w:rFonts w:ascii="Verdana" w:hAnsi="Verdana"/>
          <w:sz w:val="18"/>
        </w:rPr>
        <w:t>DEZ/2023</w:t>
      </w:r>
    </w:p>
    <w:p>
      <w:pPr>
        <w:spacing w:before="3"/>
        <w:ind w:left="129" w:right="0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Próprio</w:t>
      </w:r>
    </w:p>
    <w:p>
      <w:pPr>
        <w:pStyle w:val="BodyText"/>
        <w:spacing w:before="6"/>
        <w:rPr>
          <w:rFonts w:ascii="Verdana"/>
          <w:sz w:val="18"/>
        </w:rPr>
      </w:pPr>
    </w:p>
    <w:p>
      <w:pPr>
        <w:spacing w:line="242" w:lineRule="auto" w:before="0"/>
        <w:ind w:left="129" w:right="109" w:firstLine="0"/>
        <w:jc w:val="left"/>
        <w:rPr>
          <w:rFonts w:ascii="Verdana" w:hAnsi="Verdana"/>
          <w:sz w:val="18"/>
        </w:rPr>
      </w:pPr>
      <w:r>
        <w:rPr>
          <w:rFonts w:ascii="Verdana" w:hAnsi="Verdana"/>
          <w:w w:val="105"/>
          <w:sz w:val="18"/>
        </w:rPr>
        <w:t>Observações: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*PAGAMENTO: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Somente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prazo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por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meio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depósito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conta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PJ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do</w:t>
      </w:r>
      <w:r>
        <w:rPr>
          <w:rFonts w:ascii="Verdana" w:hAnsi="Verdana"/>
          <w:spacing w:val="-16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fornecedor.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*FRETE: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Só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serão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aceitas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propostas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com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frete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CIF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para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entrega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endereço: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RUA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230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QUADRA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709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LOTE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11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-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Setor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Nova</w:t>
      </w:r>
      <w:r>
        <w:rPr>
          <w:rFonts w:ascii="Verdana" w:hAnsi="Verdana"/>
          <w:spacing w:val="-63"/>
          <w:w w:val="105"/>
          <w:sz w:val="18"/>
        </w:rPr>
        <w:t> </w:t>
      </w:r>
      <w:r>
        <w:rPr>
          <w:rFonts w:ascii="Verdana" w:hAnsi="Verdana"/>
          <w:sz w:val="18"/>
        </w:rPr>
        <w:t>Vila,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Goiânia/GO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CEP: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74640-210,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dia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horário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especificado.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*CERTIDÕES: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As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Certidões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Municipal,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Estadual</w:t>
      </w:r>
      <w:r>
        <w:rPr>
          <w:rFonts w:ascii="Verdana" w:hAnsi="Verdana"/>
          <w:spacing w:val="18"/>
          <w:sz w:val="18"/>
        </w:rPr>
        <w:t> </w:t>
      </w:r>
      <w:r>
        <w:rPr>
          <w:rFonts w:ascii="Verdana" w:hAnsi="Verdana"/>
          <w:sz w:val="18"/>
        </w:rPr>
        <w:t>de</w:t>
      </w:r>
      <w:r>
        <w:rPr>
          <w:rFonts w:ascii="Verdana" w:hAnsi="Verdana"/>
          <w:spacing w:val="1"/>
          <w:sz w:val="18"/>
        </w:rPr>
        <w:t> </w:t>
      </w:r>
      <w:r>
        <w:rPr>
          <w:rFonts w:ascii="Verdana" w:hAnsi="Verdana"/>
          <w:w w:val="105"/>
          <w:sz w:val="18"/>
        </w:rPr>
        <w:t>Goiás, Federal, FGTS e Trabalhista devem estar regulares desde a data da emissão da proposta até a data do</w:t>
      </w:r>
      <w:r>
        <w:rPr>
          <w:rFonts w:ascii="Verdana" w:hAnsi="Verdana"/>
          <w:spacing w:val="-6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pagamento. *REGULAMENTO: O processo de compras obedecerá ao Regulamento de Compras do IGH,</w:t>
      </w:r>
      <w:r>
        <w:rPr>
          <w:rFonts w:ascii="Verdana" w:hAnsi="Verdana"/>
          <w:spacing w:val="1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prevalecendo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relação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a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estes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termos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em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caso</w:t>
      </w:r>
      <w:r>
        <w:rPr>
          <w:rFonts w:ascii="Verdana" w:hAnsi="Verdana"/>
          <w:spacing w:val="-5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divergência.</w:t>
      </w:r>
    </w:p>
    <w:p>
      <w:pPr>
        <w:pStyle w:val="BodyText"/>
        <w:spacing w:before="8"/>
        <w:rPr>
          <w:rFonts w:ascii="Verdana"/>
          <w:sz w:val="18"/>
        </w:rPr>
      </w:pPr>
    </w:p>
    <w:p>
      <w:pPr>
        <w:spacing w:line="259" w:lineRule="auto" w:before="0"/>
        <w:ind w:left="129" w:right="7484" w:firstLine="0"/>
        <w:jc w:val="left"/>
        <w:rPr>
          <w:rFonts w:ascii="Verdana" w:hAnsi="Verdana"/>
          <w:sz w:val="18"/>
        </w:rPr>
      </w:pPr>
      <w:r>
        <w:rPr/>
        <w:pict>
          <v:group style="position:absolute;margin-left:100.187202pt;margin-top:11.474456pt;width:179.55pt;height:25.65pt;mso-position-horizontal-relative:page;mso-position-vertical-relative:paragraph;z-index:-16231424" coordorigin="2004,229" coordsize="3591,513">
            <v:shape style="position:absolute;left:2003;top:229;width:3591;height:250" coordorigin="2004,229" coordsize="3591,250" path="m2004,451l2004,257,2004,254,2004,250,2006,247,2007,243,2009,240,2028,229,2031,229,5567,229,5570,229,5574,230,5592,247,5594,250,5594,254,5594,257,5594,451,5567,479,2031,479,2028,479,2024,478,2021,477,2017,476,2004,455,2004,451xe" filled="false" stroked="true" strokeweight="0pt" strokecolor="#757575">
              <v:path arrowok="t"/>
              <v:stroke dashstyle="solid"/>
            </v:shape>
            <v:shape style="position:absolute;left:5407;top:319;width:111;height:56" coordorigin="5407,320" coordsize="111,56" path="m5407,320l5463,375,5518,320e" filled="false" stroked="true" strokeweight="1.386358pt" strokecolor="#000000">
              <v:path arrowok="t"/>
              <v:stroke dashstyle="solid"/>
            </v:shape>
            <v:shape style="position:absolute;left:2918;top:492;width:1761;height:250" coordorigin="2919,493" coordsize="1761,250" path="m2919,715l2919,521,2919,517,2919,513,2921,510,2922,507,2924,504,2927,501,2929,498,2932,496,2936,495,2939,494,2943,493,2946,493,4652,493,4655,493,4659,494,4662,495,4666,496,4669,498,4671,501,4674,504,4679,521,4679,715,4662,740,4659,742,4655,742,4652,742,2946,742,2943,742,2939,742,2936,740,2932,739,2919,718,2919,715xe" filled="false" stroked="true" strokeweight="0pt" strokecolor="#757575">
              <v:path arrowok="t"/>
              <v:stroke dashstyle="solid"/>
            </v:shape>
            <v:shape style="position:absolute;left:4492;top:583;width:111;height:56" coordorigin="4492,583" coordsize="111,56" path="m4492,583l4548,638,4603,583e" filled="false" stroked="true" strokeweight="1.386358pt" strokecolor="#000000">
              <v:path arrowok="t"/>
              <v:stroke dashstyle="solid"/>
            </v:shape>
            <w10:wrap type="none"/>
          </v:group>
        </w:pict>
      </w:r>
      <w:r>
        <w:rPr/>
        <w:pict>
          <v:shape style="position:absolute;margin-left:100.61512pt;margin-top:11.902363pt;width:178.7pt;height:11.65pt;mso-position-horizontal-relative:page;mso-position-vertical-relative:paragraph;z-index:-16230400" type="#_x0000_t202" filled="false" stroked="false">
            <v:textbox inset="0,0,0,0">
              <w:txbxContent>
                <w:p>
                  <w:pPr>
                    <w:spacing w:before="9"/>
                    <w:ind w:left="52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sz w:val="18"/>
                    </w:rPr>
                    <w:t>Todos</w:t>
                  </w:r>
                  <w:r>
                    <w:rPr>
                      <w:rFonts w:ascii="Arial MT"/>
                      <w:spacing w:val="9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os</w:t>
                  </w:r>
                  <w:r>
                    <w:rPr>
                      <w:rFonts w:ascii="Arial MT"/>
                      <w:spacing w:val="10"/>
                      <w:sz w:val="18"/>
                    </w:rPr>
                    <w:t> </w:t>
                  </w:r>
                  <w:r>
                    <w:rPr>
                      <w:rFonts w:ascii="Arial MT"/>
                      <w:sz w:val="18"/>
                    </w:rPr>
                    <w:t>Fornecedores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spacing w:val="-1"/>
          <w:w w:val="105"/>
          <w:sz w:val="18"/>
        </w:rPr>
        <w:t>Tipo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de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Cotação: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Cotação</w:t>
      </w:r>
      <w:r>
        <w:rPr>
          <w:rFonts w:ascii="Verdana" w:hAnsi="Verdana"/>
          <w:spacing w:val="-15"/>
          <w:w w:val="105"/>
          <w:sz w:val="18"/>
        </w:rPr>
        <w:t> </w:t>
      </w:r>
      <w:r>
        <w:rPr>
          <w:rFonts w:ascii="Verdana" w:hAnsi="Verdana"/>
          <w:spacing w:val="-1"/>
          <w:w w:val="105"/>
          <w:sz w:val="18"/>
        </w:rPr>
        <w:t>Normal</w:t>
      </w:r>
      <w:r>
        <w:rPr>
          <w:rFonts w:ascii="Verdana" w:hAnsi="Verdana"/>
          <w:spacing w:val="-6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Fornecedor</w:t>
      </w:r>
      <w:r>
        <w:rPr>
          <w:rFonts w:ascii="Verdana" w:hAnsi="Verdana"/>
          <w:spacing w:val="-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spacing w:before="27"/>
        <w:ind w:left="129" w:right="0" w:firstLine="0"/>
        <w:jc w:val="left"/>
        <w:rPr>
          <w:rFonts w:ascii="Verdana" w:hAnsi="Verdana"/>
          <w:sz w:val="18"/>
        </w:rPr>
      </w:pPr>
      <w:r>
        <w:rPr/>
        <w:pict>
          <v:shape style="position:absolute;margin-left:146.364929pt;margin-top:.775179pt;width:87.2pt;height:12.35pt;mso-position-horizontal-relative:page;mso-position-vertical-relative:paragraph;z-index:15730688" type="#_x0000_t202" filled="false" stroked="false">
            <v:textbox inset="0,0,0,0">
              <w:txbxContent>
                <w:p>
                  <w:pPr>
                    <w:spacing w:before="23"/>
                    <w:ind w:left="60" w:right="0" w:firstLine="0"/>
                    <w:jc w:val="left"/>
                    <w:rPr>
                      <w:rFonts w:ascii="Arial MT"/>
                      <w:sz w:val="18"/>
                    </w:rPr>
                  </w:pPr>
                  <w:r>
                    <w:rPr>
                      <w:rFonts w:ascii="Arial MT"/>
                      <w:w w:val="105"/>
                      <w:sz w:val="18"/>
                    </w:rPr>
                    <w:t>Todas</w:t>
                  </w:r>
                </w:p>
              </w:txbxContent>
            </v:textbox>
            <w10:wrap type="none"/>
          </v:shape>
        </w:pict>
      </w:r>
      <w:r>
        <w:rPr>
          <w:rFonts w:ascii="Verdana" w:hAnsi="Verdana"/>
          <w:w w:val="105"/>
          <w:sz w:val="18"/>
        </w:rPr>
        <w:t>Data</w:t>
      </w:r>
      <w:r>
        <w:rPr>
          <w:rFonts w:ascii="Verdana" w:hAnsi="Verdana"/>
          <w:spacing w:val="-14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de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Confirmação</w:t>
      </w:r>
      <w:r>
        <w:rPr>
          <w:rFonts w:ascii="Verdana" w:hAnsi="Verdana"/>
          <w:spacing w:val="-13"/>
          <w:w w:val="105"/>
          <w:sz w:val="18"/>
        </w:rPr>
        <w:t> </w:t>
      </w:r>
      <w:r>
        <w:rPr>
          <w:rFonts w:ascii="Verdana" w:hAnsi="Verdana"/>
          <w:w w:val="105"/>
          <w:sz w:val="18"/>
        </w:rPr>
        <w:t>:</w:t>
      </w:r>
    </w:p>
    <w:p>
      <w:pPr>
        <w:pStyle w:val="BodyText"/>
        <w:spacing w:before="1"/>
        <w:rPr>
          <w:rFonts w:ascii="Verdana"/>
          <w:sz w:val="19"/>
        </w:rPr>
      </w:pPr>
    </w:p>
    <w:tbl>
      <w:tblPr>
        <w:tblW w:w="0" w:type="auto"/>
        <w:jc w:val="left"/>
        <w:tblInd w:w="179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2329"/>
        <w:gridCol w:w="1262"/>
        <w:gridCol w:w="1234"/>
        <w:gridCol w:w="1234"/>
        <w:gridCol w:w="1414"/>
        <w:gridCol w:w="416"/>
        <w:gridCol w:w="915"/>
      </w:tblGrid>
      <w:tr>
        <w:trPr>
          <w:trHeight w:val="343" w:hRule="atLeast"/>
        </w:trPr>
        <w:tc>
          <w:tcPr>
            <w:tcW w:w="152" w:type="dxa"/>
            <w:tcBorders>
              <w:bottom w:val="single" w:sz="6" w:space="0" w:color="2B2B2B"/>
              <w:right w:val="single" w:sz="6" w:space="0" w:color="2B2B2B"/>
            </w:tcBorders>
          </w:tcPr>
          <w:p>
            <w:pPr>
              <w:pStyle w:val="TableParagraph"/>
              <w:ind w:left="13" w:right="-44"/>
              <w:rPr>
                <w:rFonts w:ascii="Verdana"/>
                <w:sz w:val="20"/>
              </w:rPr>
            </w:pPr>
            <w:r>
              <w:rPr>
                <w:rFonts w:ascii="Verdana"/>
                <w:sz w:val="20"/>
              </w:rPr>
              <w:drawing>
                <wp:inline distT="0" distB="0" distL="0" distR="0">
                  <wp:extent cx="78126" cy="214884"/>
                  <wp:effectExtent l="0" t="0" r="0" b="0"/>
                  <wp:docPr id="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26" cy="2148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/>
                <w:sz w:val="20"/>
              </w:rPr>
            </w:r>
          </w:p>
        </w:tc>
        <w:tc>
          <w:tcPr>
            <w:tcW w:w="2329" w:type="dxa"/>
            <w:tcBorders>
              <w:top w:val="double" w:sz="2" w:space="0" w:color="2B2B2B"/>
              <w:left w:val="single" w:sz="6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775" w:right="74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Fornecedor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77" w:hanging="180"/>
              <w:rPr>
                <w:b/>
                <w:sz w:val="13"/>
              </w:rPr>
            </w:pPr>
            <w:r>
              <w:rPr>
                <w:b/>
                <w:color w:val="333333"/>
                <w:w w:val="95"/>
                <w:sz w:val="13"/>
              </w:rPr>
              <w:t>Faturamento</w:t>
            </w:r>
            <w:r>
              <w:rPr>
                <w:b/>
                <w:color w:val="333333"/>
                <w:spacing w:val="1"/>
                <w:w w:val="95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Mínimo</w:t>
            </w:r>
          </w:p>
        </w:tc>
        <w:tc>
          <w:tcPr>
            <w:tcW w:w="12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53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Prazo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Entrega</w:t>
            </w:r>
          </w:p>
        </w:tc>
        <w:tc>
          <w:tcPr>
            <w:tcW w:w="123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12" w:right="194" w:hanging="89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Validade </w:t>
            </w:r>
            <w:r>
              <w:rPr>
                <w:b/>
                <w:color w:val="333333"/>
                <w:sz w:val="13"/>
              </w:rPr>
              <w:t>da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Proposta</w:t>
            </w:r>
          </w:p>
        </w:tc>
        <w:tc>
          <w:tcPr>
            <w:tcW w:w="1414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line="232" w:lineRule="auto" w:before="17"/>
              <w:ind w:left="320" w:right="237" w:hanging="60"/>
              <w:rPr>
                <w:b/>
                <w:sz w:val="13"/>
              </w:rPr>
            </w:pPr>
            <w:r>
              <w:rPr>
                <w:b/>
                <w:color w:val="333333"/>
                <w:spacing w:val="-1"/>
                <w:sz w:val="13"/>
              </w:rPr>
              <w:t>Condições </w:t>
            </w:r>
            <w:r>
              <w:rPr>
                <w:b/>
                <w:color w:val="333333"/>
                <w:sz w:val="13"/>
              </w:rPr>
              <w:t>de</w:t>
            </w:r>
            <w:r>
              <w:rPr>
                <w:b/>
                <w:color w:val="333333"/>
                <w:spacing w:val="-36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Pagamento</w:t>
            </w:r>
          </w:p>
        </w:tc>
        <w:tc>
          <w:tcPr>
            <w:tcW w:w="416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2B2B2B"/>
            </w:tcBorders>
          </w:tcPr>
          <w:p>
            <w:pPr>
              <w:pStyle w:val="TableParagraph"/>
              <w:spacing w:before="97"/>
              <w:ind w:left="26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Frete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2B2B2B"/>
              <w:right w:val="double" w:sz="2" w:space="0" w:color="808080"/>
            </w:tcBorders>
          </w:tcPr>
          <w:p>
            <w:pPr>
              <w:pStyle w:val="TableParagraph"/>
              <w:spacing w:before="97"/>
              <w:ind w:left="19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Observações</w:t>
            </w:r>
          </w:p>
        </w:tc>
      </w:tr>
      <w:tr>
        <w:trPr>
          <w:trHeight w:val="1105" w:hRule="atLeast"/>
        </w:trPr>
        <w:tc>
          <w:tcPr>
            <w:tcW w:w="152" w:type="dxa"/>
            <w:tcBorders>
              <w:top w:val="single" w:sz="6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6"/>
              <w:rPr>
                <w:sz w:val="13"/>
              </w:rPr>
            </w:pPr>
            <w:r>
              <w:rPr>
                <w:color w:val="333333"/>
                <w:w w:val="99"/>
                <w:sz w:val="13"/>
              </w:rPr>
              <w:t>1</w:t>
            </w:r>
          </w:p>
        </w:tc>
        <w:tc>
          <w:tcPr>
            <w:tcW w:w="2329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spacing w:line="155" w:lineRule="exact" w:before="13"/>
              <w:ind w:left="30" w:righ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Gleidson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Rodrigues</w:t>
            </w:r>
            <w:r>
              <w:rPr>
                <w:b/>
                <w:color w:val="333333"/>
                <w:spacing w:val="-3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Ranulfo</w:t>
            </w:r>
            <w:r>
              <w:rPr>
                <w:b/>
                <w:color w:val="333333"/>
                <w:spacing w:val="-4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Eireli</w:t>
            </w:r>
          </w:p>
          <w:p>
            <w:pPr>
              <w:pStyle w:val="TableParagraph"/>
              <w:spacing w:line="152" w:lineRule="exact"/>
              <w:ind w:left="30" w:right="16"/>
              <w:jc w:val="center"/>
              <w:rPr>
                <w:b/>
                <w:sz w:val="13"/>
              </w:rPr>
            </w:pPr>
            <w:r>
              <w:rPr>
                <w:b/>
                <w:color w:val="333333"/>
                <w:sz w:val="13"/>
              </w:rPr>
              <w:t>-</w:t>
            </w:r>
            <w:r>
              <w:rPr>
                <w:b/>
                <w:color w:val="333333"/>
                <w:spacing w:val="-2"/>
                <w:sz w:val="13"/>
              </w:rPr>
              <w:t> </w:t>
            </w:r>
            <w:r>
              <w:rPr>
                <w:b/>
                <w:color w:val="333333"/>
                <w:sz w:val="13"/>
              </w:rPr>
              <w:t>Epp</w:t>
            </w:r>
          </w:p>
          <w:p>
            <w:pPr>
              <w:pStyle w:val="TableParagraph"/>
              <w:spacing w:line="152" w:lineRule="exact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GOIÂNIA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GO</w:t>
            </w:r>
          </w:p>
          <w:p>
            <w:pPr>
              <w:pStyle w:val="TableParagraph"/>
              <w:spacing w:line="152" w:lineRule="exact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Rodrigues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Ranulfo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62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3093-</w:t>
            </w:r>
          </w:p>
          <w:p>
            <w:pPr>
              <w:pStyle w:val="TableParagraph"/>
              <w:spacing w:line="152" w:lineRule="exact"/>
              <w:ind w:left="30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5116</w:t>
            </w:r>
          </w:p>
          <w:p>
            <w:pPr>
              <w:pStyle w:val="TableParagraph"/>
              <w:spacing w:line="152" w:lineRule="exact"/>
              <w:ind w:left="30" w:right="16"/>
              <w:jc w:val="center"/>
              <w:rPr>
                <w:sz w:val="13"/>
              </w:rPr>
            </w:pPr>
            <w:hyperlink r:id="rId9">
              <w:r>
                <w:rPr>
                  <w:color w:val="333333"/>
                  <w:sz w:val="13"/>
                </w:rPr>
                <w:t>diagnostica.go@hotmail.com</w:t>
              </w:r>
            </w:hyperlink>
          </w:p>
          <w:p>
            <w:pPr>
              <w:pStyle w:val="TableParagraph"/>
              <w:spacing w:line="155" w:lineRule="exact"/>
              <w:ind w:left="30" w:right="16"/>
              <w:jc w:val="center"/>
              <w:rPr>
                <w:b/>
                <w:sz w:val="13"/>
              </w:rPr>
            </w:pPr>
            <w:r>
              <w:rPr>
                <w:b/>
                <w:color w:val="0000ED"/>
                <w:sz w:val="13"/>
                <w:u w:val="single" w:color="0000ED"/>
              </w:rPr>
              <w:t>Mais</w:t>
            </w:r>
            <w:r>
              <w:rPr>
                <w:b/>
                <w:color w:val="0000ED"/>
                <w:spacing w:val="-4"/>
                <w:sz w:val="13"/>
                <w:u w:val="single" w:color="0000ED"/>
              </w:rPr>
              <w:t> </w:t>
            </w:r>
            <w:r>
              <w:rPr>
                <w:b/>
                <w:color w:val="0000ED"/>
                <w:sz w:val="13"/>
                <w:u w:val="single" w:color="0000ED"/>
              </w:rPr>
              <w:t>informações</w:t>
            </w:r>
          </w:p>
        </w:tc>
        <w:tc>
          <w:tcPr>
            <w:tcW w:w="1262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54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200,0000</w:t>
            </w:r>
          </w:p>
        </w:tc>
        <w:tc>
          <w:tcPr>
            <w:tcW w:w="12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4"/>
              <w:rPr>
                <w:rFonts w:ascii="Verdana"/>
                <w:sz w:val="17"/>
              </w:rPr>
            </w:pPr>
          </w:p>
          <w:p>
            <w:pPr>
              <w:pStyle w:val="TableParagraph"/>
              <w:spacing w:line="232" w:lineRule="auto" w:before="1"/>
              <w:ind w:left="260" w:firstLine="24"/>
              <w:rPr>
                <w:sz w:val="13"/>
              </w:rPr>
            </w:pPr>
            <w:r>
              <w:rPr>
                <w:color w:val="333333"/>
                <w:sz w:val="13"/>
              </w:rPr>
              <w:t>2 dias após</w:t>
            </w:r>
            <w:r>
              <w:rPr>
                <w:color w:val="333333"/>
                <w:spacing w:val="-38"/>
                <w:sz w:val="13"/>
              </w:rPr>
              <w:t> </w:t>
            </w:r>
            <w:r>
              <w:rPr>
                <w:color w:val="333333"/>
                <w:w w:val="95"/>
                <w:sz w:val="13"/>
              </w:rPr>
              <w:t>confirmação</w:t>
            </w:r>
          </w:p>
        </w:tc>
        <w:tc>
          <w:tcPr>
            <w:tcW w:w="123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270"/>
              <w:rPr>
                <w:sz w:val="13"/>
              </w:rPr>
            </w:pPr>
            <w:r>
              <w:rPr>
                <w:color w:val="333333"/>
                <w:sz w:val="13"/>
              </w:rPr>
              <w:t>29/12/2024</w:t>
            </w:r>
          </w:p>
        </w:tc>
        <w:tc>
          <w:tcPr>
            <w:tcW w:w="1414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491" w:right="48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30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ddl</w:t>
            </w:r>
          </w:p>
        </w:tc>
        <w:tc>
          <w:tcPr>
            <w:tcW w:w="416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2B2B2B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98"/>
              <w:rPr>
                <w:sz w:val="13"/>
              </w:rPr>
            </w:pPr>
            <w:r>
              <w:rPr>
                <w:color w:val="333333"/>
                <w:sz w:val="13"/>
              </w:rPr>
              <w:t>CIF</w:t>
            </w:r>
          </w:p>
        </w:tc>
        <w:tc>
          <w:tcPr>
            <w:tcW w:w="915" w:type="dxa"/>
            <w:tcBorders>
              <w:top w:val="double" w:sz="2" w:space="0" w:color="2B2B2B"/>
              <w:left w:val="double" w:sz="2" w:space="0" w:color="2B2B2B"/>
              <w:bottom w:val="double" w:sz="2" w:space="0" w:color="808080"/>
              <w:right w:val="double" w:sz="2" w:space="0" w:color="808080"/>
            </w:tcBorders>
          </w:tcPr>
          <w:p>
            <w:pPr>
              <w:pStyle w:val="TableParagraph"/>
              <w:rPr>
                <w:rFonts w:ascii="Verdana"/>
                <w:sz w:val="16"/>
              </w:rPr>
            </w:pPr>
          </w:p>
          <w:p>
            <w:pPr>
              <w:pStyle w:val="TableParagraph"/>
              <w:spacing w:before="9"/>
              <w:rPr>
                <w:rFonts w:ascii="Verdana"/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</w:tr>
    </w:tbl>
    <w:p>
      <w:pPr>
        <w:pStyle w:val="BodyText"/>
        <w:spacing w:before="2"/>
        <w:rPr>
          <w:rFonts w:ascii="Verdana"/>
          <w:sz w:val="18"/>
        </w:rPr>
      </w:pPr>
    </w:p>
    <w:p>
      <w:pPr>
        <w:spacing w:after="0"/>
        <w:rPr>
          <w:rFonts w:ascii="Verdana"/>
          <w:sz w:val="18"/>
        </w:rPr>
        <w:sectPr>
          <w:headerReference w:type="default" r:id="rId5"/>
          <w:footerReference w:type="default" r:id="rId6"/>
          <w:type w:val="continuous"/>
          <w:pgSz w:w="11900" w:h="16840"/>
          <w:pgMar w:header="269" w:footer="253" w:top="460" w:bottom="440" w:left="620" w:right="540"/>
          <w:pgNumType w:start="1"/>
        </w:sectPr>
      </w:pPr>
    </w:p>
    <w:p>
      <w:pPr>
        <w:pStyle w:val="Heading2"/>
        <w:tabs>
          <w:tab w:pos="1875" w:val="left" w:leader="none"/>
        </w:tabs>
        <w:spacing w:before="103"/>
        <w:ind w:left="798"/>
      </w:pPr>
      <w:r>
        <w:rPr/>
        <w:pict>
          <v:shape style="position:absolute;margin-left:153.897751pt;margin-top:12.648541pt;width:35.2pt;height:7.85pt;mso-position-horizontal-relative:page;mso-position-vertical-relative:paragraph;z-index:-16229888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spacing w:val="-2"/>
                      <w:sz w:val="13"/>
                    </w:rPr>
                    <w:t>de</w:t>
                  </w:r>
                  <w:r>
                    <w:rPr>
                      <w:b/>
                      <w:color w:val="333333"/>
                      <w:spacing w:val="-4"/>
                      <w:sz w:val="13"/>
                    </w:rPr>
                    <w:t> </w:t>
                  </w:r>
                  <w:r>
                    <w:rPr>
                      <w:b/>
                      <w:color w:val="333333"/>
                      <w:spacing w:val="-2"/>
                      <w:sz w:val="13"/>
                    </w:rPr>
                    <w:t>Entrega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8.170868pt;margin-top:57.012001pt;width:23.95pt;height:7.8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spacing w:val="-2"/>
                    </w:rPr>
                    <w:t>1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Produto</w:t>
        <w:tab/>
        <w:t>Código</w:t>
      </w:r>
      <w:r>
        <w:rPr>
          <w:color w:val="333333"/>
          <w:spacing w:val="-2"/>
        </w:rPr>
        <w:t> </w:t>
      </w:r>
      <w:r>
        <w:rPr>
          <w:color w:val="333333"/>
          <w:position w:val="8"/>
        </w:rPr>
        <w:t>Programação</w:t>
      </w:r>
    </w:p>
    <w:p>
      <w:pPr>
        <w:tabs>
          <w:tab w:pos="4607" w:val="left" w:leader="none"/>
        </w:tabs>
        <w:spacing w:before="103"/>
        <w:ind w:left="145" w:right="0" w:firstLine="0"/>
        <w:jc w:val="left"/>
        <w:rPr>
          <w:b/>
          <w:sz w:val="13"/>
        </w:rPr>
      </w:pPr>
      <w:r>
        <w:rPr/>
        <w:br w:type="column"/>
      </w:r>
      <w:r>
        <w:rPr>
          <w:b/>
          <w:color w:val="333333"/>
          <w:w w:val="95"/>
          <w:sz w:val="13"/>
        </w:rPr>
        <w:t>Fabricante</w:t>
      </w:r>
      <w:r>
        <w:rPr>
          <w:b/>
          <w:color w:val="333333"/>
          <w:spacing w:val="69"/>
          <w:sz w:val="13"/>
        </w:rPr>
        <w:t> </w:t>
      </w:r>
      <w:r>
        <w:rPr>
          <w:b/>
          <w:color w:val="333333"/>
          <w:spacing w:val="69"/>
          <w:sz w:val="13"/>
        </w:rPr>
        <w:t> </w:t>
      </w:r>
      <w:r>
        <w:rPr>
          <w:b/>
          <w:color w:val="333333"/>
          <w:sz w:val="13"/>
        </w:rPr>
        <w:t>Embalagem</w:t>
      </w:r>
      <w:r>
        <w:rPr>
          <w:b/>
          <w:color w:val="333333"/>
          <w:spacing w:val="12"/>
          <w:sz w:val="13"/>
        </w:rPr>
        <w:t> </w:t>
      </w:r>
      <w:r>
        <w:rPr>
          <w:b/>
          <w:color w:val="333333"/>
          <w:sz w:val="13"/>
        </w:rPr>
        <w:t>Fornecedor</w:t>
      </w:r>
      <w:r>
        <w:rPr>
          <w:b/>
          <w:color w:val="333333"/>
          <w:spacing w:val="11"/>
          <w:sz w:val="13"/>
        </w:rPr>
        <w:t> </w:t>
      </w:r>
      <w:r>
        <w:rPr>
          <w:b/>
          <w:color w:val="333333"/>
          <w:sz w:val="13"/>
        </w:rPr>
        <w:t>Comentário   </w:t>
      </w:r>
      <w:r>
        <w:rPr>
          <w:b/>
          <w:color w:val="333333"/>
          <w:spacing w:val="29"/>
          <w:sz w:val="13"/>
        </w:rPr>
        <w:t> </w:t>
      </w:r>
      <w:r>
        <w:rPr>
          <w:b/>
          <w:color w:val="333333"/>
          <w:sz w:val="13"/>
        </w:rPr>
        <w:t>Justificativa</w:t>
        <w:tab/>
      </w:r>
      <w:r>
        <w:rPr>
          <w:b/>
          <w:color w:val="333333"/>
          <w:spacing w:val="-2"/>
          <w:position w:val="8"/>
          <w:sz w:val="13"/>
        </w:rPr>
        <w:t>Preço</w:t>
      </w:r>
    </w:p>
    <w:p>
      <w:pPr>
        <w:pStyle w:val="Heading2"/>
        <w:tabs>
          <w:tab w:pos="1089" w:val="left" w:leader="none"/>
        </w:tabs>
        <w:spacing w:before="103"/>
        <w:ind w:left="112"/>
      </w:pPr>
      <w:r>
        <w:rPr>
          <w:b w:val="0"/>
        </w:rPr>
        <w:br w:type="column"/>
      </w:r>
      <w:r>
        <w:rPr>
          <w:color w:val="333333"/>
        </w:rPr>
        <w:t>Quantidade</w:t>
        <w:tab/>
      </w:r>
      <w:r>
        <w:rPr>
          <w:color w:val="333333"/>
          <w:position w:val="8"/>
        </w:rPr>
        <w:t>Valor</w:t>
      </w:r>
    </w:p>
    <w:p>
      <w:pPr>
        <w:pStyle w:val="BodyText"/>
        <w:spacing w:before="1"/>
        <w:rPr>
          <w:b/>
          <w:sz w:val="15"/>
        </w:rPr>
      </w:pPr>
      <w:r>
        <w:rPr/>
        <w:br w:type="column"/>
      </w:r>
      <w:r>
        <w:rPr>
          <w:b/>
          <w:sz w:val="15"/>
        </w:rPr>
      </w:r>
    </w:p>
    <w:p>
      <w:pPr>
        <w:spacing w:before="1"/>
        <w:ind w:left="170" w:right="0" w:firstLine="0"/>
        <w:jc w:val="left"/>
        <w:rPr>
          <w:b/>
          <w:sz w:val="13"/>
        </w:rPr>
      </w:pPr>
      <w:r>
        <w:rPr/>
        <w:pict>
          <v:shape style="position:absolute;margin-left:500.47644pt;margin-top:3.548542pt;width:16.5pt;height:7.85pt;mso-position-horizontal-relative:page;mso-position-vertical-relative:paragraph;z-index:-16228864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Total</w:t>
                  </w:r>
                </w:p>
              </w:txbxContent>
            </v:textbox>
            <w10:wrap type="none"/>
          </v:shape>
        </w:pict>
      </w:r>
      <w:r>
        <w:rPr>
          <w:b/>
          <w:color w:val="333333"/>
          <w:sz w:val="13"/>
        </w:rPr>
        <w:t>Usuário</w:t>
      </w:r>
    </w:p>
    <w:p>
      <w:pPr>
        <w:spacing w:after="0"/>
        <w:jc w:val="left"/>
        <w:rPr>
          <w:sz w:val="13"/>
        </w:rPr>
        <w:sectPr>
          <w:type w:val="continuous"/>
          <w:pgSz w:w="11900" w:h="16840"/>
          <w:pgMar w:top="460" w:bottom="440" w:left="620" w:right="540"/>
          <w:cols w:num="4" w:equalWidth="0">
            <w:col w:w="3241" w:space="40"/>
            <w:col w:w="4974" w:space="39"/>
            <w:col w:w="1470" w:space="80"/>
            <w:col w:w="896"/>
          </w:cols>
        </w:sectPr>
      </w:pPr>
    </w:p>
    <w:p>
      <w:pPr>
        <w:pStyle w:val="BodyText"/>
        <w:spacing w:before="1"/>
        <w:rPr>
          <w:b/>
          <w:sz w:val="16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b/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BodyText"/>
        <w:spacing w:line="120" w:lineRule="exact"/>
        <w:ind w:left="347"/>
      </w:pPr>
      <w:r>
        <w:rPr/>
        <w:pict>
          <v:shape style="position:absolute;margin-left:128.910812pt;margin-top:4.191742pt;width:43.8pt;height:7.85pt;mso-position-horizontal-relative:page;mso-position-vertical-relative:paragraph;z-index:15733248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8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4752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ALBUMINA</w:t>
      </w:r>
      <w:r>
        <w:rPr>
          <w:color w:val="333333"/>
          <w:spacing w:val="-4"/>
        </w:rPr>
        <w:t> </w:t>
      </w:r>
      <w:r>
        <w:rPr>
          <w:color w:val="333333"/>
        </w:rPr>
        <w:t>BOVINA</w:t>
      </w:r>
      <w:r>
        <w:rPr>
          <w:color w:val="333333"/>
          <w:spacing w:val="-3"/>
        </w:rPr>
        <w:t> </w:t>
      </w:r>
      <w:r>
        <w:rPr>
          <w:color w:val="333333"/>
        </w:rPr>
        <w:t>22%</w:t>
      </w:r>
    </w:p>
    <w:p>
      <w:pPr>
        <w:pStyle w:val="ListParagraph"/>
        <w:numPr>
          <w:ilvl w:val="0"/>
          <w:numId w:val="1"/>
        </w:numPr>
        <w:tabs>
          <w:tab w:pos="652" w:val="left" w:leader="none"/>
          <w:tab w:pos="653" w:val="left" w:leader="none"/>
        </w:tabs>
        <w:spacing w:line="190" w:lineRule="exact" w:before="0" w:after="0"/>
        <w:ind w:left="652" w:right="0" w:hanging="483"/>
        <w:jc w:val="left"/>
        <w:rPr>
          <w:sz w:val="13"/>
        </w:rPr>
      </w:pPr>
      <w:r>
        <w:rPr>
          <w:color w:val="333333"/>
          <w:sz w:val="13"/>
        </w:rPr>
        <w:t>FRASCO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10ML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170"/>
        <w:jc w:val="center"/>
      </w:pPr>
      <w:r>
        <w:rPr>
          <w:color w:val="333333"/>
        </w:rPr>
        <w:t>ALBUMINA</w:t>
      </w:r>
      <w:r>
        <w:rPr>
          <w:color w:val="333333"/>
          <w:spacing w:val="1"/>
        </w:rPr>
        <w:t> </w:t>
      </w:r>
      <w:r>
        <w:rPr>
          <w:color w:val="333333"/>
        </w:rPr>
        <w:t>BOVINA</w:t>
      </w:r>
      <w:r>
        <w:rPr>
          <w:color w:val="333333"/>
          <w:spacing w:val="-10"/>
        </w:rPr>
        <w:t> </w:t>
      </w:r>
      <w:r>
        <w:rPr>
          <w:color w:val="333333"/>
        </w:rPr>
        <w:t>22%</w:t>
      </w:r>
      <w:r>
        <w:rPr>
          <w:color w:val="333333"/>
          <w:spacing w:val="-10"/>
        </w:rPr>
        <w:t> </w:t>
      </w:r>
      <w:r>
        <w:rPr>
          <w:color w:val="333333"/>
        </w:rPr>
        <w:t>10</w:t>
      </w:r>
      <w:r>
        <w:rPr>
          <w:color w:val="333333"/>
          <w:spacing w:val="-37"/>
        </w:rPr>
        <w:t> </w:t>
      </w:r>
      <w:r>
        <w:rPr>
          <w:color w:val="333333"/>
        </w:rPr>
        <w:t>ML - EBRAM -</w:t>
      </w:r>
      <w:r>
        <w:rPr>
          <w:color w:val="333333"/>
          <w:spacing w:val="1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2"/>
        <w:ind w:left="162"/>
      </w:pPr>
      <w:r>
        <w:rPr>
          <w:color w:val="333333"/>
        </w:rPr>
        <w:t>FRASCO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122"/>
        <w:ind w:left="170"/>
      </w:pPr>
      <w:r>
        <w:rPr>
          <w:color w:val="333333"/>
        </w:rPr>
        <w:t>null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170"/>
        <w:jc w:val="center"/>
      </w:pPr>
      <w:r>
        <w:rPr/>
        <w:pict>
          <v:shape style="position:absolute;margin-left:421.475677pt;margin-top:-29.275961pt;width:26.2pt;height:7.85pt;mso-position-horizontal-relative:page;mso-position-vertical-relative:paragraph;z-index:-16229376" type="#_x0000_t202" filled="false" stroked="false">
            <v:textbox inset="0,0,0,0">
              <w:txbxContent>
                <w:p>
                  <w:pPr>
                    <w:spacing w:line="156" w:lineRule="exact" w:before="0"/>
                    <w:ind w:left="0" w:right="0" w:firstLine="0"/>
                    <w:jc w:val="left"/>
                    <w:rPr>
                      <w:b/>
                      <w:sz w:val="13"/>
                    </w:rPr>
                  </w:pPr>
                  <w:r>
                    <w:rPr>
                      <w:b/>
                      <w:color w:val="333333"/>
                      <w:w w:val="95"/>
                      <w:sz w:val="13"/>
                    </w:rPr>
                    <w:t>Unitário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;-</w:t>
      </w:r>
      <w:r>
        <w:rPr>
          <w:color w:val="333333"/>
          <w:spacing w:val="-10"/>
        </w:rPr>
        <w:t> </w:t>
      </w:r>
      <w:r>
        <w:rPr>
          <w:color w:val="333333"/>
        </w:rPr>
        <w:t>CM,</w:t>
      </w:r>
      <w:r>
        <w:rPr>
          <w:color w:val="333333"/>
          <w:spacing w:val="-10"/>
        </w:rPr>
        <w:t> </w:t>
      </w:r>
      <w:r>
        <w:rPr>
          <w:color w:val="333333"/>
        </w:rPr>
        <w:t>BRASIL,</w:t>
      </w:r>
      <w:r>
        <w:rPr>
          <w:color w:val="333333"/>
          <w:spacing w:val="-37"/>
        </w:rPr>
        <w:t> </w:t>
      </w:r>
      <w:r>
        <w:rPr>
          <w:color w:val="333333"/>
        </w:rPr>
        <w:t>LABTECH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142" w:right="24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34,0000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170" w:right="-16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34,0000</w:t>
      </w:r>
    </w:p>
    <w:p>
      <w:pPr>
        <w:pStyle w:val="BodyText"/>
        <w:spacing w:line="232" w:lineRule="auto" w:before="54"/>
        <w:ind w:left="144" w:right="179"/>
        <w:jc w:val="center"/>
      </w:pPr>
      <w:r>
        <w:rPr/>
        <w:br w:type="column"/>
      </w: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86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86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9" w:equalWidth="0">
            <w:col w:w="1809" w:space="1317"/>
            <w:col w:w="1118" w:space="39"/>
            <w:col w:w="670" w:space="49"/>
            <w:col w:w="830" w:space="177"/>
            <w:col w:w="415" w:space="216"/>
            <w:col w:w="1019" w:space="39"/>
            <w:col w:w="645" w:space="810"/>
            <w:col w:w="633" w:space="39"/>
            <w:col w:w="915"/>
          </w:cols>
        </w:sectPr>
      </w:pPr>
    </w:p>
    <w:p>
      <w:pPr>
        <w:pStyle w:val="BodyText"/>
        <w:spacing w:before="3" w:after="1"/>
        <w:rPr>
          <w:sz w:val="9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line="120" w:lineRule="exact"/>
        <w:ind w:left="403"/>
      </w:pPr>
      <w:r>
        <w:rPr/>
        <w:pict>
          <v:shape style="position:absolute;margin-left:128.910812pt;margin-top:4.191733pt;width:43.8pt;height:7.85pt;mso-position-horizontal-relative:page;mso-position-vertical-relative:paragraph;z-index:15734272" type="#_x0000_t202" filled="false" stroked="false">
            <v:textbox inset="0,0,0,0">
              <w:txbxContent>
                <w:p>
                  <w:pPr>
                    <w:pStyle w:val="BodyText"/>
                    <w:tabs>
                      <w:tab w:pos="828" w:val="left" w:leader="none"/>
                    </w:tabs>
                    <w:spacing w:line="156" w:lineRule="exact"/>
                  </w:pPr>
                  <w:r>
                    <w:rPr>
                      <w:color w:val="333333"/>
                    </w:rPr>
                    <w:t>4737</w:t>
                    <w:tab/>
                  </w:r>
                  <w:r>
                    <w:rPr>
                      <w:color w:val="333333"/>
                      <w:spacing w:val="-7"/>
                    </w:rPr>
                    <w:t>-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ANTI</w:t>
      </w:r>
      <w:r>
        <w:rPr>
          <w:color w:val="333333"/>
          <w:spacing w:val="-3"/>
        </w:rPr>
        <w:t> </w:t>
      </w:r>
      <w:r>
        <w:rPr>
          <w:color w:val="333333"/>
        </w:rPr>
        <w:t>SORO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  <w:r>
        <w:rPr>
          <w:color w:val="333333"/>
          <w:spacing w:val="-2"/>
        </w:rPr>
        <w:t> </w:t>
      </w:r>
      <w:r>
        <w:rPr>
          <w:color w:val="333333"/>
        </w:rPr>
        <w:t>10ML</w:t>
      </w:r>
      <w:r>
        <w:rPr>
          <w:color w:val="333333"/>
          <w:spacing w:val="-2"/>
        </w:rPr>
        <w:t> </w:t>
      </w:r>
      <w:r>
        <w:rPr>
          <w:color w:val="333333"/>
        </w:rPr>
        <w:t>-&gt;</w:t>
      </w:r>
    </w:p>
    <w:p>
      <w:pPr>
        <w:pStyle w:val="ListParagraph"/>
        <w:numPr>
          <w:ilvl w:val="0"/>
          <w:numId w:val="1"/>
        </w:numPr>
        <w:tabs>
          <w:tab w:pos="370" w:val="left" w:leader="none"/>
        </w:tabs>
        <w:spacing w:line="190" w:lineRule="exact" w:before="0" w:after="0"/>
        <w:ind w:left="369" w:right="0" w:hanging="200"/>
        <w:jc w:val="left"/>
        <w:rPr>
          <w:sz w:val="13"/>
        </w:rPr>
      </w:pPr>
      <w:r>
        <w:rPr>
          <w:color w:val="333333"/>
          <w:sz w:val="13"/>
        </w:rPr>
        <w:t>SORO</w:t>
      </w:r>
      <w:r>
        <w:rPr>
          <w:color w:val="333333"/>
          <w:spacing w:val="-5"/>
          <w:sz w:val="13"/>
        </w:rPr>
        <w:t> </w:t>
      </w:r>
      <w:r>
        <w:rPr>
          <w:color w:val="333333"/>
          <w:sz w:val="13"/>
        </w:rPr>
        <w:t>ANTI-A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4"/>
          <w:sz w:val="13"/>
        </w:rPr>
        <w:t> </w:t>
      </w:r>
      <w:r>
        <w:rPr>
          <w:color w:val="333333"/>
          <w:sz w:val="1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170"/>
        <w:jc w:val="center"/>
      </w:pPr>
      <w:r>
        <w:rPr>
          <w:color w:val="333333"/>
        </w:rPr>
        <w:t>SORO</w:t>
      </w:r>
      <w:r>
        <w:rPr>
          <w:color w:val="333333"/>
          <w:spacing w:val="1"/>
        </w:rPr>
        <w:t> </w:t>
      </w:r>
      <w:r>
        <w:rPr>
          <w:color w:val="333333"/>
        </w:rPr>
        <w:t>CONTROLE</w:t>
      </w:r>
      <w:r>
        <w:rPr>
          <w:color w:val="333333"/>
          <w:spacing w:val="1"/>
        </w:rPr>
        <w:t> </w:t>
      </w:r>
      <w:r>
        <w:rPr>
          <w:color w:val="333333"/>
        </w:rPr>
        <w:t>ANTI-A 10 ML -</w:t>
      </w:r>
      <w:r>
        <w:rPr>
          <w:color w:val="333333"/>
          <w:spacing w:val="1"/>
        </w:rPr>
        <w:t> </w:t>
      </w:r>
      <w:r>
        <w:rPr>
          <w:color w:val="333333"/>
        </w:rPr>
        <w:t>EBRAM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66"/>
      </w:pP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ind w:left="170"/>
      </w:pPr>
      <w:r>
        <w:rPr>
          <w:color w:val="333333"/>
        </w:rPr>
        <w:t>null</w:t>
      </w:r>
    </w:p>
    <w:p>
      <w:pPr>
        <w:pStyle w:val="BodyText"/>
        <w:spacing w:line="155" w:lineRule="exact" w:before="51"/>
        <w:ind w:left="170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0"/>
        </w:rPr>
        <w:t> </w:t>
      </w:r>
      <w:r>
        <w:rPr>
          <w:color w:val="333333"/>
        </w:rPr>
        <w:t>ATIVA,</w:t>
      </w:r>
      <w:r>
        <w:rPr>
          <w:color w:val="333333"/>
          <w:spacing w:val="-9"/>
        </w:rPr>
        <w:t> </w:t>
      </w:r>
      <w:r>
        <w:rPr>
          <w:color w:val="333333"/>
        </w:rPr>
        <w:t>BIOSUL</w:t>
      </w:r>
    </w:p>
    <w:p>
      <w:pPr>
        <w:pStyle w:val="BodyText"/>
        <w:spacing w:line="232" w:lineRule="auto" w:before="1"/>
        <w:ind w:left="170" w:hanging="1"/>
        <w:jc w:val="center"/>
      </w:pPr>
      <w:r>
        <w:rPr/>
        <w:pict>
          <v:shape style="position:absolute;margin-left:458.170868pt;margin-top:22.762459pt;width:23.95pt;height:7.85pt;mso-position-horizontal-relative:page;mso-position-vertical-relative:paragraph;z-index:1573478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spacing w:val="-2"/>
                    </w:rPr>
                    <w:t>5</w:t>
                  </w:r>
                  <w:r>
                    <w:rPr>
                      <w:color w:val="333333"/>
                      <w:spacing w:val="-8"/>
                    </w:rPr>
                    <w:t> </w:t>
                  </w:r>
                  <w:r>
                    <w:rPr>
                      <w:color w:val="333333"/>
                      <w:spacing w:val="-2"/>
                    </w:rPr>
                    <w:t>Frasco</w:t>
                  </w:r>
                </w:p>
              </w:txbxContent>
            </v:textbox>
            <w10:wrap type="none"/>
          </v:shape>
        </w:pict>
      </w: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232" w:right="60" w:hanging="1"/>
        <w:jc w:val="center"/>
      </w:pPr>
      <w:r>
        <w:rPr>
          <w:color w:val="333333"/>
        </w:rPr>
        <w:t>- CM, MAXLAB,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SENSORIAL </w:t>
      </w:r>
      <w:r>
        <w:rPr>
          <w:color w:val="333333"/>
          <w:spacing w:val="-1"/>
        </w:rPr>
        <w:t>não</w:t>
      </w:r>
    </w:p>
    <w:p>
      <w:pPr>
        <w:pStyle w:val="BodyText"/>
        <w:spacing w:line="232" w:lineRule="auto" w:before="1"/>
        <w:ind w:left="209" w:right="36"/>
        <w:jc w:val="center"/>
      </w:pP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45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22,0000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0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110,0000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spacing w:line="232" w:lineRule="auto"/>
        <w:ind w:left="50" w:right="12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50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9" w:equalWidth="0">
            <w:col w:w="1787" w:space="1342"/>
            <w:col w:w="1112" w:space="40"/>
            <w:col w:w="673" w:space="48"/>
            <w:col w:w="830" w:space="177"/>
            <w:col w:w="415" w:space="120"/>
            <w:col w:w="1211" w:space="39"/>
            <w:col w:w="549" w:space="773"/>
            <w:col w:w="705" w:space="40"/>
            <w:col w:w="87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6"/>
        <w:rPr>
          <w:sz w:val="17"/>
        </w:rPr>
      </w:pPr>
    </w:p>
    <w:p>
      <w:pPr>
        <w:pStyle w:val="ListParagraph"/>
        <w:numPr>
          <w:ilvl w:val="0"/>
          <w:numId w:val="1"/>
        </w:numPr>
        <w:tabs>
          <w:tab w:pos="405" w:val="left" w:leader="none"/>
        </w:tabs>
        <w:spacing w:line="160" w:lineRule="auto" w:before="0" w:after="0"/>
        <w:ind w:left="368" w:right="0" w:hanging="199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ANTI SORO B 10ML -&gt;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SORO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ANTI-B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-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FRASCO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7"/>
        </w:rPr>
      </w:pPr>
    </w:p>
    <w:p>
      <w:pPr>
        <w:pStyle w:val="BodyText"/>
        <w:tabs>
          <w:tab w:pos="998" w:val="left" w:leader="none"/>
          <w:tab w:pos="1589" w:val="left" w:leader="none"/>
        </w:tabs>
        <w:spacing w:line="146" w:lineRule="auto"/>
        <w:ind w:left="170"/>
      </w:pPr>
      <w:r>
        <w:rPr>
          <w:color w:val="333333"/>
          <w:position w:val="-6"/>
        </w:rPr>
        <w:t>4738</w:t>
        <w:tab/>
        <w:t>-</w:t>
        <w:tab/>
      </w:r>
      <w:r>
        <w:rPr>
          <w:color w:val="333333"/>
        </w:rPr>
        <w:t>SORO</w:t>
      </w:r>
      <w:r>
        <w:rPr>
          <w:color w:val="333333"/>
          <w:spacing w:val="-4"/>
        </w:rPr>
        <w:t> </w:t>
      </w:r>
      <w:r>
        <w:rPr>
          <w:color w:val="333333"/>
        </w:rPr>
        <w:t>ANTI-B</w:t>
      </w:r>
    </w:p>
    <w:p>
      <w:pPr>
        <w:pStyle w:val="BodyText"/>
        <w:spacing w:line="119" w:lineRule="exact"/>
        <w:ind w:left="1542"/>
      </w:pPr>
      <w:r>
        <w:rPr>
          <w:color w:val="333333"/>
        </w:rPr>
        <w:t>10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7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6"/>
        <w:rPr>
          <w:sz w:val="19"/>
        </w:rPr>
      </w:pPr>
    </w:p>
    <w:p>
      <w:pPr>
        <w:pStyle w:val="BodyText"/>
        <w:spacing w:line="232" w:lineRule="auto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Rodrigues</w:t>
      </w:r>
      <w:r>
        <w:rPr>
          <w:color w:val="333333"/>
          <w:spacing w:val="-38"/>
        </w:rPr>
        <w:t> </w:t>
      </w:r>
      <w:r>
        <w:rPr>
          <w:color w:val="333333"/>
        </w:rPr>
        <w:t>Ranulfo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BodyText"/>
        <w:ind w:left="170"/>
      </w:pPr>
      <w:r>
        <w:rPr>
          <w:color w:val="333333"/>
        </w:rPr>
        <w:t>null</w:t>
      </w:r>
    </w:p>
    <w:p>
      <w:pPr>
        <w:pStyle w:val="BodyText"/>
        <w:spacing w:line="155" w:lineRule="exact" w:before="37"/>
        <w:ind w:left="170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10"/>
        </w:rPr>
        <w:t> </w:t>
      </w:r>
      <w:r>
        <w:rPr>
          <w:color w:val="333333"/>
        </w:rPr>
        <w:t>ATIVA,</w:t>
      </w:r>
      <w:r>
        <w:rPr>
          <w:color w:val="333333"/>
          <w:spacing w:val="-9"/>
        </w:rPr>
        <w:t> </w:t>
      </w:r>
      <w:r>
        <w:rPr>
          <w:color w:val="333333"/>
        </w:rPr>
        <w:t>BIOSUL</w:t>
      </w:r>
    </w:p>
    <w:p>
      <w:pPr>
        <w:pStyle w:val="BodyText"/>
        <w:spacing w:line="232" w:lineRule="auto" w:before="1"/>
        <w:ind w:left="170" w:hanging="1"/>
        <w:jc w:val="center"/>
      </w:pPr>
      <w:r>
        <w:rPr>
          <w:color w:val="333333"/>
        </w:rPr>
        <w:t>não 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1"/>
        <w:ind w:left="232" w:right="60" w:hanging="1"/>
        <w:jc w:val="center"/>
      </w:pPr>
      <w:r>
        <w:rPr>
          <w:color w:val="333333"/>
        </w:rPr>
        <w:t>- CM, MAXLAB,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SENSORIAL</w:t>
      </w:r>
      <w:r>
        <w:rPr>
          <w:color w:val="333333"/>
          <w:spacing w:val="-9"/>
        </w:rPr>
        <w:t> </w:t>
      </w:r>
      <w:r>
        <w:rPr>
          <w:color w:val="333333"/>
        </w:rPr>
        <w:t>não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45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22,0000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tabs>
          <w:tab w:pos="1105" w:val="left" w:leader="none"/>
        </w:tabs>
        <w:spacing w:line="190" w:lineRule="exact"/>
        <w:ind w:left="170"/>
      </w:pPr>
      <w:r>
        <w:rPr>
          <w:color w:val="333333"/>
        </w:rPr>
        <w:t>5</w:t>
      </w:r>
      <w:r>
        <w:rPr>
          <w:color w:val="333333"/>
          <w:spacing w:val="-3"/>
        </w:rPr>
        <w:t> </w:t>
      </w:r>
      <w:r>
        <w:rPr>
          <w:color w:val="333333"/>
        </w:rPr>
        <w:t>Frasco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14"/>
      </w:pPr>
      <w:r>
        <w:rPr>
          <w:color w:val="333333"/>
          <w:w w:val="95"/>
        </w:rPr>
        <w:t>110,0000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232" w:lineRule="auto"/>
        <w:ind w:left="108" w:right="179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spacing w:after="0" w:line="232" w:lineRule="auto"/>
        <w:jc w:val="center"/>
        <w:sectPr>
          <w:type w:val="continuous"/>
          <w:pgSz w:w="11900" w:h="16840"/>
          <w:pgMar w:top="460" w:bottom="440" w:left="620" w:right="540"/>
          <w:cols w:num="9" w:equalWidth="0">
            <w:col w:w="1748" w:space="40"/>
            <w:col w:w="2463" w:space="80"/>
            <w:col w:w="567" w:space="130"/>
            <w:col w:w="776" w:space="204"/>
            <w:col w:w="415" w:space="121"/>
            <w:col w:w="1211" w:space="39"/>
            <w:col w:w="509" w:space="70"/>
            <w:col w:w="1448" w:space="39"/>
            <w:col w:w="880"/>
          </w:cols>
        </w:sectPr>
      </w:pPr>
    </w:p>
    <w:tbl>
      <w:tblPr>
        <w:tblW w:w="0" w:type="auto"/>
        <w:jc w:val="left"/>
        <w:tblInd w:w="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7"/>
        <w:gridCol w:w="658"/>
        <w:gridCol w:w="1842"/>
        <w:gridCol w:w="659"/>
        <w:gridCol w:w="970"/>
        <w:gridCol w:w="563"/>
        <w:gridCol w:w="1247"/>
        <w:gridCol w:w="625"/>
        <w:gridCol w:w="730"/>
        <w:gridCol w:w="720"/>
        <w:gridCol w:w="719"/>
      </w:tblGrid>
      <w:tr>
        <w:trPr>
          <w:trHeight w:val="585" w:hRule="atLeast"/>
        </w:trPr>
        <w:tc>
          <w:tcPr>
            <w:tcW w:w="4886" w:type="dxa"/>
            <w:gridSpan w:val="4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970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85" w:lineRule="exact"/>
              <w:ind w:left="138" w:right="1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Eireli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Epp</w:t>
            </w:r>
          </w:p>
        </w:tc>
        <w:tc>
          <w:tcPr>
            <w:tcW w:w="563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232" w:lineRule="auto" w:before="1"/>
              <w:ind w:left="240" w:right="11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responderam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z w:val="13"/>
              </w:rPr>
              <w:t>email de</w:t>
            </w:r>
            <w:r>
              <w:rPr>
                <w:color w:val="333333"/>
                <w:spacing w:val="1"/>
                <w:sz w:val="13"/>
              </w:rPr>
              <w:t> </w:t>
            </w:r>
            <w:r>
              <w:rPr>
                <w:color w:val="333333"/>
                <w:spacing w:val="-1"/>
                <w:sz w:val="13"/>
              </w:rPr>
              <w:t>homologação.</w:t>
            </w:r>
          </w:p>
        </w:tc>
        <w:tc>
          <w:tcPr>
            <w:tcW w:w="625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3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20" w:type="dxa"/>
            <w:tcBorders>
              <w:bottom w:val="single" w:sz="12" w:space="0" w:color="EDEDED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719" w:type="dxa"/>
            <w:tcBorders>
              <w:bottom w:val="single" w:sz="12" w:space="0" w:color="EDEDED"/>
            </w:tcBorders>
          </w:tcPr>
          <w:p>
            <w:pPr>
              <w:pStyle w:val="TableParagraph"/>
              <w:spacing w:line="152" w:lineRule="exact"/>
              <w:ind w:left="61" w:right="-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18/01/2024</w:t>
            </w:r>
          </w:p>
          <w:p>
            <w:pPr>
              <w:pStyle w:val="TableParagraph"/>
              <w:spacing w:line="155" w:lineRule="exact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09:21</w:t>
            </w:r>
          </w:p>
        </w:tc>
      </w:tr>
      <w:tr>
        <w:trPr>
          <w:trHeight w:val="273" w:hRule="atLeast"/>
        </w:trPr>
        <w:tc>
          <w:tcPr>
            <w:tcW w:w="172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right="136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4</w:t>
            </w:r>
            <w:r>
              <w:rPr>
                <w:color w:val="333333"/>
                <w:spacing w:val="73"/>
                <w:sz w:val="13"/>
              </w:rPr>
              <w:t> </w:t>
            </w:r>
            <w:r>
              <w:rPr>
                <w:color w:val="333333"/>
                <w:sz w:val="13"/>
              </w:rPr>
              <w:t>ANTI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SORO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10ML</w:t>
            </w:r>
            <w:r>
              <w:rPr>
                <w:color w:val="333333"/>
                <w:spacing w:val="-1"/>
                <w:sz w:val="13"/>
              </w:rPr>
              <w:t> </w:t>
            </w:r>
            <w:r>
              <w:rPr>
                <w:color w:val="333333"/>
                <w:sz w:val="13"/>
              </w:rPr>
              <w:t>-&gt;</w:t>
            </w:r>
          </w:p>
        </w:tc>
        <w:tc>
          <w:tcPr>
            <w:tcW w:w="658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02"/>
              <w:rPr>
                <w:sz w:val="13"/>
              </w:rPr>
            </w:pPr>
            <w:r>
              <w:rPr>
                <w:color w:val="333333"/>
                <w:sz w:val="13"/>
              </w:rPr>
              <w:t>4739</w:t>
            </w:r>
          </w:p>
        </w:tc>
        <w:tc>
          <w:tcPr>
            <w:tcW w:w="1842" w:type="dxa"/>
            <w:tcBorders>
              <w:top w:val="single" w:sz="12" w:space="0" w:color="EDEDED"/>
            </w:tcBorders>
          </w:tcPr>
          <w:p>
            <w:pPr>
              <w:pStyle w:val="TableParagraph"/>
              <w:tabs>
                <w:tab w:pos="544" w:val="left" w:leader="none"/>
              </w:tabs>
              <w:spacing w:line="137" w:lineRule="exact" w:before="116"/>
              <w:ind w:right="144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  <w:tab/>
              <w:t>SORO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ANTI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D</w:t>
            </w:r>
          </w:p>
        </w:tc>
        <w:tc>
          <w:tcPr>
            <w:tcW w:w="65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45"/>
              <w:rPr>
                <w:sz w:val="13"/>
              </w:rPr>
            </w:pPr>
            <w:r>
              <w:rPr>
                <w:color w:val="333333"/>
                <w:sz w:val="13"/>
              </w:rPr>
              <w:t>CAIXA</w:t>
            </w:r>
          </w:p>
        </w:tc>
        <w:tc>
          <w:tcPr>
            <w:tcW w:w="97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38" w:right="17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Gleidson</w:t>
            </w:r>
          </w:p>
        </w:tc>
        <w:tc>
          <w:tcPr>
            <w:tcW w:w="563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94"/>
              <w:rPr>
                <w:sz w:val="13"/>
              </w:rPr>
            </w:pPr>
            <w:r>
              <w:rPr>
                <w:color w:val="333333"/>
                <w:sz w:val="13"/>
              </w:rPr>
              <w:t>null</w:t>
            </w:r>
          </w:p>
        </w:tc>
        <w:tc>
          <w:tcPr>
            <w:tcW w:w="1247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41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;-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ATIVA,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BIOSUL</w:t>
            </w:r>
          </w:p>
        </w:tc>
        <w:tc>
          <w:tcPr>
            <w:tcW w:w="625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24" w:right="9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73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23"/>
              <w:rPr>
                <w:sz w:val="13"/>
              </w:rPr>
            </w:pPr>
            <w:r>
              <w:rPr>
                <w:color w:val="333333"/>
                <w:sz w:val="13"/>
              </w:rPr>
              <w:t>5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Frasco</w:t>
            </w:r>
          </w:p>
        </w:tc>
        <w:tc>
          <w:tcPr>
            <w:tcW w:w="720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115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R$</w:t>
            </w:r>
          </w:p>
        </w:tc>
        <w:tc>
          <w:tcPr>
            <w:tcW w:w="719" w:type="dxa"/>
            <w:tcBorders>
              <w:top w:val="single" w:sz="12" w:space="0" w:color="EDEDED"/>
            </w:tcBorders>
          </w:tcPr>
          <w:p>
            <w:pPr>
              <w:pStyle w:val="TableParagraph"/>
              <w:spacing w:line="137" w:lineRule="exact" w:before="116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Danielly</w:t>
            </w:r>
          </w:p>
        </w:tc>
      </w:tr>
      <w:tr>
        <w:trPr>
          <w:trHeight w:val="152" w:hRule="atLeast"/>
        </w:trPr>
        <w:tc>
          <w:tcPr>
            <w:tcW w:w="1727" w:type="dxa"/>
          </w:tcPr>
          <w:p>
            <w:pPr>
              <w:pStyle w:val="TableParagraph"/>
              <w:spacing w:line="132" w:lineRule="exact"/>
              <w:ind w:right="100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SORO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ANTI-D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FRASCO</w:t>
            </w: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132" w:lineRule="exact"/>
              <w:ind w:right="293"/>
              <w:jc w:val="right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EBRAM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2" w:lineRule="exact"/>
              <w:ind w:left="138" w:right="172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Rodrigues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,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MASTER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625" w:type="dxa"/>
          </w:tcPr>
          <w:p>
            <w:pPr>
              <w:pStyle w:val="TableParagraph"/>
              <w:spacing w:line="132" w:lineRule="exact"/>
              <w:ind w:left="24" w:right="9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48,0000</w:t>
            </w: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132" w:lineRule="exact"/>
              <w:ind w:left="115" w:right="28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240,0000</w:t>
            </w:r>
          </w:p>
        </w:tc>
        <w:tc>
          <w:tcPr>
            <w:tcW w:w="719" w:type="dxa"/>
          </w:tcPr>
          <w:p>
            <w:pPr>
              <w:pStyle w:val="TableParagraph"/>
              <w:spacing w:line="132" w:lineRule="exact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Evelyn</w:t>
            </w:r>
          </w:p>
        </w:tc>
      </w:tr>
      <w:tr>
        <w:trPr>
          <w:trHeight w:val="152" w:hRule="atLeast"/>
        </w:trPr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spacing w:line="132" w:lineRule="exact"/>
              <w:ind w:left="1052"/>
              <w:rPr>
                <w:sz w:val="13"/>
              </w:rPr>
            </w:pPr>
            <w:r>
              <w:rPr>
                <w:color w:val="333333"/>
                <w:sz w:val="13"/>
              </w:rPr>
              <w:t>EBRAM</w:t>
            </w: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2" w:lineRule="exact"/>
              <w:ind w:left="138" w:right="173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Ranulfo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atendem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a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2" w:lineRule="exact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Pereira</w:t>
            </w:r>
            <w:r>
              <w:rPr>
                <w:color w:val="333333"/>
                <w:spacing w:val="-6"/>
                <w:sz w:val="13"/>
              </w:rPr>
              <w:t> </w:t>
            </w:r>
            <w:r>
              <w:rPr>
                <w:color w:val="333333"/>
                <w:sz w:val="13"/>
              </w:rPr>
              <w:t>Da</w:t>
            </w:r>
          </w:p>
        </w:tc>
      </w:tr>
      <w:tr>
        <w:trPr>
          <w:trHeight w:val="152" w:hRule="atLeast"/>
        </w:trPr>
        <w:tc>
          <w:tcPr>
            <w:tcW w:w="1727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842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970" w:type="dxa"/>
          </w:tcPr>
          <w:p>
            <w:pPr>
              <w:pStyle w:val="TableParagraph"/>
              <w:spacing w:line="132" w:lineRule="exact"/>
              <w:ind w:left="138" w:right="174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Eireli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2"/>
                <w:sz w:val="13"/>
              </w:rPr>
              <w:t> </w:t>
            </w:r>
            <w:r>
              <w:rPr>
                <w:color w:val="333333"/>
                <w:sz w:val="13"/>
              </w:rPr>
              <w:t>Epp</w:t>
            </w:r>
          </w:p>
        </w:tc>
        <w:tc>
          <w:tcPr>
            <w:tcW w:w="563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condição</w:t>
            </w:r>
            <w:r>
              <w:rPr>
                <w:color w:val="333333"/>
                <w:spacing w:val="-3"/>
                <w:sz w:val="13"/>
              </w:rPr>
              <w:t> </w:t>
            </w:r>
            <w:r>
              <w:rPr>
                <w:color w:val="333333"/>
                <w:sz w:val="13"/>
              </w:rPr>
              <w:t>de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2" w:lineRule="exact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Cruz</w:t>
            </w:r>
          </w:p>
        </w:tc>
      </w:tr>
      <w:tr>
        <w:trPr>
          <w:trHeight w:val="152" w:hRule="atLeast"/>
        </w:trPr>
        <w:tc>
          <w:tcPr>
            <w:tcW w:w="6419" w:type="dxa"/>
            <w:gridSpan w:val="6"/>
            <w:vMerge w:val="restart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141" w:right="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pagamento/prazo.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6419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6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-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CM,</w:t>
            </w:r>
            <w:r>
              <w:rPr>
                <w:color w:val="333333"/>
                <w:spacing w:val="-4"/>
                <w:sz w:val="13"/>
              </w:rPr>
              <w:t> </w:t>
            </w:r>
            <w:r>
              <w:rPr>
                <w:color w:val="333333"/>
                <w:sz w:val="13"/>
              </w:rPr>
              <w:t>MAXLAB,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2" w:lineRule="exact"/>
              <w:ind w:left="61" w:right="-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18/01/2024</w:t>
            </w:r>
          </w:p>
        </w:tc>
      </w:tr>
      <w:tr>
        <w:trPr>
          <w:trHeight w:val="152" w:hRule="atLeast"/>
        </w:trPr>
        <w:tc>
          <w:tcPr>
            <w:tcW w:w="6419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SENSORIAL,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spacing w:line="132" w:lineRule="exact"/>
              <w:ind w:left="77" w:right="10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09:21</w:t>
            </w:r>
          </w:p>
        </w:tc>
      </w:tr>
      <w:tr>
        <w:trPr>
          <w:trHeight w:val="152" w:hRule="atLeast"/>
        </w:trPr>
        <w:tc>
          <w:tcPr>
            <w:tcW w:w="6419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2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LABTECH</w:t>
            </w:r>
            <w:r>
              <w:rPr>
                <w:color w:val="333333"/>
                <w:spacing w:val="-7"/>
                <w:sz w:val="13"/>
              </w:rPr>
              <w:t> </w:t>
            </w:r>
            <w:r>
              <w:rPr>
                <w:color w:val="333333"/>
                <w:sz w:val="13"/>
              </w:rPr>
              <w:t>não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6419" w:type="dxa"/>
            <w:gridSpan w:val="6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7" w:type="dxa"/>
          </w:tcPr>
          <w:p>
            <w:pPr>
              <w:pStyle w:val="TableParagraph"/>
              <w:spacing w:line="134" w:lineRule="exact"/>
              <w:ind w:left="240" w:right="115"/>
              <w:jc w:val="center"/>
              <w:rPr>
                <w:sz w:val="13"/>
              </w:rPr>
            </w:pPr>
            <w:r>
              <w:rPr>
                <w:color w:val="333333"/>
                <w:sz w:val="13"/>
              </w:rPr>
              <w:t>responderam</w:t>
            </w:r>
          </w:p>
        </w:tc>
        <w:tc>
          <w:tcPr>
            <w:tcW w:w="625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3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719" w:type="dxa"/>
          </w:tcPr>
          <w:p>
            <w:pPr>
              <w:pStyle w:val="TableParagraph"/>
              <w:rPr>
                <w:rFonts w:ascii="Times New Roman"/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183.815002pt;margin-top:37.518982pt;width:405.15pt;height:94.55pt;mso-position-horizontal-relative:page;mso-position-vertical-relative:page;z-index:15735296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58" w:right="4510" w:hanging="59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5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–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TOMADA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DE</w:t>
                  </w:r>
                  <w:r>
                    <w:rPr>
                      <w:rFonts w:ascii="Arial MT" w:hAnsi="Arial MT"/>
                      <w:spacing w:val="-4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PREÇO N° 20231912TP53467HEMNSL</w:t>
                  </w:r>
                </w:p>
                <w:p>
                  <w:pPr>
                    <w:spacing w:line="232" w:lineRule="auto" w:before="0"/>
                    <w:ind w:left="0" w:right="307" w:firstLine="0"/>
                    <w:jc w:val="left"/>
                    <w:rPr>
                      <w:rFonts w:ascii="Arial MT" w:hAnsi="Arial MT"/>
                      <w:sz w:val="21"/>
                    </w:rPr>
                  </w:pPr>
                  <w:r>
                    <w:rPr>
                      <w:rFonts w:ascii="Arial MT" w:hAnsi="Arial MT"/>
                      <w:sz w:val="21"/>
                    </w:rPr>
                    <w:t>O Instituto de Gestão e Humanização – IGH, entidade de direito privado e sem fins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lucrativos,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classificado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como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Organização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Social,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vem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tornar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público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o</w:t>
                  </w:r>
                  <w:r>
                    <w:rPr>
                      <w:rFonts w:ascii="Arial MT" w:hAnsi="Arial MT"/>
                      <w:spacing w:val="-2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resultado</w:t>
                  </w:r>
                  <w:r>
                    <w:rPr>
                      <w:rFonts w:ascii="Arial MT" w:hAnsi="Arial MT"/>
                      <w:spacing w:val="-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da Tomada de Preços, com a finalidade de adquirir bens, insumos e serviços para o</w:t>
                  </w:r>
                  <w:r>
                    <w:rPr>
                      <w:rFonts w:ascii="Arial MT" w:hAnsi="Arial MT"/>
                      <w:spacing w:val="1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HEMNSL - Hospital Est. Maternidade Nossa Senhora de Lourdes, com endereço à</w:t>
                  </w:r>
                  <w:r>
                    <w:rPr>
                      <w:rFonts w:ascii="Arial MT" w:hAnsi="Arial MT"/>
                      <w:spacing w:val="-56"/>
                      <w:sz w:val="21"/>
                    </w:rPr>
                    <w:t> </w:t>
                  </w:r>
                  <w:r>
                    <w:rPr>
                      <w:rFonts w:ascii="Arial MT" w:hAnsi="Arial MT"/>
                      <w:sz w:val="21"/>
                    </w:rPr>
                    <w:t>Rua 230, Qd. 709, S/N, Setor Nova Vila, Goiânia/GO, CEP: 74.640-210.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line="232" w:lineRule="auto" w:before="84"/>
        <w:ind w:left="6836" w:right="3094" w:firstLine="156"/>
      </w:pPr>
      <w:r>
        <w:rPr/>
        <w:pict>
          <v:group style="position:absolute;margin-left:39.534042pt;margin-top:25.757963pt;width:521.3pt;height:1.4pt;mso-position-horizontal-relative:page;mso-position-vertical-relative:paragraph;z-index:-15721472;mso-wrap-distance-left:0;mso-wrap-distance-right:0" coordorigin="791,515" coordsize="10426,28">
            <v:rect style="position:absolute;left:790;top:515;width:10426;height:14" filled="true" fillcolor="#999999" stroked="false">
              <v:fill type="solid"/>
            </v:rect>
            <v:shape style="position:absolute;left:790;top:515;width:10426;height:28" coordorigin="791,515" coordsize="10426,28" path="m11216,515l11202,529,791,529,791,543,11202,543,11216,543,11216,529,11216,515xe" filled="true" fillcolor="#ededed" stroked="false">
              <v:path arrowok="t"/>
              <v:fill type="solid"/>
            </v:shape>
            <v:shape style="position:absolute;left:790;top:515;width:14;height:28" coordorigin="791,515" coordsize="14,28" path="m791,543l791,515,805,515,805,529,791,543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spacing w:after="0" w:line="232" w:lineRule="auto"/>
        <w:sectPr>
          <w:pgSz w:w="11900" w:h="16840"/>
          <w:pgMar w:header="269" w:footer="253"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318"/>
        <w:jc w:val="center"/>
      </w:pPr>
      <w:r>
        <w:rPr>
          <w:color w:val="333333"/>
        </w:rPr>
        <w:t>COLETOR DE URINA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ESTERIL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P/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UROCULTURA</w:t>
      </w:r>
    </w:p>
    <w:p>
      <w:pPr>
        <w:pStyle w:val="BodyText"/>
        <w:spacing w:line="151" w:lineRule="exact"/>
        <w:ind w:left="170"/>
      </w:pPr>
      <w:r>
        <w:rPr>
          <w:color w:val="333333"/>
          <w:position w:val="7"/>
        </w:rPr>
        <w:t>5  </w:t>
      </w:r>
      <w:r>
        <w:rPr>
          <w:color w:val="333333"/>
          <w:spacing w:val="5"/>
          <w:position w:val="7"/>
        </w:rPr>
        <w:t> </w:t>
      </w:r>
      <w:r>
        <w:rPr>
          <w:color w:val="333333"/>
        </w:rPr>
        <w:t>50-80ML</w:t>
      </w:r>
      <w:r>
        <w:rPr>
          <w:color w:val="333333"/>
          <w:spacing w:val="-2"/>
        </w:rPr>
        <w:t> </w:t>
      </w:r>
      <w:r>
        <w:rPr>
          <w:color w:val="333333"/>
        </w:rPr>
        <w:t>-VOLUME</w:t>
      </w:r>
      <w:r>
        <w:rPr>
          <w:color w:val="333333"/>
          <w:spacing w:val="-3"/>
        </w:rPr>
        <w:t> </w:t>
      </w:r>
      <w:r>
        <w:rPr>
          <w:color w:val="333333"/>
        </w:rPr>
        <w:t>50</w:t>
      </w:r>
      <w:r>
        <w:rPr>
          <w:color w:val="333333"/>
          <w:spacing w:val="-2"/>
        </w:rPr>
        <w:t> </w:t>
      </w:r>
      <w:r>
        <w:rPr>
          <w:color w:val="333333"/>
        </w:rPr>
        <w:t>A</w:t>
      </w:r>
    </w:p>
    <w:p>
      <w:pPr>
        <w:pStyle w:val="BodyText"/>
        <w:spacing w:line="155" w:lineRule="exact"/>
        <w:ind w:left="319"/>
        <w:jc w:val="center"/>
      </w:pPr>
      <w:r>
        <w:rPr>
          <w:color w:val="333333"/>
        </w:rPr>
        <w:t>80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tabs>
          <w:tab w:pos="948" w:val="left" w:leader="none"/>
        </w:tabs>
        <w:spacing w:before="1"/>
        <w:ind w:left="120"/>
      </w:pPr>
      <w:r>
        <w:rPr>
          <w:color w:val="333333"/>
        </w:rPr>
        <w:t>4455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170"/>
        <w:jc w:val="center"/>
      </w:pPr>
      <w:r>
        <w:rPr>
          <w:color w:val="333333"/>
          <w:spacing w:val="-1"/>
        </w:rPr>
        <w:t>COLETOR</w:t>
      </w:r>
      <w:r>
        <w:rPr>
          <w:color w:val="333333"/>
          <w:spacing w:val="-9"/>
        </w:rPr>
        <w:t> </w:t>
      </w:r>
      <w:r>
        <w:rPr>
          <w:color w:val="333333"/>
        </w:rPr>
        <w:t>80</w:t>
      </w:r>
      <w:r>
        <w:rPr>
          <w:color w:val="333333"/>
          <w:spacing w:val="-8"/>
        </w:rPr>
        <w:t> </w:t>
      </w:r>
      <w:r>
        <w:rPr>
          <w:color w:val="333333"/>
        </w:rPr>
        <w:t>ML</w:t>
      </w:r>
      <w:r>
        <w:rPr>
          <w:color w:val="333333"/>
          <w:spacing w:val="-37"/>
        </w:rPr>
        <w:t> </w:t>
      </w:r>
      <w:r>
        <w:rPr>
          <w:color w:val="333333"/>
        </w:rPr>
        <w:t>ESTERIL PCT C/</w:t>
      </w:r>
      <w:r>
        <w:rPr>
          <w:color w:val="333333"/>
          <w:spacing w:val="-38"/>
        </w:rPr>
        <w:t> </w:t>
      </w:r>
      <w:r>
        <w:rPr>
          <w:color w:val="333333"/>
        </w:rPr>
        <w:t>100 FIRSTLAB -</w:t>
      </w:r>
      <w:r>
        <w:rPr>
          <w:color w:val="333333"/>
          <w:spacing w:val="-38"/>
        </w:rPr>
        <w:t> </w:t>
      </w:r>
      <w:r>
        <w:rPr>
          <w:color w:val="333333"/>
        </w:rPr>
        <w:t>FIRST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70"/>
      </w:pPr>
      <w:r>
        <w:rPr>
          <w:color w:val="333333"/>
        </w:rPr>
        <w:t>PACOTE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1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2"/>
        </w:rPr>
      </w:pPr>
    </w:p>
    <w:p>
      <w:pPr>
        <w:pStyle w:val="BodyText"/>
        <w:spacing w:before="1"/>
        <w:ind w:left="170"/>
      </w:pPr>
      <w:r>
        <w:rPr>
          <w:color w:val="333333"/>
        </w:rPr>
        <w:t>null</w:t>
      </w:r>
    </w:p>
    <w:p>
      <w:pPr>
        <w:pStyle w:val="BodyText"/>
        <w:spacing w:line="232" w:lineRule="auto" w:before="80"/>
        <w:ind w:left="170" w:hanging="1"/>
        <w:jc w:val="center"/>
      </w:pPr>
      <w:r>
        <w:rPr/>
        <w:br w:type="column"/>
      </w:r>
      <w:r>
        <w:rPr>
          <w:color w:val="333333"/>
        </w:rPr>
        <w:t>;- CM,</w:t>
      </w:r>
      <w:r>
        <w:rPr>
          <w:color w:val="333333"/>
          <w:spacing w:val="1"/>
        </w:rPr>
        <w:t> </w:t>
      </w:r>
      <w:r>
        <w:rPr>
          <w:color w:val="333333"/>
        </w:rPr>
        <w:t>COMERCIAL</w:t>
      </w:r>
      <w:r>
        <w:rPr>
          <w:color w:val="333333"/>
          <w:spacing w:val="1"/>
        </w:rPr>
        <w:t> </w:t>
      </w:r>
      <w:r>
        <w:rPr>
          <w:color w:val="333333"/>
        </w:rPr>
        <w:t>SUPRIMENTOS,</w:t>
      </w:r>
      <w:r>
        <w:rPr>
          <w:color w:val="333333"/>
          <w:spacing w:val="1"/>
        </w:rPr>
        <w:t> </w:t>
      </w:r>
      <w:r>
        <w:rPr>
          <w:color w:val="333333"/>
        </w:rPr>
        <w:t>SUPRIBIO,</w:t>
      </w:r>
      <w:r>
        <w:rPr>
          <w:color w:val="333333"/>
          <w:spacing w:val="1"/>
        </w:rPr>
        <w:t> </w:t>
      </w:r>
      <w:r>
        <w:rPr>
          <w:color w:val="333333"/>
        </w:rPr>
        <w:t>SUPERMEDICA,</w:t>
      </w:r>
      <w:r>
        <w:rPr>
          <w:color w:val="333333"/>
          <w:spacing w:val="1"/>
        </w:rPr>
        <w:t> </w:t>
      </w:r>
      <w:r>
        <w:rPr>
          <w:color w:val="333333"/>
        </w:rPr>
        <w:t>MAXLAB,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CBS não 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598" w:val="left" w:leader="none"/>
        </w:tabs>
        <w:ind w:left="170"/>
      </w:pPr>
      <w:r>
        <w:rPr/>
        <w:pict>
          <v:shape style="position:absolute;margin-left:424.757477pt;margin-top:7.498562pt;width:19.650pt;height:7.85pt;mso-position-horizontal-relative:page;mso-position-vertical-relative:paragraph;z-index:-16221184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0,3600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  <w:spacing w:val="-1"/>
        </w:rPr>
        <w:t>300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32" w:lineRule="auto"/>
        <w:ind w:left="105" w:firstLine="191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108,0000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line="232" w:lineRule="auto"/>
        <w:ind w:left="50" w:right="12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50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798" w:space="40"/>
            <w:col w:w="1036" w:space="257"/>
            <w:col w:w="1108" w:space="40"/>
            <w:col w:w="671" w:space="51"/>
            <w:col w:w="830" w:space="178"/>
            <w:col w:w="415" w:space="120"/>
            <w:col w:w="1211" w:space="70"/>
            <w:col w:w="1317" w:space="40"/>
            <w:col w:w="640" w:space="39"/>
            <w:col w:w="879"/>
          </w:cols>
        </w:sectPr>
      </w:pPr>
    </w:p>
    <w:p>
      <w:pPr>
        <w:pStyle w:val="BodyText"/>
        <w:spacing w:before="9"/>
        <w:rPr>
          <w:sz w:val="10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0" w:right="-9" w:firstLine="162"/>
      </w:pPr>
      <w:r>
        <w:rPr>
          <w:color w:val="333333"/>
        </w:rPr>
        <w:t>PCR LATEX REAGENTE P/</w:t>
      </w:r>
      <w:r>
        <w:rPr>
          <w:color w:val="333333"/>
          <w:spacing w:val="-38"/>
        </w:rPr>
        <w:t> </w:t>
      </w:r>
      <w:r>
        <w:rPr>
          <w:color w:val="333333"/>
        </w:rPr>
        <w:t>6</w:t>
      </w:r>
      <w:r>
        <w:rPr>
          <w:color w:val="333333"/>
          <w:spacing w:val="16"/>
        </w:rPr>
        <w:t> </w:t>
      </w:r>
      <w:r>
        <w:rPr>
          <w:color w:val="333333"/>
        </w:rPr>
        <w:t>DETERMINACAO</w:t>
      </w:r>
      <w:r>
        <w:rPr>
          <w:color w:val="333333"/>
          <w:spacing w:val="-6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PCR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</w:p>
    <w:p>
      <w:pPr>
        <w:pStyle w:val="BodyText"/>
        <w:spacing w:line="154" w:lineRule="exact"/>
        <w:ind w:left="785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tabs>
          <w:tab w:pos="935" w:val="left" w:leader="none"/>
        </w:tabs>
        <w:spacing w:before="1"/>
        <w:ind w:left="72"/>
      </w:pPr>
      <w:r>
        <w:rPr>
          <w:color w:val="333333"/>
        </w:rPr>
        <w:t>38183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0"/>
        <w:jc w:val="center"/>
      </w:pPr>
      <w:r>
        <w:rPr>
          <w:color w:val="333333"/>
        </w:rPr>
        <w:t>PCR LATEX 100</w:t>
      </w:r>
      <w:r>
        <w:rPr>
          <w:color w:val="333333"/>
          <w:spacing w:val="1"/>
        </w:rPr>
        <w:t> </w:t>
      </w:r>
      <w:r>
        <w:rPr>
          <w:color w:val="333333"/>
        </w:rPr>
        <w:t>TESTES</w:t>
      </w:r>
      <w:r>
        <w:rPr>
          <w:color w:val="333333"/>
          <w:spacing w:val="3"/>
        </w:rPr>
        <w:t> </w:t>
      </w:r>
      <w:r>
        <w:rPr>
          <w:color w:val="333333"/>
        </w:rPr>
        <w:t>-</w:t>
      </w:r>
      <w:r>
        <w:rPr>
          <w:color w:val="333333"/>
          <w:spacing w:val="1"/>
        </w:rPr>
        <w:t> </w:t>
      </w:r>
      <w:r>
        <w:rPr>
          <w:color w:val="333333"/>
        </w:rPr>
        <w:t>EBRAM</w:t>
      </w:r>
      <w:r>
        <w:rPr>
          <w:color w:val="333333"/>
          <w:spacing w:val="-10"/>
        </w:rPr>
        <w:t> </w:t>
      </w:r>
      <w:r>
        <w:rPr>
          <w:color w:val="333333"/>
        </w:rPr>
        <w:t>-</w:t>
      </w:r>
      <w:r>
        <w:rPr>
          <w:color w:val="333333"/>
          <w:spacing w:val="-10"/>
        </w:rPr>
        <w:t> </w:t>
      </w:r>
      <w:r>
        <w:rPr>
          <w:color w:val="333333"/>
        </w:rPr>
        <w:t>EBRAM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1"/>
        <w:ind w:left="166"/>
      </w:pPr>
      <w:r>
        <w:rPr>
          <w:color w:val="333333"/>
        </w:rPr>
        <w:t>FRASCO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26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before="1"/>
        <w:ind w:left="170"/>
      </w:pPr>
      <w:r>
        <w:rPr>
          <w:color w:val="333333"/>
        </w:rPr>
        <w:t>null</w:t>
      </w:r>
    </w:p>
    <w:p>
      <w:pPr>
        <w:pStyle w:val="BodyText"/>
        <w:spacing w:line="232" w:lineRule="auto" w:before="54"/>
        <w:ind w:left="170"/>
        <w:jc w:val="center"/>
      </w:pPr>
      <w:r>
        <w:rPr/>
        <w:br w:type="column"/>
      </w:r>
      <w:r>
        <w:rPr>
          <w:color w:val="333333"/>
        </w:rPr>
        <w:t>;- WAMA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spacing w:line="232" w:lineRule="auto" w:before="2"/>
        <w:ind w:left="173"/>
        <w:jc w:val="center"/>
      </w:pPr>
      <w:r>
        <w:rPr>
          <w:color w:val="333333"/>
          <w:spacing w:val="-1"/>
        </w:rPr>
        <w:t>- COMERCIAL,</w:t>
      </w:r>
      <w:r>
        <w:rPr>
          <w:color w:val="333333"/>
          <w:spacing w:val="-38"/>
        </w:rPr>
        <w:t> </w:t>
      </w:r>
      <w:r>
        <w:rPr>
          <w:color w:val="333333"/>
        </w:rPr>
        <w:t>SENSORIAL,</w:t>
      </w:r>
    </w:p>
    <w:p>
      <w:pPr>
        <w:pStyle w:val="BodyText"/>
        <w:spacing w:line="232" w:lineRule="auto"/>
        <w:ind w:left="292" w:right="119" w:hanging="1"/>
        <w:jc w:val="center"/>
      </w:pPr>
      <w:r>
        <w:rPr>
          <w:color w:val="333333"/>
        </w:rPr>
        <w:t>MAXLAB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homologação.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23"/>
        </w:rPr>
      </w:pPr>
    </w:p>
    <w:p>
      <w:pPr>
        <w:pStyle w:val="BodyText"/>
        <w:spacing w:line="232" w:lineRule="auto" w:before="1"/>
        <w:ind w:left="45" w:firstLine="155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35,0000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before="8"/>
        <w:rPr>
          <w:sz w:val="32"/>
        </w:rPr>
      </w:pPr>
    </w:p>
    <w:p>
      <w:pPr>
        <w:pStyle w:val="BodyText"/>
        <w:tabs>
          <w:tab w:pos="1135" w:val="left" w:leader="none"/>
        </w:tabs>
        <w:spacing w:line="190" w:lineRule="exact"/>
        <w:ind w:left="151"/>
      </w:pP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44"/>
      </w:pPr>
      <w:r>
        <w:rPr>
          <w:color w:val="333333"/>
          <w:w w:val="95"/>
        </w:rPr>
        <w:t>175,0000</w:t>
      </w:r>
    </w:p>
    <w:p>
      <w:pPr>
        <w:pStyle w:val="BodyText"/>
        <w:spacing w:before="11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32" w:lineRule="auto"/>
        <w:ind w:left="50" w:right="12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4"/>
        <w:rPr>
          <w:sz w:val="12"/>
        </w:rPr>
      </w:pPr>
    </w:p>
    <w:p>
      <w:pPr>
        <w:pStyle w:val="BodyText"/>
        <w:spacing w:line="155" w:lineRule="exact" w:before="1"/>
        <w:ind w:left="50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811" w:space="40"/>
            <w:col w:w="1023" w:space="255"/>
            <w:col w:w="1112" w:space="40"/>
            <w:col w:w="673" w:space="48"/>
            <w:col w:w="830" w:space="177"/>
            <w:col w:w="415" w:space="120"/>
            <w:col w:w="1211" w:space="39"/>
            <w:col w:w="509" w:space="39"/>
            <w:col w:w="1479" w:space="40"/>
            <w:col w:w="879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line="232" w:lineRule="auto" w:before="54"/>
        <w:ind w:left="311" w:right="13" w:hanging="1"/>
        <w:jc w:val="center"/>
      </w:pPr>
      <w:r>
        <w:rPr>
          <w:color w:val="333333"/>
        </w:rPr>
        <w:t>TESTE RAPIDO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TOXOPLASMOSE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IGG/IGM</w:t>
      </w:r>
    </w:p>
    <w:p>
      <w:pPr>
        <w:pStyle w:val="BodyText"/>
        <w:spacing w:line="232" w:lineRule="auto" w:before="1"/>
        <w:ind w:left="296" w:hanging="1"/>
        <w:jc w:val="center"/>
      </w:pPr>
      <w:r>
        <w:rPr>
          <w:color w:val="333333"/>
        </w:rPr>
        <w:t>- TESTE RÁPIDO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IMUNOCROMATOGRÁFICO</w:t>
      </w:r>
      <w:r>
        <w:rPr>
          <w:color w:val="333333"/>
          <w:w w:val="99"/>
        </w:rPr>
        <w:t> </w:t>
      </w:r>
      <w:r>
        <w:rPr>
          <w:color w:val="333333"/>
        </w:rPr>
        <w:t>QUALITATIVO</w:t>
      </w:r>
      <w:r>
        <w:rPr>
          <w:color w:val="333333"/>
          <w:spacing w:val="-4"/>
        </w:rPr>
        <w:t> </w:t>
      </w:r>
      <w:r>
        <w:rPr>
          <w:color w:val="333333"/>
        </w:rPr>
        <w:t>PARA</w:t>
      </w:r>
    </w:p>
    <w:p>
      <w:pPr>
        <w:pStyle w:val="ListParagraph"/>
        <w:numPr>
          <w:ilvl w:val="0"/>
          <w:numId w:val="2"/>
        </w:numPr>
        <w:tabs>
          <w:tab w:pos="331" w:val="left" w:leader="none"/>
        </w:tabs>
        <w:spacing w:line="232" w:lineRule="auto" w:before="1" w:after="0"/>
        <w:ind w:left="441" w:right="31" w:hanging="271"/>
        <w:jc w:val="left"/>
        <w:rPr>
          <w:sz w:val="13"/>
        </w:rPr>
      </w:pPr>
      <w:r>
        <w:rPr>
          <w:color w:val="333333"/>
          <w:spacing w:val="-1"/>
          <w:sz w:val="13"/>
        </w:rPr>
        <w:t>DETECÇÃO DIFERENCIAL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ANTICORPOS</w:t>
      </w:r>
      <w:r>
        <w:rPr>
          <w:color w:val="333333"/>
          <w:spacing w:val="-2"/>
          <w:sz w:val="13"/>
        </w:rPr>
        <w:t> </w:t>
      </w:r>
      <w:r>
        <w:rPr>
          <w:color w:val="333333"/>
          <w:sz w:val="13"/>
        </w:rPr>
        <w:t>IGG</w:t>
      </w:r>
    </w:p>
    <w:p>
      <w:pPr>
        <w:pStyle w:val="BodyText"/>
        <w:spacing w:line="232" w:lineRule="auto" w:before="1"/>
        <w:ind w:left="325" w:right="26" w:hanging="1"/>
        <w:jc w:val="center"/>
      </w:pPr>
      <w:r>
        <w:rPr>
          <w:color w:val="333333"/>
        </w:rPr>
        <w:t>E/OU IGM ANTI-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TOXOPLASMA </w:t>
      </w:r>
      <w:r>
        <w:rPr>
          <w:color w:val="333333"/>
          <w:spacing w:val="-1"/>
        </w:rPr>
        <w:t>GONDII (T.</w:t>
      </w:r>
      <w:r>
        <w:rPr>
          <w:color w:val="333333"/>
          <w:spacing w:val="-38"/>
        </w:rPr>
        <w:t> </w:t>
      </w:r>
      <w:r>
        <w:rPr>
          <w:color w:val="333333"/>
        </w:rPr>
        <w:t>GONDII) EM AMOSTRAS</w:t>
      </w:r>
      <w:r>
        <w:rPr>
          <w:color w:val="333333"/>
          <w:spacing w:val="1"/>
        </w:rPr>
        <w:t> </w:t>
      </w: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SORO</w:t>
      </w:r>
      <w:r>
        <w:rPr>
          <w:color w:val="333333"/>
          <w:spacing w:val="-2"/>
        </w:rPr>
        <w:t> </w:t>
      </w:r>
      <w:r>
        <w:rPr>
          <w:color w:val="333333"/>
        </w:rPr>
        <w:t>OU</w:t>
      </w:r>
      <w:r>
        <w:rPr>
          <w:color w:val="333333"/>
          <w:spacing w:val="-2"/>
        </w:rPr>
        <w:t> </w:t>
      </w:r>
      <w:r>
        <w:rPr>
          <w:color w:val="333333"/>
        </w:rPr>
        <w:t>PLASMA.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tabs>
          <w:tab w:pos="926" w:val="left" w:leader="none"/>
        </w:tabs>
        <w:ind w:left="62"/>
      </w:pPr>
      <w:r>
        <w:rPr>
          <w:color w:val="333333"/>
        </w:rPr>
        <w:t>65043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0" w:right="38" w:hanging="1"/>
        <w:jc w:val="center"/>
      </w:pPr>
      <w:r>
        <w:rPr>
          <w:color w:val="333333"/>
        </w:rPr>
        <w:t>TESTE RAPIDO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TOXOPLASMOSE</w:t>
      </w:r>
      <w:r>
        <w:rPr>
          <w:color w:val="333333"/>
          <w:spacing w:val="-38"/>
        </w:rPr>
        <w:t> </w:t>
      </w:r>
      <w:r>
        <w:rPr>
          <w:color w:val="333333"/>
        </w:rPr>
        <w:t>IGG/IGM - -</w:t>
      </w:r>
      <w:r>
        <w:rPr>
          <w:color w:val="333333"/>
          <w:spacing w:val="1"/>
        </w:rPr>
        <w:t> </w:t>
      </w:r>
      <w:r>
        <w:rPr>
          <w:color w:val="333333"/>
        </w:rPr>
        <w:t>BIOCON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7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pStyle w:val="BodyText"/>
        <w:ind w:left="170"/>
      </w:pPr>
      <w:r>
        <w:rPr>
          <w:color w:val="333333"/>
        </w:rPr>
        <w:t>null</w:t>
      </w:r>
    </w:p>
    <w:p>
      <w:pPr>
        <w:pStyle w:val="BodyText"/>
        <w:spacing w:line="232" w:lineRule="auto" w:before="124"/>
        <w:ind w:left="170"/>
        <w:jc w:val="center"/>
      </w:pPr>
      <w:r>
        <w:rPr/>
        <w:br w:type="column"/>
      </w:r>
      <w:r>
        <w:rPr>
          <w:color w:val="333333"/>
        </w:rPr>
        <w:t>;- COMERCIAL,</w:t>
      </w:r>
      <w:r>
        <w:rPr>
          <w:color w:val="333333"/>
          <w:spacing w:val="1"/>
        </w:rPr>
        <w:t> </w:t>
      </w:r>
      <w:r>
        <w:rPr>
          <w:color w:val="333333"/>
        </w:rPr>
        <w:t>BIOSUL, ECO,</w:t>
      </w:r>
      <w:r>
        <w:rPr>
          <w:color w:val="333333"/>
          <w:spacing w:val="1"/>
        </w:rPr>
        <w:t> </w:t>
      </w:r>
      <w:r>
        <w:rPr>
          <w:color w:val="333333"/>
        </w:rPr>
        <w:t>MAXLAB, não</w:t>
      </w:r>
      <w:r>
        <w:rPr>
          <w:color w:val="333333"/>
          <w:spacing w:val="1"/>
        </w:rPr>
        <w:t> </w:t>
      </w: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MASTER não</w:t>
      </w:r>
      <w:r>
        <w:rPr>
          <w:color w:val="333333"/>
          <w:spacing w:val="1"/>
        </w:rPr>
        <w:t> </w:t>
      </w:r>
      <w:r>
        <w:rPr>
          <w:color w:val="333333"/>
        </w:rPr>
        <w:t>atende</w:t>
      </w:r>
      <w:r>
        <w:rPr>
          <w:color w:val="333333"/>
          <w:spacing w:val="40"/>
        </w:rPr>
        <w:t> </w:t>
      </w:r>
      <w:r>
        <w:rPr>
          <w:color w:val="333333"/>
        </w:rPr>
        <w:t>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rPr>
          <w:sz w:val="24"/>
        </w:rPr>
      </w:pPr>
    </w:p>
    <w:p>
      <w:pPr>
        <w:pStyle w:val="BodyText"/>
        <w:tabs>
          <w:tab w:pos="681" w:val="left" w:leader="none"/>
        </w:tabs>
        <w:spacing w:before="154"/>
        <w:ind w:left="170"/>
      </w:pPr>
      <w:r>
        <w:rPr/>
        <w:pict>
          <v:shape style="position:absolute;margin-left:422.992035pt;margin-top:15.198529pt;width:23.15pt;height:7.85pt;mso-position-horizontal-relative:page;mso-position-vertical-relative:paragraph;z-index:-16220672" type="#_x0000_t202" filled="false" stroked="false">
            <v:textbox inset="0,0,0,0">
              <w:txbxContent>
                <w:p>
                  <w:pPr>
                    <w:pStyle w:val="BodyText"/>
                    <w:spacing w:line="156" w:lineRule="exact"/>
                  </w:pPr>
                  <w:r>
                    <w:rPr>
                      <w:color w:val="333333"/>
                      <w:w w:val="95"/>
                    </w:rPr>
                    <w:t>10,9900</w:t>
                  </w:r>
                </w:p>
              </w:txbxContent>
            </v:textbox>
            <w10:wrap type="none"/>
          </v:shape>
        </w:pict>
      </w:r>
      <w:r>
        <w:rPr>
          <w:color w:val="333333"/>
          <w:position w:val="8"/>
        </w:rPr>
        <w:t>R$</w:t>
        <w:tab/>
      </w:r>
      <w:r>
        <w:rPr>
          <w:color w:val="333333"/>
          <w:spacing w:val="-4"/>
        </w:rPr>
        <w:t>200</w:t>
      </w:r>
      <w:r>
        <w:rPr>
          <w:color w:val="333333"/>
          <w:spacing w:val="-6"/>
        </w:rPr>
        <w:t> </w:t>
      </w:r>
      <w:r>
        <w:rPr>
          <w:color w:val="333333"/>
          <w:spacing w:val="-3"/>
        </w:rPr>
        <w:t>Teste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 w:before="1"/>
        <w:ind w:left="133" w:firstLine="246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2.198,0000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9"/>
      </w:pPr>
    </w:p>
    <w:p>
      <w:pPr>
        <w:pStyle w:val="BodyText"/>
        <w:spacing w:line="232" w:lineRule="auto"/>
        <w:ind w:right="126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right="126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right="126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820" w:space="40"/>
            <w:col w:w="1014" w:space="252"/>
            <w:col w:w="1159" w:space="46"/>
            <w:col w:w="567" w:space="103"/>
            <w:col w:w="830" w:space="178"/>
            <w:col w:w="415" w:space="120"/>
            <w:col w:w="1211" w:space="70"/>
            <w:col w:w="1234" w:space="40"/>
            <w:col w:w="778" w:space="39"/>
            <w:col w:w="824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 w:before="1"/>
        <w:ind w:left="356"/>
        <w:jc w:val="center"/>
      </w:pPr>
      <w:r>
        <w:rPr>
          <w:color w:val="333333"/>
        </w:rPr>
        <w:t>TUBO</w:t>
      </w:r>
      <w:r>
        <w:rPr>
          <w:color w:val="333333"/>
          <w:spacing w:val="-9"/>
        </w:rPr>
        <w:t> </w:t>
      </w:r>
      <w:r>
        <w:rPr>
          <w:color w:val="333333"/>
        </w:rPr>
        <w:t>A</w:t>
      </w:r>
      <w:r>
        <w:rPr>
          <w:color w:val="333333"/>
          <w:spacing w:val="-9"/>
        </w:rPr>
        <w:t> </w:t>
      </w:r>
      <w:r>
        <w:rPr>
          <w:color w:val="333333"/>
        </w:rPr>
        <w:t>VACUO</w:t>
      </w:r>
      <w:r>
        <w:rPr>
          <w:color w:val="333333"/>
          <w:spacing w:val="-9"/>
        </w:rPr>
        <w:t> </w:t>
      </w:r>
      <w:r>
        <w:rPr>
          <w:color w:val="333333"/>
        </w:rPr>
        <w:t>C/</w:t>
      </w:r>
      <w:r>
        <w:rPr>
          <w:color w:val="333333"/>
          <w:spacing w:val="-9"/>
        </w:rPr>
        <w:t> </w:t>
      </w:r>
      <w:r>
        <w:rPr>
          <w:color w:val="333333"/>
        </w:rPr>
        <w:t>EDTA</w:t>
      </w:r>
    </w:p>
    <w:p>
      <w:pPr>
        <w:pStyle w:val="ListParagraph"/>
        <w:numPr>
          <w:ilvl w:val="0"/>
          <w:numId w:val="2"/>
        </w:numPr>
        <w:tabs>
          <w:tab w:pos="452" w:val="left" w:leader="none"/>
          <w:tab w:pos="453" w:val="left" w:leader="none"/>
        </w:tabs>
        <w:spacing w:line="160" w:lineRule="auto" w:before="17" w:after="0"/>
        <w:ind w:left="484" w:right="93" w:hanging="314"/>
        <w:jc w:val="left"/>
        <w:rPr>
          <w:sz w:val="13"/>
        </w:rPr>
      </w:pPr>
      <w:r>
        <w:rPr>
          <w:color w:val="333333"/>
          <w:sz w:val="13"/>
        </w:rPr>
        <w:t>TAMPA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ROXA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2ML</w:t>
      </w:r>
      <w:r>
        <w:rPr>
          <w:color w:val="333333"/>
          <w:spacing w:val="-10"/>
          <w:sz w:val="13"/>
        </w:rPr>
        <w:t> </w:t>
      </w:r>
      <w:r>
        <w:rPr>
          <w:color w:val="333333"/>
          <w:sz w:val="13"/>
        </w:rPr>
        <w:t>-&gt;</w:t>
      </w:r>
      <w:r>
        <w:rPr>
          <w:color w:val="333333"/>
          <w:spacing w:val="-38"/>
          <w:sz w:val="13"/>
        </w:rPr>
        <w:t> </w:t>
      </w:r>
      <w:r>
        <w:rPr>
          <w:color w:val="333333"/>
          <w:sz w:val="13"/>
        </w:rPr>
        <w:t>TUBO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EM</w:t>
      </w:r>
      <w:r>
        <w:rPr>
          <w:color w:val="333333"/>
          <w:spacing w:val="-3"/>
          <w:sz w:val="13"/>
        </w:rPr>
        <w:t> </w:t>
      </w:r>
      <w:r>
        <w:rPr>
          <w:color w:val="333333"/>
          <w:sz w:val="13"/>
        </w:rPr>
        <w:t>ACRILICO</w:t>
      </w:r>
    </w:p>
    <w:p>
      <w:pPr>
        <w:pStyle w:val="BodyText"/>
        <w:spacing w:before="5"/>
        <w:ind w:left="356"/>
        <w:jc w:val="center"/>
      </w:pP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986" w:val="left" w:leader="none"/>
        </w:tabs>
        <w:ind w:left="122"/>
      </w:pPr>
      <w:r>
        <w:rPr>
          <w:color w:val="333333"/>
        </w:rPr>
        <w:t>18078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 w:before="1"/>
        <w:ind w:left="170" w:right="38" w:hanging="1"/>
        <w:jc w:val="center"/>
      </w:pPr>
      <w:r>
        <w:rPr>
          <w:color w:val="333333"/>
        </w:rPr>
        <w:t>TUBO EDTA 2</w:t>
      </w:r>
      <w:r>
        <w:rPr>
          <w:color w:val="333333"/>
          <w:spacing w:val="1"/>
        </w:rPr>
        <w:t> </w:t>
      </w:r>
      <w:r>
        <w:rPr>
          <w:color w:val="333333"/>
        </w:rPr>
        <w:t>ML</w:t>
      </w:r>
      <w:r>
        <w:rPr>
          <w:color w:val="333333"/>
          <w:spacing w:val="-5"/>
        </w:rPr>
        <w:t> </w:t>
      </w:r>
      <w:r>
        <w:rPr>
          <w:color w:val="333333"/>
        </w:rPr>
        <w:t>CX</w:t>
      </w:r>
      <w:r>
        <w:rPr>
          <w:color w:val="333333"/>
          <w:spacing w:val="-5"/>
        </w:rPr>
        <w:t> </w:t>
      </w:r>
      <w:r>
        <w:rPr>
          <w:color w:val="333333"/>
        </w:rPr>
        <w:t>C/</w:t>
      </w:r>
      <w:r>
        <w:rPr>
          <w:color w:val="333333"/>
          <w:spacing w:val="-5"/>
        </w:rPr>
        <w:t> </w:t>
      </w:r>
      <w:r>
        <w:rPr>
          <w:color w:val="333333"/>
        </w:rPr>
        <w:t>100</w:t>
      </w:r>
      <w:r>
        <w:rPr>
          <w:color w:val="333333"/>
          <w:spacing w:val="-5"/>
        </w:rPr>
        <w:t> </w:t>
      </w:r>
      <w:r>
        <w:rPr>
          <w:color w:val="333333"/>
        </w:rPr>
        <w:t>-</w:t>
      </w:r>
      <w:r>
        <w:rPr>
          <w:color w:val="333333"/>
          <w:spacing w:val="-38"/>
        </w:rPr>
        <w:t> </w:t>
      </w:r>
      <w:r>
        <w:rPr>
          <w:color w:val="333333"/>
        </w:rPr>
        <w:t>FIRSTLAB -</w:t>
      </w:r>
      <w:r>
        <w:rPr>
          <w:color w:val="333333"/>
          <w:spacing w:val="1"/>
        </w:rPr>
        <w:t> </w:t>
      </w:r>
      <w:r>
        <w:rPr>
          <w:color w:val="333333"/>
        </w:rPr>
        <w:t>FIRSTLAB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7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12"/>
        </w:rPr>
      </w:pPr>
    </w:p>
    <w:p>
      <w:pPr>
        <w:pStyle w:val="BodyText"/>
        <w:spacing w:line="232" w:lineRule="auto" w:before="1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10"/>
        <w:rPr>
          <w:sz w:val="14"/>
        </w:rPr>
      </w:pPr>
    </w:p>
    <w:p>
      <w:pPr>
        <w:pStyle w:val="BodyText"/>
        <w:ind w:left="170"/>
      </w:pPr>
      <w:r>
        <w:rPr>
          <w:color w:val="333333"/>
        </w:rPr>
        <w:t>null</w:t>
      </w:r>
    </w:p>
    <w:p>
      <w:pPr>
        <w:pStyle w:val="BodyText"/>
        <w:spacing w:line="232" w:lineRule="auto" w:before="41"/>
        <w:ind w:left="172"/>
        <w:jc w:val="center"/>
      </w:pPr>
      <w:r>
        <w:rPr/>
        <w:br w:type="column"/>
      </w:r>
      <w:r>
        <w:rPr>
          <w:color w:val="333333"/>
        </w:rPr>
        <w:t>;- SUPERMEDICA,</w:t>
      </w:r>
      <w:r>
        <w:rPr>
          <w:color w:val="333333"/>
          <w:spacing w:val="-38"/>
        </w:rPr>
        <w:t> </w:t>
      </w:r>
      <w:r>
        <w:rPr>
          <w:color w:val="333333"/>
          <w:spacing w:val="-1"/>
        </w:rPr>
        <w:t>MAXLAB, BIOSUL,</w:t>
      </w:r>
      <w:r>
        <w:rPr>
          <w:color w:val="333333"/>
          <w:spacing w:val="-38"/>
        </w:rPr>
        <w:t> </w:t>
      </w:r>
      <w:r>
        <w:rPr>
          <w:color w:val="333333"/>
        </w:rPr>
        <w:t>SUPRIBIO,</w:t>
      </w:r>
      <w:r>
        <w:rPr>
          <w:color w:val="333333"/>
          <w:spacing w:val="1"/>
        </w:rPr>
        <w:t> </w:t>
      </w:r>
      <w:r>
        <w:rPr>
          <w:color w:val="333333"/>
        </w:rPr>
        <w:t>SENSORIAL,</w:t>
      </w:r>
      <w:r>
        <w:rPr>
          <w:color w:val="333333"/>
          <w:spacing w:val="1"/>
        </w:rPr>
        <w:t> </w:t>
      </w:r>
      <w:r>
        <w:rPr>
          <w:color w:val="333333"/>
        </w:rPr>
        <w:t>COMERCIAL,</w:t>
      </w:r>
      <w:r>
        <w:rPr>
          <w:color w:val="333333"/>
          <w:spacing w:val="-6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1"/>
        <w:ind w:left="209" w:right="37"/>
        <w:jc w:val="center"/>
      </w:pP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1"/>
        </w:rPr>
        <w:t> </w:t>
      </w:r>
      <w:r>
        <w:rPr>
          <w:color w:val="333333"/>
        </w:rPr>
        <w:t>HOSPETECH,</w:t>
      </w:r>
      <w:r>
        <w:rPr>
          <w:color w:val="333333"/>
          <w:spacing w:val="1"/>
        </w:rPr>
        <w:t> </w:t>
      </w:r>
      <w:r>
        <w:rPr>
          <w:color w:val="333333"/>
          <w:spacing w:val="-3"/>
        </w:rPr>
        <w:t>COOP,</w:t>
      </w:r>
      <w:r>
        <w:rPr>
          <w:color w:val="333333"/>
          <w:spacing w:val="-5"/>
        </w:rPr>
        <w:t> </w:t>
      </w:r>
      <w:r>
        <w:rPr>
          <w:color w:val="333333"/>
          <w:spacing w:val="-3"/>
        </w:rPr>
        <w:t>MEDCOM,</w:t>
      </w:r>
    </w:p>
    <w:p>
      <w:pPr>
        <w:pStyle w:val="BodyText"/>
        <w:spacing w:line="232" w:lineRule="auto" w:before="2"/>
        <w:ind w:left="170" w:hanging="1"/>
        <w:jc w:val="center"/>
      </w:pPr>
      <w:r>
        <w:rPr>
          <w:color w:val="333333"/>
        </w:rPr>
        <w:t>CBS não atende a</w:t>
      </w:r>
      <w:r>
        <w:rPr>
          <w:color w:val="333333"/>
          <w:spacing w:val="-38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4"/>
        <w:ind w:left="81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0,5200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9"/>
        </w:rPr>
      </w:pPr>
    </w:p>
    <w:p>
      <w:pPr>
        <w:pStyle w:val="BodyText"/>
        <w:tabs>
          <w:tab w:pos="1171" w:val="left" w:leader="none"/>
        </w:tabs>
        <w:spacing w:line="190" w:lineRule="exact" w:before="1"/>
        <w:ind w:left="81"/>
      </w:pPr>
      <w:r>
        <w:rPr>
          <w:color w:val="333333"/>
        </w:rPr>
        <w:t>1000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79"/>
      </w:pPr>
      <w:r>
        <w:rPr>
          <w:color w:val="333333"/>
          <w:w w:val="95"/>
        </w:rPr>
        <w:t>520,0000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line="232" w:lineRule="auto" w:before="112"/>
        <w:ind w:left="50" w:right="12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761" w:space="40"/>
            <w:col w:w="1074" w:space="293"/>
            <w:col w:w="1076" w:space="87"/>
            <w:col w:w="567" w:space="103"/>
            <w:col w:w="830" w:space="178"/>
            <w:col w:w="415" w:space="120"/>
            <w:col w:w="1211" w:space="39"/>
            <w:col w:w="474" w:space="39"/>
            <w:col w:w="1514" w:space="40"/>
            <w:col w:w="879"/>
          </w:cols>
        </w:sectPr>
      </w:pPr>
    </w:p>
    <w:p>
      <w:pPr>
        <w:pStyle w:val="BodyText"/>
        <w:spacing w:before="6"/>
        <w:rPr>
          <w:sz w:val="10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32" w:lineRule="auto"/>
        <w:ind w:left="384" w:right="26" w:hanging="1"/>
        <w:jc w:val="center"/>
      </w:pPr>
      <w:r>
        <w:rPr>
          <w:color w:val="333333"/>
        </w:rPr>
        <w:t>TUBO A VACUO C/ GEL</w:t>
      </w:r>
      <w:r>
        <w:rPr>
          <w:color w:val="333333"/>
          <w:spacing w:val="-38"/>
        </w:rPr>
        <w:t> </w:t>
      </w:r>
      <w:r>
        <w:rPr>
          <w:color w:val="333333"/>
        </w:rPr>
        <w:t>SEPARADOR TAMPA</w:t>
      </w:r>
      <w:r>
        <w:rPr>
          <w:color w:val="333333"/>
          <w:spacing w:val="1"/>
        </w:rPr>
        <w:t> </w:t>
      </w:r>
      <w:r>
        <w:rPr>
          <w:color w:val="333333"/>
        </w:rPr>
        <w:t>AMARELA</w:t>
      </w:r>
      <w:r>
        <w:rPr>
          <w:color w:val="333333"/>
          <w:spacing w:val="-9"/>
        </w:rPr>
        <w:t> </w:t>
      </w:r>
      <w:r>
        <w:rPr>
          <w:color w:val="333333"/>
        </w:rPr>
        <w:t>5ML</w:t>
      </w:r>
      <w:r>
        <w:rPr>
          <w:color w:val="333333"/>
          <w:spacing w:val="-9"/>
        </w:rPr>
        <w:t> </w:t>
      </w:r>
      <w:r>
        <w:rPr>
          <w:color w:val="333333"/>
        </w:rPr>
        <w:t>-&gt;</w:t>
      </w:r>
      <w:r>
        <w:rPr>
          <w:color w:val="333333"/>
          <w:spacing w:val="-8"/>
        </w:rPr>
        <w:t> </w:t>
      </w:r>
      <w:r>
        <w:rPr>
          <w:color w:val="333333"/>
        </w:rPr>
        <w:t>PARA</w:t>
      </w:r>
      <w:r>
        <w:rPr>
          <w:color w:val="333333"/>
          <w:spacing w:val="-38"/>
        </w:rPr>
        <w:t> </w:t>
      </w:r>
      <w:r>
        <w:rPr>
          <w:color w:val="333333"/>
        </w:rPr>
        <w:t>SORO; EM ACRILICO;</w:t>
      </w:r>
      <w:r>
        <w:rPr>
          <w:color w:val="333333"/>
          <w:spacing w:val="1"/>
        </w:rPr>
        <w:t> </w:t>
      </w:r>
      <w:r>
        <w:rPr>
          <w:color w:val="333333"/>
        </w:rPr>
        <w:t>DESCARTAVEL,</w:t>
      </w:r>
    </w:p>
    <w:p>
      <w:pPr>
        <w:pStyle w:val="ListParagraph"/>
        <w:numPr>
          <w:ilvl w:val="0"/>
          <w:numId w:val="2"/>
        </w:numPr>
        <w:tabs>
          <w:tab w:pos="553" w:val="left" w:leader="none"/>
          <w:tab w:pos="554" w:val="left" w:leader="none"/>
        </w:tabs>
        <w:spacing w:line="232" w:lineRule="auto" w:before="1" w:after="0"/>
        <w:ind w:left="355" w:right="0" w:hanging="186"/>
        <w:jc w:val="left"/>
        <w:rPr>
          <w:sz w:val="13"/>
        </w:rPr>
      </w:pPr>
      <w:r>
        <w:rPr/>
        <w:tab/>
      </w:r>
      <w:r>
        <w:rPr>
          <w:color w:val="333333"/>
          <w:sz w:val="13"/>
        </w:rPr>
        <w:t>ESTERIL,ROTULO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ADERIDO CONTENDO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NUMERO DE LOTE E</w:t>
      </w:r>
      <w:r>
        <w:rPr>
          <w:color w:val="333333"/>
          <w:spacing w:val="1"/>
          <w:sz w:val="13"/>
        </w:rPr>
        <w:t> </w:t>
      </w:r>
      <w:r>
        <w:rPr>
          <w:color w:val="333333"/>
          <w:sz w:val="13"/>
        </w:rPr>
        <w:t>PRAZO DE VALIDADE,</w:t>
      </w:r>
      <w:r>
        <w:rPr>
          <w:color w:val="333333"/>
          <w:spacing w:val="1"/>
          <w:sz w:val="13"/>
        </w:rPr>
        <w:t> </w:t>
      </w:r>
      <w:r>
        <w:rPr>
          <w:color w:val="333333"/>
          <w:spacing w:val="-1"/>
          <w:sz w:val="13"/>
        </w:rPr>
        <w:t>VOLUME</w:t>
      </w:r>
      <w:r>
        <w:rPr>
          <w:color w:val="333333"/>
          <w:spacing w:val="-9"/>
          <w:sz w:val="13"/>
        </w:rPr>
        <w:t> </w:t>
      </w:r>
      <w:r>
        <w:rPr>
          <w:color w:val="333333"/>
          <w:sz w:val="13"/>
        </w:rPr>
        <w:t>DE</w:t>
      </w:r>
      <w:r>
        <w:rPr>
          <w:color w:val="333333"/>
          <w:spacing w:val="-8"/>
          <w:sz w:val="13"/>
        </w:rPr>
        <w:t> </w:t>
      </w:r>
      <w:r>
        <w:rPr>
          <w:color w:val="333333"/>
          <w:sz w:val="13"/>
        </w:rPr>
        <w:t>ASPIRAÇÃO</w:t>
      </w:r>
    </w:p>
    <w:p>
      <w:pPr>
        <w:pStyle w:val="BodyText"/>
        <w:spacing w:line="154" w:lineRule="exact"/>
        <w:ind w:left="504"/>
      </w:pPr>
      <w:r>
        <w:rPr>
          <w:color w:val="333333"/>
        </w:rPr>
        <w:t>DE</w:t>
      </w:r>
      <w:r>
        <w:rPr>
          <w:color w:val="333333"/>
          <w:spacing w:val="-3"/>
        </w:rPr>
        <w:t> </w:t>
      </w:r>
      <w:r>
        <w:rPr>
          <w:color w:val="333333"/>
        </w:rPr>
        <w:t>5ML</w:t>
      </w:r>
      <w:r>
        <w:rPr>
          <w:color w:val="333333"/>
          <w:spacing w:val="-2"/>
        </w:rPr>
        <w:t> </w:t>
      </w:r>
      <w:r>
        <w:rPr>
          <w:color w:val="333333"/>
        </w:rPr>
        <w:t>-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tabs>
          <w:tab w:pos="985" w:val="left" w:leader="none"/>
        </w:tabs>
        <w:ind w:left="122"/>
      </w:pPr>
      <w:r>
        <w:rPr>
          <w:color w:val="333333"/>
        </w:rPr>
        <w:t>19644</w:t>
        <w:tab/>
        <w:t>-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 w:before="1"/>
        <w:ind w:left="167" w:right="37"/>
        <w:jc w:val="center"/>
      </w:pPr>
      <w:r>
        <w:rPr>
          <w:color w:val="333333"/>
        </w:rPr>
        <w:t>TUBO</w:t>
      </w:r>
      <w:r>
        <w:rPr>
          <w:color w:val="333333"/>
          <w:spacing w:val="-2"/>
        </w:rPr>
        <w:t> </w:t>
      </w:r>
      <w:r>
        <w:rPr>
          <w:color w:val="333333"/>
        </w:rPr>
        <w:t>GEL</w:t>
      </w:r>
      <w:r>
        <w:rPr>
          <w:color w:val="333333"/>
          <w:spacing w:val="-2"/>
        </w:rPr>
        <w:t> </w:t>
      </w:r>
      <w:r>
        <w:rPr>
          <w:color w:val="333333"/>
        </w:rPr>
        <w:t>5</w:t>
      </w:r>
      <w:r>
        <w:rPr>
          <w:color w:val="333333"/>
          <w:spacing w:val="-2"/>
        </w:rPr>
        <w:t> </w:t>
      </w:r>
      <w:r>
        <w:rPr>
          <w:color w:val="333333"/>
        </w:rPr>
        <w:t>ML</w:t>
      </w:r>
    </w:p>
    <w:p>
      <w:pPr>
        <w:pStyle w:val="BodyText"/>
        <w:spacing w:line="232" w:lineRule="auto" w:before="1"/>
        <w:ind w:left="170" w:right="38"/>
        <w:jc w:val="center"/>
      </w:pPr>
      <w:r>
        <w:rPr>
          <w:color w:val="333333"/>
          <w:spacing w:val="-1"/>
        </w:rPr>
        <w:t>+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ATIVADOR</w:t>
      </w:r>
      <w:r>
        <w:rPr>
          <w:color w:val="333333"/>
          <w:spacing w:val="-9"/>
        </w:rPr>
        <w:t> </w:t>
      </w:r>
      <w:r>
        <w:rPr>
          <w:color w:val="333333"/>
          <w:spacing w:val="-1"/>
        </w:rPr>
        <w:t>DE</w:t>
      </w:r>
      <w:r>
        <w:rPr>
          <w:color w:val="333333"/>
          <w:spacing w:val="-38"/>
        </w:rPr>
        <w:t> </w:t>
      </w:r>
      <w:r>
        <w:rPr>
          <w:color w:val="333333"/>
        </w:rPr>
        <w:t>COAGULO CX C/</w:t>
      </w:r>
      <w:r>
        <w:rPr>
          <w:color w:val="333333"/>
          <w:spacing w:val="-38"/>
        </w:rPr>
        <w:t> </w:t>
      </w:r>
      <w:r>
        <w:rPr>
          <w:color w:val="333333"/>
        </w:rPr>
        <w:t>100 - -</w:t>
      </w:r>
      <w:r>
        <w:rPr>
          <w:color w:val="333333"/>
          <w:spacing w:val="1"/>
        </w:rPr>
        <w:t> </w:t>
      </w:r>
      <w:r>
        <w:rPr>
          <w:color w:val="333333"/>
        </w:rPr>
        <w:t>FIRSTLAB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70"/>
      </w:pPr>
      <w:r>
        <w:rPr>
          <w:color w:val="333333"/>
        </w:rPr>
        <w:t>CAIXA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32" w:lineRule="auto"/>
        <w:ind w:left="170" w:right="38"/>
        <w:jc w:val="center"/>
      </w:pPr>
      <w:r>
        <w:rPr>
          <w:color w:val="333333"/>
        </w:rPr>
        <w:t>Gleidson</w:t>
      </w:r>
      <w:r>
        <w:rPr>
          <w:color w:val="333333"/>
          <w:spacing w:val="1"/>
        </w:rPr>
        <w:t> </w:t>
      </w:r>
      <w:r>
        <w:rPr>
          <w:color w:val="333333"/>
        </w:rPr>
        <w:t>Rodrigues</w:t>
      </w:r>
      <w:r>
        <w:rPr>
          <w:color w:val="333333"/>
          <w:spacing w:val="1"/>
        </w:rPr>
        <w:t> </w:t>
      </w:r>
      <w:r>
        <w:rPr>
          <w:color w:val="333333"/>
        </w:rPr>
        <w:t>Ranulfo</w:t>
      </w:r>
      <w:r>
        <w:rPr>
          <w:color w:val="333333"/>
          <w:spacing w:val="1"/>
        </w:rPr>
        <w:t> </w:t>
      </w:r>
      <w:r>
        <w:rPr>
          <w:color w:val="333333"/>
        </w:rPr>
        <w:t>Eireli</w:t>
      </w:r>
      <w:r>
        <w:rPr>
          <w:color w:val="333333"/>
          <w:spacing w:val="-9"/>
        </w:rPr>
        <w:t> </w:t>
      </w:r>
      <w:r>
        <w:rPr>
          <w:color w:val="333333"/>
        </w:rPr>
        <w:t>-</w:t>
      </w:r>
      <w:r>
        <w:rPr>
          <w:color w:val="333333"/>
          <w:spacing w:val="-9"/>
        </w:rPr>
        <w:t> </w:t>
      </w:r>
      <w:r>
        <w:rPr>
          <w:color w:val="333333"/>
        </w:rPr>
        <w:t>Epp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ind w:left="170"/>
      </w:pPr>
      <w:r>
        <w:rPr>
          <w:color w:val="333333"/>
        </w:rPr>
        <w:t>null</w:t>
      </w:r>
    </w:p>
    <w:p>
      <w:pPr>
        <w:pStyle w:val="BodyText"/>
        <w:spacing w:line="232" w:lineRule="auto" w:before="54"/>
        <w:ind w:left="173"/>
        <w:jc w:val="center"/>
      </w:pPr>
      <w:r>
        <w:rPr/>
        <w:br w:type="column"/>
      </w:r>
      <w:r>
        <w:rPr>
          <w:color w:val="333333"/>
        </w:rPr>
        <w:t>;-</w:t>
      </w:r>
      <w:r>
        <w:rPr>
          <w:color w:val="333333"/>
          <w:spacing w:val="-9"/>
        </w:rPr>
        <w:t> </w:t>
      </w:r>
      <w:r>
        <w:rPr>
          <w:color w:val="333333"/>
        </w:rPr>
        <w:t>BIOSUL,</w:t>
      </w:r>
      <w:r>
        <w:rPr>
          <w:color w:val="333333"/>
          <w:spacing w:val="-9"/>
        </w:rPr>
        <w:t> </w:t>
      </w:r>
      <w:r>
        <w:rPr>
          <w:color w:val="333333"/>
        </w:rPr>
        <w:t>CM,</w:t>
      </w:r>
      <w:r>
        <w:rPr>
          <w:color w:val="333333"/>
          <w:spacing w:val="-38"/>
        </w:rPr>
        <w:t> </w:t>
      </w:r>
      <w:r>
        <w:rPr>
          <w:color w:val="333333"/>
        </w:rPr>
        <w:t>COMERCIAL,</w:t>
      </w:r>
      <w:r>
        <w:rPr>
          <w:color w:val="333333"/>
          <w:spacing w:val="1"/>
        </w:rPr>
        <w:t> </w:t>
      </w:r>
      <w:r>
        <w:rPr>
          <w:color w:val="333333"/>
        </w:rPr>
        <w:t>MAXLAB,</w:t>
      </w:r>
      <w:r>
        <w:rPr>
          <w:color w:val="333333"/>
          <w:spacing w:val="1"/>
        </w:rPr>
        <w:t> </w:t>
      </w:r>
      <w:r>
        <w:rPr>
          <w:color w:val="333333"/>
        </w:rPr>
        <w:t>SUPRIBIO,</w:t>
      </w:r>
      <w:r>
        <w:rPr>
          <w:color w:val="333333"/>
          <w:spacing w:val="1"/>
        </w:rPr>
        <w:t> </w:t>
      </w:r>
      <w:r>
        <w:rPr>
          <w:color w:val="333333"/>
        </w:rPr>
        <w:t>LABTECH ,</w:t>
      </w:r>
      <w:r>
        <w:rPr>
          <w:color w:val="333333"/>
          <w:spacing w:val="1"/>
        </w:rPr>
        <w:t> </w:t>
      </w:r>
      <w:r>
        <w:rPr>
          <w:color w:val="333333"/>
        </w:rPr>
        <w:t>BIOHOSP,</w:t>
      </w:r>
      <w:r>
        <w:rPr>
          <w:color w:val="333333"/>
          <w:spacing w:val="-10"/>
        </w:rPr>
        <w:t> </w:t>
      </w:r>
      <w:r>
        <w:rPr>
          <w:color w:val="333333"/>
        </w:rPr>
        <w:t>não</w:t>
      </w:r>
    </w:p>
    <w:p>
      <w:pPr>
        <w:pStyle w:val="BodyText"/>
        <w:spacing w:line="232" w:lineRule="auto" w:before="2"/>
        <w:ind w:left="227" w:right="55"/>
        <w:jc w:val="center"/>
      </w:pPr>
      <w:r>
        <w:rPr>
          <w:color w:val="333333"/>
        </w:rPr>
        <w:t>responderam</w:t>
      </w:r>
      <w:r>
        <w:rPr>
          <w:color w:val="333333"/>
          <w:spacing w:val="1"/>
        </w:rPr>
        <w:t> </w:t>
      </w:r>
      <w:r>
        <w:rPr>
          <w:color w:val="333333"/>
        </w:rPr>
        <w:t>email de</w:t>
      </w:r>
      <w:r>
        <w:rPr>
          <w:color w:val="333333"/>
          <w:spacing w:val="1"/>
        </w:rPr>
        <w:t> </w:t>
      </w:r>
      <w:r>
        <w:rPr>
          <w:color w:val="333333"/>
        </w:rPr>
        <w:t>homologação. -</w:t>
      </w:r>
      <w:r>
        <w:rPr>
          <w:color w:val="333333"/>
          <w:spacing w:val="-38"/>
        </w:rPr>
        <w:t> </w:t>
      </w:r>
      <w:r>
        <w:rPr>
          <w:color w:val="333333"/>
        </w:rPr>
        <w:t>COOP, CBS,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HOSPTECH,</w:t>
      </w:r>
      <w:r>
        <w:rPr>
          <w:color w:val="333333"/>
          <w:spacing w:val="-1"/>
        </w:rPr>
        <w:t> não</w:t>
      </w:r>
    </w:p>
    <w:p>
      <w:pPr>
        <w:pStyle w:val="BodyText"/>
        <w:spacing w:line="232" w:lineRule="auto" w:before="2"/>
        <w:ind w:left="170" w:hanging="1"/>
        <w:jc w:val="center"/>
      </w:pPr>
      <w:r>
        <w:rPr>
          <w:color w:val="333333"/>
        </w:rPr>
        <w:t>atendem a</w:t>
      </w:r>
      <w:r>
        <w:rPr>
          <w:color w:val="333333"/>
          <w:spacing w:val="1"/>
        </w:rPr>
        <w:t> </w:t>
      </w:r>
      <w:r>
        <w:rPr>
          <w:color w:val="333333"/>
        </w:rPr>
        <w:t>condição de</w:t>
      </w:r>
      <w:r>
        <w:rPr>
          <w:color w:val="333333"/>
          <w:spacing w:val="1"/>
        </w:rPr>
        <w:t> </w:t>
      </w:r>
      <w:r>
        <w:rPr>
          <w:color w:val="333333"/>
          <w:spacing w:val="-1"/>
        </w:rPr>
        <w:t>pagamento/prazo.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spacing w:line="232" w:lineRule="auto"/>
        <w:ind w:left="81" w:right="-2" w:firstLine="120"/>
      </w:pPr>
      <w:r>
        <w:rPr>
          <w:color w:val="333333"/>
        </w:rPr>
        <w:t>R$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0,8200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1171" w:val="left" w:leader="none"/>
        </w:tabs>
        <w:spacing w:line="190" w:lineRule="exact" w:before="168"/>
        <w:ind w:left="81"/>
      </w:pPr>
      <w:r>
        <w:rPr>
          <w:color w:val="333333"/>
        </w:rPr>
        <w:t>1000</w:t>
      </w:r>
      <w:r>
        <w:rPr>
          <w:color w:val="333333"/>
          <w:spacing w:val="-2"/>
        </w:rPr>
        <w:t> </w:t>
      </w:r>
      <w:r>
        <w:rPr>
          <w:color w:val="333333"/>
        </w:rPr>
        <w:t>Unidade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79"/>
      </w:pPr>
      <w:r>
        <w:rPr>
          <w:color w:val="333333"/>
          <w:w w:val="95"/>
        </w:rPr>
        <w:t>820,0000</w:t>
      </w:r>
    </w:p>
    <w:p>
      <w:pPr>
        <w:pStyle w:val="BodyText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232" w:lineRule="auto"/>
        <w:ind w:left="50" w:right="121"/>
        <w:jc w:val="center"/>
      </w:pPr>
      <w:r>
        <w:rPr>
          <w:color w:val="333333"/>
        </w:rPr>
        <w:t>Danielly</w:t>
      </w:r>
      <w:r>
        <w:rPr>
          <w:color w:val="333333"/>
          <w:spacing w:val="1"/>
        </w:rPr>
        <w:t> </w:t>
      </w:r>
      <w:r>
        <w:rPr>
          <w:color w:val="333333"/>
        </w:rPr>
        <w:t>Evelyn</w:t>
      </w:r>
      <w:r>
        <w:rPr>
          <w:color w:val="333333"/>
          <w:spacing w:val="1"/>
        </w:rPr>
        <w:t> </w:t>
      </w:r>
      <w:r>
        <w:rPr>
          <w:color w:val="333333"/>
          <w:spacing w:val="-2"/>
        </w:rPr>
        <w:t>Pereira </w:t>
      </w:r>
      <w:r>
        <w:rPr>
          <w:color w:val="333333"/>
          <w:spacing w:val="-1"/>
        </w:rPr>
        <w:t>Da</w:t>
      </w:r>
      <w:r>
        <w:rPr>
          <w:color w:val="333333"/>
          <w:spacing w:val="-38"/>
        </w:rPr>
        <w:t> </w:t>
      </w:r>
      <w:r>
        <w:rPr>
          <w:color w:val="333333"/>
        </w:rPr>
        <w:t>Cruz</w:t>
      </w:r>
    </w:p>
    <w:p>
      <w:pPr>
        <w:pStyle w:val="BodyText"/>
        <w:spacing w:before="5"/>
        <w:rPr>
          <w:sz w:val="12"/>
        </w:rPr>
      </w:pP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18/01/2024</w:t>
      </w:r>
    </w:p>
    <w:p>
      <w:pPr>
        <w:pStyle w:val="BodyText"/>
        <w:spacing w:line="155" w:lineRule="exact"/>
        <w:ind w:left="50" w:right="121"/>
        <w:jc w:val="center"/>
      </w:pPr>
      <w:r>
        <w:rPr>
          <w:color w:val="333333"/>
        </w:rPr>
        <w:t>09:21</w:t>
      </w:r>
    </w:p>
    <w:p>
      <w:pPr>
        <w:spacing w:after="0" w:line="155" w:lineRule="exact"/>
        <w:jc w:val="center"/>
        <w:sectPr>
          <w:type w:val="continuous"/>
          <w:pgSz w:w="11900" w:h="16840"/>
          <w:pgMar w:top="460" w:bottom="440" w:left="620" w:right="540"/>
          <w:cols w:num="10" w:equalWidth="0">
            <w:col w:w="1761" w:space="40"/>
            <w:col w:w="1073" w:space="255"/>
            <w:col w:w="1151" w:space="51"/>
            <w:col w:w="567" w:space="103"/>
            <w:col w:w="830" w:space="178"/>
            <w:col w:w="415" w:space="120"/>
            <w:col w:w="1211" w:space="39"/>
            <w:col w:w="474" w:space="39"/>
            <w:col w:w="1514" w:space="40"/>
            <w:col w:w="879"/>
          </w:cols>
        </w:sect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spacing w:before="9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00" w:h="16840"/>
          <w:pgMar w:top="460" w:bottom="440" w:left="620" w:right="540"/>
        </w:sectPr>
      </w:pPr>
    </w:p>
    <w:p>
      <w:pPr>
        <w:pStyle w:val="Heading2"/>
        <w:spacing w:line="232" w:lineRule="auto" w:before="54"/>
        <w:ind w:left="7826" w:firstLine="79"/>
      </w:pPr>
      <w:r>
        <w:rPr>
          <w:color w:val="333333"/>
        </w:rPr>
        <w:t>Total</w:t>
      </w:r>
      <w:r>
        <w:rPr>
          <w:color w:val="333333"/>
          <w:spacing w:val="1"/>
        </w:rPr>
        <w:t> </w:t>
      </w:r>
      <w:r>
        <w:rPr>
          <w:color w:val="333333"/>
          <w:w w:val="95"/>
        </w:rPr>
        <w:t>Parcial:</w:t>
      </w:r>
    </w:p>
    <w:p>
      <w:pPr>
        <w:pStyle w:val="BodyText"/>
        <w:tabs>
          <w:tab w:pos="1122" w:val="left" w:leader="none"/>
        </w:tabs>
        <w:spacing w:line="190" w:lineRule="exact" w:before="50"/>
        <w:ind w:left="230"/>
      </w:pPr>
      <w:r>
        <w:rPr/>
        <w:br w:type="column"/>
      </w:r>
      <w:r>
        <w:rPr>
          <w:color w:val="333333"/>
        </w:rPr>
        <w:t>2521.0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855" w:right="842"/>
        <w:jc w:val="center"/>
      </w:pPr>
      <w:r>
        <w:rPr>
          <w:color w:val="333333"/>
        </w:rPr>
        <w:t>4.315,0000</w:t>
      </w:r>
    </w:p>
    <w:p>
      <w:pPr>
        <w:spacing w:after="0" w:line="120" w:lineRule="exact"/>
        <w:jc w:val="center"/>
        <w:sectPr>
          <w:type w:val="continuous"/>
          <w:pgSz w:w="11900" w:h="16840"/>
          <w:pgMar w:top="460" w:bottom="440" w:left="620" w:right="540"/>
          <w:cols w:num="2" w:equalWidth="0">
            <w:col w:w="8316" w:space="40"/>
            <w:col w:w="2384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pStyle w:val="BodyText"/>
        <w:spacing w:line="27" w:lineRule="exact"/>
        <w:ind w:left="170"/>
        <w:rPr>
          <w:sz w:val="2"/>
        </w:rPr>
      </w:pPr>
      <w:r>
        <w:rPr>
          <w:position w:val="0"/>
          <w:sz w:val="2"/>
        </w:rPr>
        <w:pict>
          <v:group style="width:521.3pt;height:1.4pt;mso-position-horizontal-relative:char;mso-position-vertical-relative:line" coordorigin="0,0" coordsize="10426,28">
            <v:rect style="position:absolute;left:0;top:0;width:10426;height:14" filled="true" fillcolor="#999999" stroked="false">
              <v:fill type="solid"/>
            </v:rect>
            <v:shape style="position:absolute;left:0;top:0;width:10426;height:28" coordorigin="0,0" coordsize="10426,28" path="m10425,0l10412,14,0,14,0,28,10412,28,10425,28,10425,14,10425,0xe" filled="true" fillcolor="#ededed" stroked="false">
              <v:path arrowok="t"/>
              <v:fill type="solid"/>
            </v:shape>
            <v:shape style="position:absolute;left:0;top:0;width:14;height:28" coordorigin="0,0" coordsize="14,28" path="m0,28l0,0,14,0,14,14,0,28xe" filled="true" fillcolor="#999999" stroked="false">
              <v:path arrowok="t"/>
              <v:fill type="solid"/>
            </v:shape>
          </v:group>
        </w:pict>
      </w:r>
      <w:r>
        <w:rPr>
          <w:position w:val="0"/>
          <w:sz w:val="2"/>
        </w:rPr>
      </w:r>
    </w:p>
    <w:p>
      <w:pPr>
        <w:pStyle w:val="BodyText"/>
        <w:tabs>
          <w:tab w:pos="5149" w:val="left" w:leader="none"/>
        </w:tabs>
        <w:spacing w:before="106"/>
        <w:ind w:left="3330"/>
      </w:pPr>
      <w:r>
        <w:rPr/>
        <w:pict>
          <v:group style="position:absolute;margin-left:39.534042pt;margin-top:19.428101pt;width:521.3pt;height:1.4pt;mso-position-horizontal-relative:page;mso-position-vertical-relative:paragraph;z-index:-15717888;mso-wrap-distance-left:0;mso-wrap-distance-right:0" coordorigin="791,389" coordsize="10426,28">
            <v:rect style="position:absolute;left:790;top:388;width:10426;height:14" filled="true" fillcolor="#999999" stroked="false">
              <v:fill type="solid"/>
            </v:rect>
            <v:shape style="position:absolute;left:790;top:388;width:10426;height:28" coordorigin="791,389" coordsize="10426,28" path="m11216,389l11202,402,791,402,791,416,11202,416,11216,416,11216,402,11216,389xe" filled="true" fillcolor="#ededed" stroked="false">
              <v:path arrowok="t"/>
              <v:fill type="solid"/>
            </v:shape>
            <v:shape style="position:absolute;left:790;top:388;width:14;height:28" coordorigin="791,389" coordsize="14,28" path="m791,416l791,389,805,389,805,402,791,416xe" filled="true" fillcolor="#999999" stroked="false">
              <v:path arrowok="t"/>
              <v:fill type="solid"/>
            </v:shape>
            <w10:wrap type="topAndBottom"/>
          </v:group>
        </w:pict>
      </w:r>
      <w:r>
        <w:rPr>
          <w:color w:val="333333"/>
        </w:rPr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Itens</w:t>
      </w:r>
      <w:r>
        <w:rPr>
          <w:color w:val="333333"/>
          <w:spacing w:val="-4"/>
        </w:rPr>
        <w:t> </w:t>
      </w:r>
      <w:r>
        <w:rPr>
          <w:color w:val="333333"/>
        </w:rPr>
        <w:t>da</w:t>
      </w:r>
      <w:r>
        <w:rPr>
          <w:color w:val="333333"/>
          <w:spacing w:val="-4"/>
        </w:rPr>
        <w:t> </w:t>
      </w:r>
      <w:r>
        <w:rPr>
          <w:color w:val="333333"/>
        </w:rPr>
        <w:t>Cotação:</w:t>
      </w:r>
      <w:r>
        <w:rPr>
          <w:color w:val="333333"/>
          <w:spacing w:val="-4"/>
        </w:rPr>
        <w:t> </w:t>
      </w:r>
      <w:r>
        <w:rPr>
          <w:color w:val="333333"/>
        </w:rPr>
        <w:t>9</w:t>
        <w:tab/>
        <w:t>Total</w:t>
      </w:r>
      <w:r>
        <w:rPr>
          <w:color w:val="333333"/>
          <w:spacing w:val="-5"/>
        </w:rPr>
        <w:t> </w:t>
      </w:r>
      <w:r>
        <w:rPr>
          <w:color w:val="333333"/>
        </w:rPr>
        <w:t>de</w:t>
      </w:r>
      <w:r>
        <w:rPr>
          <w:color w:val="333333"/>
          <w:spacing w:val="-6"/>
        </w:rPr>
        <w:t> </w:t>
      </w:r>
      <w:r>
        <w:rPr>
          <w:color w:val="333333"/>
        </w:rPr>
        <w:t>Itens</w:t>
      </w:r>
      <w:r>
        <w:rPr>
          <w:color w:val="333333"/>
          <w:spacing w:val="-5"/>
        </w:rPr>
        <w:t> </w:t>
      </w:r>
      <w:r>
        <w:rPr>
          <w:color w:val="333333"/>
        </w:rPr>
        <w:t>Impressos:</w:t>
      </w:r>
      <w:r>
        <w:rPr>
          <w:color w:val="333333"/>
          <w:spacing w:val="-6"/>
        </w:rPr>
        <w:t> </w:t>
      </w:r>
      <w:r>
        <w:rPr>
          <w:color w:val="333333"/>
        </w:rPr>
        <w:t>9</w:t>
      </w:r>
    </w:p>
    <w:p>
      <w:pPr>
        <w:spacing w:after="0"/>
        <w:sectPr>
          <w:type w:val="continuous"/>
          <w:pgSz w:w="11900" w:h="16840"/>
          <w:pgMar w:top="460" w:bottom="440" w:left="620" w:right="5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line="207" w:lineRule="exact"/>
        <w:ind w:left="3068" w:right="0" w:firstLine="0"/>
        <w:rPr>
          <w:sz w:val="20"/>
        </w:rPr>
      </w:pPr>
      <w:r>
        <w:rPr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5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20"/>
        </w:rPr>
      </w:r>
      <w:r>
        <w:rPr>
          <w:rFonts w:ascii="Times New Roman"/>
          <w:spacing w:val="40"/>
          <w:position w:val="-3"/>
          <w:sz w:val="20"/>
        </w:rPr>
        <w:t> </w:t>
      </w:r>
      <w:r>
        <w:rPr>
          <w:spacing w:val="40"/>
          <w:position w:val="-3"/>
          <w:sz w:val="20"/>
        </w:rPr>
        <w:drawing>
          <wp:inline distT="0" distB="0" distL="0" distR="0">
            <wp:extent cx="963929" cy="131444"/>
            <wp:effectExtent l="0" t="0" r="0" b="0"/>
            <wp:docPr id="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29" cy="131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position w:val="-3"/>
          <w:sz w:val="20"/>
        </w:rPr>
      </w:r>
    </w:p>
    <w:p>
      <w:pPr>
        <w:pStyle w:val="BodyText"/>
        <w:spacing w:before="92"/>
        <w:ind w:left="2643"/>
      </w:pPr>
      <w:r>
        <w:rPr/>
        <w:pict>
          <v:group style="position:absolute;margin-left:39.534042pt;margin-top:-20.089933pt;width:521.3pt;height:1.4pt;mso-position-horizontal-relative:page;mso-position-vertical-relative:paragraph;z-index:15739904" coordorigin="791,-402" coordsize="10426,28">
            <v:rect style="position:absolute;left:790;top:-402;width:10426;height:14" filled="true" fillcolor="#999999" stroked="false">
              <v:fill type="solid"/>
            </v:rect>
            <v:shape style="position:absolute;left:790;top:-402;width:10426;height:28" coordorigin="791,-402" coordsize="10426,28" path="m11216,-402l11202,-388,791,-388,791,-374,11202,-374,11216,-374,11216,-388,11216,-402xe" filled="true" fillcolor="#ededed" stroked="false">
              <v:path arrowok="t"/>
              <v:fill type="solid"/>
            </v:shape>
            <v:shape style="position:absolute;left:790;top:-402;width:14;height:28" coordorigin="791,-402" coordsize="14,28" path="m791,-374l791,-402,805,-402,805,-388,791,-374xe" filled="true" fillcolor="#999999" stroked="false">
              <v:path arrowok="t"/>
              <v:fill type="solid"/>
            </v:shape>
            <w10:wrap type="none"/>
          </v:group>
        </w:pict>
      </w:r>
      <w:r>
        <w:rPr>
          <w:color w:val="333333"/>
        </w:rPr>
        <w:t>Clique</w:t>
      </w:r>
      <w:r>
        <w:rPr>
          <w:color w:val="333333"/>
          <w:spacing w:val="-3"/>
        </w:rPr>
        <w:t> </w:t>
      </w:r>
      <w:r>
        <w:rPr>
          <w:color w:val="0000ED"/>
          <w:u w:val="single" w:color="0000ED"/>
        </w:rPr>
        <w:t>aqu</w:t>
      </w:r>
      <w:r>
        <w:rPr>
          <w:color w:val="0000ED"/>
        </w:rPr>
        <w:t>i</w:t>
      </w:r>
      <w:r>
        <w:rPr>
          <w:color w:val="0000ED"/>
          <w:spacing w:val="-4"/>
        </w:rPr>
        <w:t> </w:t>
      </w:r>
      <w:r>
        <w:rPr>
          <w:color w:val="333333"/>
        </w:rPr>
        <w:t>para</w:t>
      </w:r>
      <w:r>
        <w:rPr>
          <w:color w:val="333333"/>
          <w:spacing w:val="-4"/>
        </w:rPr>
        <w:t> </w:t>
      </w:r>
      <w:r>
        <w:rPr>
          <w:color w:val="333333"/>
        </w:rPr>
        <w:t>geração</w:t>
      </w:r>
      <w:r>
        <w:rPr>
          <w:color w:val="333333"/>
          <w:spacing w:val="-3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relatório</w:t>
      </w:r>
      <w:r>
        <w:rPr>
          <w:color w:val="333333"/>
          <w:spacing w:val="-4"/>
        </w:rPr>
        <w:t> </w:t>
      </w:r>
      <w:r>
        <w:rPr>
          <w:color w:val="333333"/>
        </w:rPr>
        <w:t>completo</w:t>
      </w:r>
      <w:r>
        <w:rPr>
          <w:color w:val="333333"/>
          <w:spacing w:val="-4"/>
        </w:rPr>
        <w:t> </w:t>
      </w:r>
      <w:r>
        <w:rPr>
          <w:color w:val="333333"/>
        </w:rPr>
        <w:t>com</w:t>
      </w:r>
      <w:r>
        <w:rPr>
          <w:color w:val="333333"/>
          <w:spacing w:val="-3"/>
        </w:rPr>
        <w:t> </w:t>
      </w:r>
      <w:r>
        <w:rPr>
          <w:color w:val="333333"/>
        </w:rPr>
        <w:t>quebra</w:t>
      </w:r>
      <w:r>
        <w:rPr>
          <w:color w:val="333333"/>
          <w:spacing w:val="-4"/>
        </w:rPr>
        <w:t> </w:t>
      </w:r>
      <w:r>
        <w:rPr>
          <w:color w:val="333333"/>
        </w:rPr>
        <w:t>de</w:t>
      </w:r>
      <w:r>
        <w:rPr>
          <w:color w:val="333333"/>
          <w:spacing w:val="-4"/>
        </w:rPr>
        <w:t> </w:t>
      </w:r>
      <w:r>
        <w:rPr>
          <w:color w:val="333333"/>
        </w:rPr>
        <w:t>página</w:t>
      </w:r>
    </w:p>
    <w:p>
      <w:pPr>
        <w:pStyle w:val="Heading2"/>
        <w:spacing w:line="232" w:lineRule="auto" w:before="94"/>
        <w:ind w:left="1209" w:firstLine="31"/>
        <w:jc w:val="right"/>
      </w:pPr>
      <w:r>
        <w:rPr>
          <w:b w:val="0"/>
        </w:rPr>
        <w:br w:type="column"/>
      </w:r>
      <w:r>
        <w:rPr>
          <w:color w:val="333333"/>
        </w:rPr>
        <w:t>Total</w:t>
      </w:r>
      <w:r>
        <w:rPr>
          <w:color w:val="333333"/>
          <w:spacing w:val="-36"/>
        </w:rPr>
        <w:t> </w:t>
      </w:r>
      <w:r>
        <w:rPr>
          <w:color w:val="333333"/>
          <w:w w:val="95"/>
        </w:rPr>
        <w:t>Geral:</w:t>
      </w:r>
    </w:p>
    <w:p>
      <w:pPr>
        <w:pStyle w:val="BodyText"/>
        <w:tabs>
          <w:tab w:pos="1170" w:val="left" w:leader="none"/>
        </w:tabs>
        <w:spacing w:line="190" w:lineRule="exact" w:before="89"/>
        <w:ind w:left="278"/>
      </w:pPr>
      <w:r>
        <w:rPr/>
        <w:br w:type="column"/>
      </w:r>
      <w:r>
        <w:rPr>
          <w:color w:val="333333"/>
        </w:rPr>
        <w:t>2521.0</w:t>
        <w:tab/>
      </w:r>
      <w:r>
        <w:rPr>
          <w:color w:val="333333"/>
          <w:position w:val="7"/>
        </w:rPr>
        <w:t>R$</w:t>
      </w:r>
    </w:p>
    <w:p>
      <w:pPr>
        <w:pStyle w:val="BodyText"/>
        <w:spacing w:line="120" w:lineRule="exact"/>
        <w:ind w:left="903" w:right="842"/>
        <w:jc w:val="center"/>
      </w:pPr>
      <w:r>
        <w:rPr>
          <w:color w:val="333333"/>
        </w:rPr>
        <w:t>4.315,0000</w:t>
      </w:r>
    </w:p>
    <w:sectPr>
      <w:type w:val="continuous"/>
      <w:pgSz w:w="11900" w:h="16840"/>
      <w:pgMar w:top="460" w:bottom="440" w:left="620" w:right="540"/>
      <w:cols w:num="3" w:equalWidth="0">
        <w:col w:w="6626" w:space="40"/>
        <w:col w:w="1603" w:space="39"/>
        <w:col w:w="24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4.511717pt;margin-top:818.262329pt;width:216.25pt;height:10.95pt;mso-position-horizontal-relative:page;mso-position-vertical-relative:page;z-index:-162319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  <w:r>
      <w:rPr/>
      <w:pict>
        <v:shape style="position:absolute;margin-left:555.550781pt;margin-top:818.262329pt;width:18.150pt;height:10.95pt;mso-position-horizontal-relative:page;mso-position-vertical-relative:page;z-index:-16231424" type="#_x0000_t202" filled="false" stroked="false">
          <v:textbox inset="0,0,0,0">
            <w:txbxContent>
              <w:p>
                <w:pPr>
                  <w:spacing w:before="14"/>
                  <w:ind w:left="6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 MT"/>
                    <w:sz w:val="16"/>
                  </w:rPr>
                  <w:t>/2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.511717pt;margin-top:13.512341pt;width:66.5pt;height:10.95pt;mso-position-horizontal-relative:page;mso-position-vertical-relative:page;z-index:-162329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23/01/2024,</w:t>
                </w:r>
                <w:r>
                  <w:rPr>
                    <w:rFonts w:ascii="Arial MT"/>
                    <w:spacing w:val="-1"/>
                    <w:sz w:val="16"/>
                  </w:rPr>
                  <w:t> </w:t>
                </w:r>
                <w:r>
                  <w:rPr>
                    <w:rFonts w:ascii="Arial MT"/>
                    <w:sz w:val="16"/>
                  </w:rPr>
                  <w:t>13:45</w:t>
                </w:r>
              </w:p>
            </w:txbxContent>
          </v:textbox>
          <w10:wrap type="none"/>
        </v:shape>
      </w:pict>
    </w:r>
    <w:r>
      <w:rPr/>
      <w:pict>
        <v:shape style="position:absolute;margin-left:329.960938pt;margin-top:13.512341pt;width:30.9pt;height:10.95pt;mso-position-horizontal-relative:page;mso-position-vertical-relative:page;z-index:-16232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rFonts w:ascii="Arial MT"/>
                    <w:sz w:val="16"/>
                  </w:rPr>
                </w:pPr>
                <w:r>
                  <w:rPr>
                    <w:rFonts w:ascii="Arial MT"/>
                    <w:sz w:val="16"/>
                  </w:rPr>
                  <w:t>Bionexo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7"/>
      <w:numFmt w:val="decimal"/>
      <w:lvlText w:val="%1"/>
      <w:lvlJc w:val="left"/>
      <w:pPr>
        <w:ind w:left="441" w:hanging="160"/>
        <w:jc w:val="left"/>
      </w:pPr>
      <w:rPr>
        <w:rFonts w:hint="default" w:ascii="Tahoma" w:hAnsi="Tahoma" w:eastAsia="Tahoma" w:cs="Tahoma"/>
        <w:color w:val="333333"/>
        <w:w w:val="99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578" w:hanging="16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715" w:hanging="16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853" w:hanging="16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991" w:hanging="16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129" w:hanging="16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267" w:hanging="16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405" w:hanging="16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1543" w:hanging="16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52" w:hanging="482"/>
        <w:jc w:val="left"/>
      </w:pPr>
      <w:rPr>
        <w:rFonts w:hint="default" w:ascii="Tahoma" w:hAnsi="Tahoma" w:eastAsia="Tahoma" w:cs="Tahoma"/>
        <w:color w:val="333333"/>
        <w:w w:val="99"/>
        <w:position w:val="7"/>
        <w:sz w:val="13"/>
        <w:szCs w:val="13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720" w:hanging="482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531" w:hanging="482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42" w:hanging="482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153" w:hanging="482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964" w:hanging="482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776" w:hanging="482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587" w:hanging="482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398" w:hanging="482"/>
      </w:pPr>
      <w:rPr>
        <w:rFonts w:hint="default"/>
        <w:lang w:val="pt-PT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3"/>
      <w:szCs w:val="13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29"/>
      <w:outlineLvl w:val="1"/>
    </w:pPr>
    <w:rPr>
      <w:rFonts w:ascii="Verdana" w:hAnsi="Verdana" w:eastAsia="Verdana" w:cs="Verdana"/>
      <w:b/>
      <w:bCs/>
      <w:sz w:val="18"/>
      <w:szCs w:val="18"/>
      <w:lang w:val="pt-PT" w:eastAsia="en-US" w:bidi="ar-SA"/>
    </w:rPr>
  </w:style>
  <w:style w:styleId="Heading2" w:type="paragraph">
    <w:name w:val="Heading 2"/>
    <w:basedOn w:val="Normal"/>
    <w:uiPriority w:val="1"/>
    <w:qFormat/>
    <w:pPr>
      <w:outlineLvl w:val="2"/>
    </w:pPr>
    <w:rPr>
      <w:rFonts w:ascii="Tahoma" w:hAnsi="Tahoma" w:eastAsia="Tahoma" w:cs="Tahoma"/>
      <w:b/>
      <w:bCs/>
      <w:sz w:val="13"/>
      <w:szCs w:val="13"/>
      <w:lang w:val="pt-PT" w:eastAsia="en-US" w:bidi="ar-SA"/>
    </w:rPr>
  </w:style>
  <w:style w:styleId="Title" w:type="paragraph">
    <w:name w:val="Title"/>
    <w:basedOn w:val="Normal"/>
    <w:uiPriority w:val="1"/>
    <w:qFormat/>
    <w:pPr>
      <w:ind w:right="307" w:hanging="59"/>
    </w:pPr>
    <w:rPr>
      <w:rFonts w:ascii="Arial MT" w:hAnsi="Arial MT" w:eastAsia="Arial MT" w:cs="Arial MT"/>
      <w:sz w:val="21"/>
      <w:szCs w:val="21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ind w:left="355" w:hanging="483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diagnostica.go@hotmail.com" TargetMode="External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2024-01-25T12:41:07Z</dcterms:created>
  <dcterms:modified xsi:type="dcterms:W3CDTF">2024-01-25T12:41:07Z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2024-01-23T00:00:00Z</vt:filetime>
  </property>
  <property fmtid="{D5CDD505-2E9C-101B-9397-08002B2CF9AE}" pid="3" name="Creator">
    <vt:lpwstr>Mozilla/5.0 (Windows NT 10.0; Win64; x64) AppleWebKit/537.36 (KHTML, like Gecko) Chrome/120.0.0.0 Safari/537.36</vt:lpwstr>
  </property>
  <property fmtid="{D5CDD505-2E9C-101B-9397-08002B2CF9AE}" pid="4" name="LastSaved">
    <vt:filetime>2024-01-25T00:00:00Z</vt:filetime>
  </property>
</Properties>
</file>