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0EBD" w:rsidRDefault="00520D4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F20EBD" w:rsidRDefault="00520D4F">
      <w:pPr>
        <w:framePr w:w="2960" w:wrap="auto" w:hAnchor="text" w:x="4635" w:y="17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F20EBD" w:rsidRDefault="00520D4F">
      <w:pPr>
        <w:framePr w:w="2960" w:wrap="auto" w:hAnchor="text" w:x="4635" w:y="179"/>
        <w:widowControl w:val="0"/>
        <w:autoSpaceDE w:val="0"/>
        <w:autoSpaceDN w:val="0"/>
        <w:spacing w:before="43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02413EM56596HEMNSL</w:t>
      </w:r>
    </w:p>
    <w:p w:rsidR="00F20EBD" w:rsidRDefault="00520D4F">
      <w:pPr>
        <w:framePr w:w="329" w:wrap="auto" w:hAnchor="text" w:x="5355" w:y="40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F20EBD" w:rsidRDefault="00520D4F">
      <w:pPr>
        <w:framePr w:w="7319" w:wrap="auto" w:hAnchor="text" w:x="4635" w:y="62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F20EBD" w:rsidRDefault="00520D4F">
      <w:pPr>
        <w:framePr w:w="7319" w:wrap="auto" w:hAnchor="text" w:x="4635" w:y="623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F20EBD" w:rsidRDefault="00520D4F">
      <w:pPr>
        <w:framePr w:w="7319" w:wrap="auto" w:hAnchor="text" w:x="4635" w:y="623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HEMNSL - Hospital Est. Maternidade Nossa</w:t>
      </w:r>
    </w:p>
    <w:p w:rsidR="00F20EBD" w:rsidRDefault="00520D4F">
      <w:pPr>
        <w:framePr w:w="7319" w:wrap="auto" w:hAnchor="text" w:x="4635" w:y="623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Senhora de Lourdes,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230, Qd. 709, S/N, Setor Nova Vila,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</w:t>
      </w:r>
    </w:p>
    <w:p w:rsidR="00F20EBD" w:rsidRDefault="00520D4F">
      <w:pPr>
        <w:framePr w:w="1094" w:wrap="auto" w:hAnchor="text" w:x="4635" w:y="151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74.640-210.</w:t>
      </w:r>
    </w:p>
    <w:p w:rsidR="00F20EBD" w:rsidRDefault="00520D4F">
      <w:pPr>
        <w:framePr w:w="4612" w:wrap="auto" w:hAnchor="text" w:x="4635" w:y="173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F20EBD" w:rsidRDefault="00520D4F">
      <w:pPr>
        <w:framePr w:w="4190" w:wrap="auto" w:hAnchor="text" w:x="206" w:y="1960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Bionexo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Brasil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Ltda</w:t>
      </w:r>
    </w:p>
    <w:p w:rsidR="00F20EBD" w:rsidRDefault="00520D4F">
      <w:pPr>
        <w:framePr w:w="4190" w:wrap="auto" w:hAnchor="text" w:x="206" w:y="1960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3"/>
          <w:sz w:val="20"/>
        </w:rPr>
        <w:t>Relatório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emitido em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01/03/2024 11:14</w:t>
      </w:r>
    </w:p>
    <w:p w:rsidR="00F20EBD" w:rsidRDefault="00520D4F">
      <w:pPr>
        <w:framePr w:w="7319" w:wrap="auto" w:hAnchor="text" w:x="4635" w:y="19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F20EBD" w:rsidRDefault="00520D4F">
      <w:pPr>
        <w:framePr w:w="7319" w:wrap="auto" w:hAnchor="text" w:x="4635" w:y="1955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</w:t>
      </w:r>
    </w:p>
    <w:p w:rsidR="00F20EBD" w:rsidRDefault="00520D4F">
      <w:pPr>
        <w:framePr w:w="7319" w:wrap="auto" w:hAnchor="text" w:x="4635" w:y="1955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seja 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</w:t>
      </w:r>
    </w:p>
    <w:p w:rsidR="00F20EBD" w:rsidRDefault="00520D4F">
      <w:pPr>
        <w:framePr w:w="7319" w:wrap="auto" w:hAnchor="text" w:x="4635" w:y="1955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equipamentos, 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F20EBD" w:rsidRDefault="00520D4F">
      <w:pPr>
        <w:framePr w:w="1458" w:wrap="auto" w:hAnchor="text" w:x="206" w:y="2666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pacing w:val="-3"/>
          <w:sz w:val="20"/>
        </w:rPr>
        <w:t>Comprador</w:t>
      </w:r>
    </w:p>
    <w:p w:rsidR="00F20EBD" w:rsidRDefault="00520D4F">
      <w:pPr>
        <w:framePr w:w="8857" w:wrap="auto" w:hAnchor="text" w:x="206" w:y="2901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 xml:space="preserve">IGH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Maternidade Nossa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Senhora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Lourdes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(11.858.570/0005-67)</w:t>
      </w:r>
    </w:p>
    <w:p w:rsidR="00F20EBD" w:rsidRDefault="00520D4F">
      <w:pPr>
        <w:framePr w:w="8857" w:wrap="auto" w:hAnchor="text" w:x="206" w:y="2901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RUA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230,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QUADRA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709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5"/>
          <w:sz w:val="20"/>
        </w:rPr>
        <w:t>LOTE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11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SETOR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5"/>
          <w:sz w:val="20"/>
        </w:rPr>
        <w:t>NOVA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VILA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GOIÂNIA,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GO</w:t>
      </w:r>
      <w:r>
        <w:rPr>
          <w:rFonts w:ascii="Verdana"/>
          <w:color w:val="000000"/>
          <w:spacing w:val="136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CEP: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74640-210</w:t>
      </w:r>
    </w:p>
    <w:p w:rsidR="00F20EBD" w:rsidRDefault="00520D4F">
      <w:pPr>
        <w:framePr w:w="5248" w:wrap="auto" w:hAnchor="text" w:x="206" w:y="3607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 w:hAnsi="Verdana" w:cs="Verdana"/>
          <w:b/>
          <w:color w:val="000000"/>
          <w:spacing w:val="-3"/>
          <w:sz w:val="20"/>
        </w:rPr>
        <w:t>Relação</w:t>
      </w:r>
      <w:r>
        <w:rPr>
          <w:rFonts w:ascii="Verdana"/>
          <w:b/>
          <w:color w:val="000000"/>
          <w:spacing w:val="-2"/>
          <w:sz w:val="20"/>
        </w:rPr>
        <w:t xml:space="preserve"> </w:t>
      </w:r>
      <w:r>
        <w:rPr>
          <w:rFonts w:ascii="Verdana"/>
          <w:b/>
          <w:color w:val="000000"/>
          <w:spacing w:val="-3"/>
          <w:sz w:val="20"/>
        </w:rPr>
        <w:t>de</w:t>
      </w:r>
      <w:r>
        <w:rPr>
          <w:rFonts w:ascii="Verdana"/>
          <w:b/>
          <w:color w:val="000000"/>
          <w:spacing w:val="-1"/>
          <w:sz w:val="20"/>
        </w:rPr>
        <w:t xml:space="preserve"> </w:t>
      </w:r>
      <w:r>
        <w:rPr>
          <w:rFonts w:ascii="Verdana"/>
          <w:b/>
          <w:color w:val="000000"/>
          <w:spacing w:val="-2"/>
          <w:sz w:val="20"/>
        </w:rPr>
        <w:t>Itens</w:t>
      </w:r>
      <w:r>
        <w:rPr>
          <w:rFonts w:ascii="Verdana"/>
          <w:b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-3"/>
          <w:sz w:val="20"/>
        </w:rPr>
        <w:t>(Confirmação)</w:t>
      </w:r>
    </w:p>
    <w:p w:rsidR="00F20EBD" w:rsidRDefault="00520D4F">
      <w:pPr>
        <w:framePr w:w="5248" w:wrap="auto" w:hAnchor="text" w:x="206" w:y="3607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Pedido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Cotação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:</w:t>
      </w:r>
      <w:r>
        <w:rPr>
          <w:rFonts w:ascii="Verdana"/>
          <w:color w:val="000000"/>
          <w:spacing w:val="-3"/>
          <w:sz w:val="20"/>
        </w:rPr>
        <w:t xml:space="preserve"> 336511056</w:t>
      </w:r>
    </w:p>
    <w:p w:rsidR="00F20EBD" w:rsidRDefault="00520D4F">
      <w:pPr>
        <w:framePr w:w="5248" w:wrap="auto" w:hAnchor="text" w:x="206" w:y="3607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6"/>
          <w:sz w:val="20"/>
        </w:rPr>
        <w:t>COTAÇÃO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Nº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56596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5"/>
          <w:sz w:val="20"/>
        </w:rPr>
        <w:t>DIETAS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HEMNSL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FEV/2024</w:t>
      </w:r>
    </w:p>
    <w:p w:rsidR="00F20EBD" w:rsidRDefault="00520D4F">
      <w:pPr>
        <w:framePr w:w="5248" w:wrap="auto" w:hAnchor="text" w:x="206" w:y="3607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 xml:space="preserve">Frete </w:t>
      </w:r>
      <w:r>
        <w:rPr>
          <w:rFonts w:ascii="Verdana" w:hAnsi="Verdana" w:cs="Verdana"/>
          <w:color w:val="000000"/>
          <w:spacing w:val="-2"/>
          <w:sz w:val="20"/>
        </w:rPr>
        <w:t>Próprio</w:t>
      </w:r>
    </w:p>
    <w:p w:rsidR="00F20EBD" w:rsidRDefault="00520D4F">
      <w:pPr>
        <w:framePr w:w="11368" w:wrap="auto" w:hAnchor="text" w:x="206" w:y="4783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3"/>
          <w:sz w:val="20"/>
        </w:rPr>
        <w:t>Observações: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-*PAGAMENTO: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Somente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prazo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por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meio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depósito</w:t>
      </w:r>
      <w:r>
        <w:rPr>
          <w:rFonts w:ascii="Verdana"/>
          <w:color w:val="000000"/>
          <w:spacing w:val="-2"/>
          <w:sz w:val="20"/>
        </w:rPr>
        <w:t xml:space="preserve"> em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conta PJ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5"/>
          <w:sz w:val="20"/>
        </w:rPr>
        <w:t>fornecedor.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*FRETE: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Só</w:t>
      </w:r>
    </w:p>
    <w:p w:rsidR="00F20EBD" w:rsidRDefault="00520D4F">
      <w:pPr>
        <w:framePr w:w="11368" w:wrap="auto" w:hAnchor="text" w:x="206" w:y="4783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2"/>
          <w:sz w:val="20"/>
        </w:rPr>
        <w:t>serão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aceitas propostas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com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frete CIF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para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entrega </w:t>
      </w:r>
      <w:r>
        <w:rPr>
          <w:rFonts w:ascii="Verdana"/>
          <w:color w:val="000000"/>
          <w:spacing w:val="-3"/>
          <w:sz w:val="20"/>
        </w:rPr>
        <w:t>no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endereço: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RUA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230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QUADRA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709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5"/>
          <w:sz w:val="20"/>
        </w:rPr>
        <w:t>LOTE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11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Setor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Nova</w:t>
      </w:r>
    </w:p>
    <w:p w:rsidR="00F20EBD" w:rsidRDefault="00520D4F">
      <w:pPr>
        <w:framePr w:w="11368" w:wrap="auto" w:hAnchor="text" w:x="206" w:y="4783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>Vila,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Goiânia/GO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CEP: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74640-210,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dia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horário</w:t>
      </w:r>
      <w:r>
        <w:rPr>
          <w:rFonts w:ascii="Verdana"/>
          <w:color w:val="000000"/>
          <w:spacing w:val="-2"/>
          <w:sz w:val="20"/>
        </w:rPr>
        <w:t xml:space="preserve"> especificado.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*CERTIDÕES: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As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Certidões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Municipal,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Estadual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</w:p>
    <w:p w:rsidR="00F20EBD" w:rsidRDefault="00520D4F">
      <w:pPr>
        <w:framePr w:w="11368" w:wrap="auto" w:hAnchor="text" w:x="206" w:y="4783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2"/>
          <w:sz w:val="20"/>
        </w:rPr>
        <w:t>Goiás,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Federal,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FGTS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4"/>
          <w:sz w:val="20"/>
        </w:rPr>
        <w:t xml:space="preserve"> Trabalhista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devem</w:t>
      </w:r>
      <w:r>
        <w:rPr>
          <w:rFonts w:ascii="Verdana"/>
          <w:color w:val="000000"/>
          <w:spacing w:val="-2"/>
          <w:sz w:val="20"/>
        </w:rPr>
        <w:t xml:space="preserve"> estar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regulares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desde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data </w:t>
      </w:r>
      <w:r>
        <w:rPr>
          <w:rFonts w:ascii="Verdana"/>
          <w:color w:val="000000"/>
          <w:spacing w:val="-3"/>
          <w:sz w:val="20"/>
        </w:rPr>
        <w:t>da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emissão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proposta </w:t>
      </w:r>
      <w:r>
        <w:rPr>
          <w:rFonts w:ascii="Verdana" w:hAnsi="Verdana" w:cs="Verdana"/>
          <w:color w:val="000000"/>
          <w:spacing w:val="-2"/>
          <w:sz w:val="20"/>
        </w:rPr>
        <w:t>até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data </w:t>
      </w:r>
      <w:r>
        <w:rPr>
          <w:rFonts w:ascii="Verdana"/>
          <w:color w:val="000000"/>
          <w:spacing w:val="-3"/>
          <w:sz w:val="20"/>
        </w:rPr>
        <w:t>do</w:t>
      </w:r>
    </w:p>
    <w:p w:rsidR="00F20EBD" w:rsidRDefault="00520D4F">
      <w:pPr>
        <w:framePr w:w="11368" w:wrap="auto" w:hAnchor="text" w:x="206" w:y="4783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pagamento.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*REGULAMENTO:</w:t>
      </w:r>
      <w:r>
        <w:rPr>
          <w:rFonts w:ascii="Verdana"/>
          <w:color w:val="000000"/>
          <w:sz w:val="20"/>
        </w:rPr>
        <w:t xml:space="preserve"> O</w:t>
      </w:r>
      <w:r>
        <w:rPr>
          <w:rFonts w:ascii="Verdana"/>
          <w:color w:val="000000"/>
          <w:spacing w:val="-5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processo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compras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obedecerá</w:t>
      </w:r>
      <w:r>
        <w:rPr>
          <w:rFonts w:ascii="Verdana"/>
          <w:color w:val="000000"/>
          <w:spacing w:val="-2"/>
          <w:sz w:val="20"/>
        </w:rPr>
        <w:t xml:space="preserve"> ao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Regulamento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Compras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IGH,</w:t>
      </w:r>
    </w:p>
    <w:p w:rsidR="00F20EBD" w:rsidRDefault="00520D4F">
      <w:pPr>
        <w:framePr w:w="11368" w:wrap="auto" w:hAnchor="text" w:x="206" w:y="4783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prevalecendo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este em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relação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estes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termos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em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caso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divergência.</w:t>
      </w:r>
    </w:p>
    <w:p w:rsidR="00F20EBD" w:rsidRDefault="00520D4F">
      <w:pPr>
        <w:framePr w:w="4043" w:wrap="auto" w:hAnchor="text" w:x="206" w:y="6429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 xml:space="preserve">Tipo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Cotação: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Cotação</w:t>
      </w:r>
      <w:r>
        <w:rPr>
          <w:rFonts w:ascii="Verdana"/>
          <w:color w:val="000000"/>
          <w:spacing w:val="-2"/>
          <w:sz w:val="20"/>
        </w:rPr>
        <w:t xml:space="preserve"> Emergencial</w:t>
      </w:r>
    </w:p>
    <w:p w:rsidR="00F20EBD" w:rsidRDefault="00520D4F">
      <w:pPr>
        <w:framePr w:w="4043" w:wrap="auto" w:hAnchor="text" w:x="206" w:y="6429"/>
        <w:widowControl w:val="0"/>
        <w:autoSpaceDE w:val="0"/>
        <w:autoSpaceDN w:val="0"/>
        <w:spacing w:before="12" w:after="0" w:line="238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Fornecedor</w:t>
      </w:r>
      <w:r>
        <w:rPr>
          <w:rFonts w:ascii="Verdana"/>
          <w:color w:val="000000"/>
          <w:sz w:val="20"/>
        </w:rPr>
        <w:t xml:space="preserve"> :</w:t>
      </w:r>
      <w:r>
        <w:rPr>
          <w:rFonts w:ascii="Verdana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-8"/>
          <w:sz w:val="20"/>
        </w:rPr>
        <w:t>Todos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os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Fornecedores</w:t>
      </w:r>
    </w:p>
    <w:p w:rsidR="00F20EBD" w:rsidRDefault="00520D4F">
      <w:pPr>
        <w:framePr w:w="4043" w:wrap="auto" w:hAnchor="text" w:x="206" w:y="6429"/>
        <w:widowControl w:val="0"/>
        <w:autoSpaceDE w:val="0"/>
        <w:autoSpaceDN w:val="0"/>
        <w:spacing w:before="41" w:after="0" w:line="238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>Data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Confirmação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:</w:t>
      </w:r>
      <w:r>
        <w:rPr>
          <w:rFonts w:ascii="Verdana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-8"/>
          <w:sz w:val="20"/>
        </w:rPr>
        <w:t>Todas</w:t>
      </w:r>
    </w:p>
    <w:p w:rsidR="00F20EBD" w:rsidRDefault="00520D4F">
      <w:pPr>
        <w:framePr w:w="1100" w:wrap="auto" w:hAnchor="text" w:x="2888" w:y="748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2"/>
          <w:sz w:val="14"/>
          <w:u w:val="single"/>
        </w:rPr>
        <w:t>Faturamento</w:t>
      </w:r>
    </w:p>
    <w:p w:rsidR="00F20EBD" w:rsidRDefault="00520D4F">
      <w:pPr>
        <w:framePr w:w="1100" w:wrap="auto" w:hAnchor="text" w:x="2888" w:y="7486"/>
        <w:widowControl w:val="0"/>
        <w:autoSpaceDE w:val="0"/>
        <w:autoSpaceDN w:val="0"/>
        <w:spacing w:before="0" w:after="0" w:line="162" w:lineRule="exact"/>
        <w:ind w:left="191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pacing w:val="-2"/>
          <w:sz w:val="14"/>
          <w:u w:val="single"/>
        </w:rPr>
        <w:t>Mínimo</w:t>
      </w:r>
    </w:p>
    <w:p w:rsidR="00F20EBD" w:rsidRDefault="00520D4F">
      <w:pPr>
        <w:framePr w:w="1012" w:wrap="auto" w:hAnchor="text" w:x="5666" w:y="748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2"/>
          <w:sz w:val="14"/>
          <w:u w:val="single"/>
        </w:rPr>
        <w:t>Validade</w:t>
      </w:r>
      <w:r>
        <w:rPr>
          <w:rFonts w:ascii="Tahoma"/>
          <w:b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4"/>
          <w:u w:val="single"/>
        </w:rPr>
        <w:t>da</w:t>
      </w:r>
    </w:p>
    <w:p w:rsidR="00F20EBD" w:rsidRDefault="00520D4F">
      <w:pPr>
        <w:framePr w:w="1012" w:wrap="auto" w:hAnchor="text" w:x="5666" w:y="7486"/>
        <w:widowControl w:val="0"/>
        <w:autoSpaceDE w:val="0"/>
        <w:autoSpaceDN w:val="0"/>
        <w:spacing w:before="0" w:after="0" w:line="162" w:lineRule="exact"/>
        <w:ind w:left="94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2"/>
          <w:sz w:val="14"/>
          <w:u w:val="single"/>
        </w:rPr>
        <w:t>Proposta</w:t>
      </w:r>
    </w:p>
    <w:p w:rsidR="00F20EBD" w:rsidRDefault="00520D4F">
      <w:pPr>
        <w:framePr w:w="1119" w:wrap="auto" w:hAnchor="text" w:x="7078" w:y="748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pacing w:val="-2"/>
          <w:sz w:val="14"/>
          <w:u w:val="single"/>
        </w:rPr>
        <w:t>Condições</w:t>
      </w:r>
      <w:r>
        <w:rPr>
          <w:rFonts w:ascii="Tahoma"/>
          <w:b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4"/>
          <w:u w:val="single"/>
        </w:rPr>
        <w:t>de</w:t>
      </w:r>
    </w:p>
    <w:p w:rsidR="00F20EBD" w:rsidRDefault="00520D4F">
      <w:pPr>
        <w:framePr w:w="1119" w:wrap="auto" w:hAnchor="text" w:x="7078" w:y="7486"/>
        <w:widowControl w:val="0"/>
        <w:autoSpaceDE w:val="0"/>
        <w:autoSpaceDN w:val="0"/>
        <w:spacing w:before="0" w:after="0" w:line="162" w:lineRule="exact"/>
        <w:ind w:left="63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2"/>
          <w:sz w:val="14"/>
          <w:u w:val="single"/>
        </w:rPr>
        <w:t>Pagamento</w:t>
      </w:r>
    </w:p>
    <w:p w:rsidR="00F20EBD" w:rsidRDefault="00520D4F">
      <w:pPr>
        <w:framePr w:w="987" w:wrap="auto" w:hAnchor="text" w:x="1130" w:y="757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2"/>
          <w:sz w:val="14"/>
          <w:u w:val="single"/>
        </w:rPr>
        <w:t>Fornecedor</w:t>
      </w:r>
    </w:p>
    <w:p w:rsidR="00F20EBD" w:rsidRDefault="00520D4F">
      <w:pPr>
        <w:framePr w:w="1385" w:wrap="auto" w:hAnchor="text" w:x="4121" w:y="757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2"/>
          <w:sz w:val="14"/>
          <w:u w:val="single"/>
        </w:rPr>
        <w:t>Prazo</w:t>
      </w:r>
      <w:r>
        <w:rPr>
          <w:rFonts w:ascii="Tahoma"/>
          <w:b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4"/>
          <w:u w:val="single"/>
        </w:rPr>
        <w:t>de</w:t>
      </w:r>
      <w:r>
        <w:rPr>
          <w:rFonts w:ascii="Tahoma"/>
          <w:b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4"/>
          <w:u w:val="single"/>
        </w:rPr>
        <w:t>Entrega</w:t>
      </w:r>
    </w:p>
    <w:p w:rsidR="00F20EBD" w:rsidRDefault="00520D4F">
      <w:pPr>
        <w:framePr w:w="1532" w:wrap="auto" w:hAnchor="text" w:x="8365" w:y="757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1"/>
          <w:sz w:val="14"/>
          <w:u w:val="single"/>
        </w:rPr>
        <w:t>Frete</w:t>
      </w:r>
      <w:r>
        <w:rPr>
          <w:rFonts w:ascii="Tahoma"/>
          <w:b/>
          <w:color w:val="333333"/>
          <w:spacing w:val="47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  <w:u w:val="single"/>
        </w:rPr>
        <w:t>Observações</w:t>
      </w:r>
    </w:p>
    <w:p w:rsidR="00F20EBD" w:rsidRDefault="00520D4F">
      <w:pPr>
        <w:framePr w:w="2192" w:wrap="auto" w:hAnchor="text" w:x="543" w:y="789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1"/>
          <w:sz w:val="14"/>
          <w:u w:val="single"/>
        </w:rPr>
        <w:t xml:space="preserve">Viva </w:t>
      </w:r>
      <w:r>
        <w:rPr>
          <w:rFonts w:ascii="Tahoma" w:hAnsi="Tahoma" w:cs="Tahoma"/>
          <w:b/>
          <w:color w:val="333333"/>
          <w:spacing w:val="-2"/>
          <w:sz w:val="14"/>
          <w:u w:val="single"/>
        </w:rPr>
        <w:t>Comércio</w:t>
      </w:r>
      <w:r>
        <w:rPr>
          <w:rFonts w:ascii="Tahoma"/>
          <w:b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b/>
          <w:color w:val="333333"/>
          <w:sz w:val="14"/>
          <w:u w:val="single"/>
        </w:rPr>
        <w:t>E</w:t>
      </w:r>
      <w:r>
        <w:rPr>
          <w:rFonts w:ascii="Tahoma"/>
          <w:b/>
          <w:color w:val="333333"/>
          <w:spacing w:val="-3"/>
          <w:sz w:val="14"/>
          <w:u w:val="single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  <w:u w:val="single"/>
        </w:rPr>
        <w:t>Importação</w:t>
      </w:r>
    </w:p>
    <w:p w:rsidR="00F20EBD" w:rsidRDefault="00520D4F">
      <w:pPr>
        <w:framePr w:w="2192" w:wrap="auto" w:hAnchor="text" w:x="543" w:y="7897"/>
        <w:widowControl w:val="0"/>
        <w:autoSpaceDE w:val="0"/>
        <w:autoSpaceDN w:val="0"/>
        <w:spacing w:before="0" w:after="0" w:line="162" w:lineRule="exact"/>
        <w:ind w:left="824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2"/>
          <w:sz w:val="14"/>
          <w:u w:val="single"/>
        </w:rPr>
        <w:t>Ltda</w:t>
      </w:r>
    </w:p>
    <w:p w:rsidR="00F20EBD" w:rsidRDefault="00520D4F">
      <w:pPr>
        <w:framePr w:w="1087" w:wrap="auto" w:hAnchor="text" w:x="1080" w:y="822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 w:hAnsi="Tahoma" w:cs="Tahoma"/>
          <w:color w:val="333333"/>
          <w:spacing w:val="-2"/>
          <w:sz w:val="14"/>
          <w:u w:val="single"/>
        </w:rPr>
        <w:t>BRASÍLIA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-</w:t>
      </w:r>
      <w:r>
        <w:rPr>
          <w:rFonts w:ascii="Tahoma"/>
          <w:color w:val="333333"/>
          <w:spacing w:val="-2"/>
          <w:sz w:val="14"/>
          <w:u w:val="single"/>
        </w:rPr>
        <w:t xml:space="preserve"> DF</w:t>
      </w:r>
    </w:p>
    <w:p w:rsidR="00F20EBD" w:rsidRDefault="00520D4F">
      <w:pPr>
        <w:framePr w:w="946" w:wrap="auto" w:hAnchor="text" w:x="4341" w:y="8221"/>
        <w:widowControl w:val="0"/>
        <w:autoSpaceDE w:val="0"/>
        <w:autoSpaceDN w:val="0"/>
        <w:spacing w:before="0" w:after="0" w:line="169" w:lineRule="exact"/>
        <w:ind w:left="25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2</w:t>
      </w:r>
      <w:r>
        <w:rPr>
          <w:rFonts w:ascii="Tahoma"/>
          <w:color w:val="333333"/>
          <w:spacing w:val="-2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 xml:space="preserve">dias </w:t>
      </w:r>
      <w:r>
        <w:rPr>
          <w:rFonts w:ascii="Tahoma" w:hAnsi="Tahoma" w:cs="Tahoma"/>
          <w:color w:val="333333"/>
          <w:spacing w:val="-2"/>
          <w:sz w:val="14"/>
          <w:u w:val="single"/>
        </w:rPr>
        <w:t>após</w:t>
      </w:r>
    </w:p>
    <w:p w:rsidR="00F20EBD" w:rsidRDefault="00520D4F">
      <w:pPr>
        <w:framePr w:w="946" w:wrap="auto" w:hAnchor="text" w:x="4341" w:y="822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 w:hAnsi="Tahoma" w:cs="Tahoma"/>
          <w:color w:val="333333"/>
          <w:spacing w:val="-1"/>
          <w:sz w:val="14"/>
          <w:u w:val="single"/>
        </w:rPr>
        <w:t>confirmação</w:t>
      </w:r>
    </w:p>
    <w:p w:rsidR="00F20EBD" w:rsidRDefault="00520D4F">
      <w:pPr>
        <w:framePr w:w="285" w:wrap="auto" w:hAnchor="text" w:x="279" w:y="830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1</w:t>
      </w:r>
    </w:p>
    <w:p w:rsidR="00F20EBD" w:rsidRDefault="00520D4F">
      <w:pPr>
        <w:framePr w:w="978" w:wrap="auto" w:hAnchor="text" w:x="2949" w:y="830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R$</w:t>
      </w:r>
      <w:r>
        <w:rPr>
          <w:rFonts w:ascii="Tahoma"/>
          <w:color w:val="333333"/>
          <w:spacing w:val="-1"/>
          <w:sz w:val="14"/>
          <w:u w:val="single"/>
        </w:rPr>
        <w:t xml:space="preserve"> 500,0000</w:t>
      </w:r>
    </w:p>
    <w:p w:rsidR="00F20EBD" w:rsidRDefault="00520D4F">
      <w:pPr>
        <w:framePr w:w="914" w:wrap="auto" w:hAnchor="text" w:x="5716" w:y="830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01/03/2024</w:t>
      </w:r>
    </w:p>
    <w:p w:rsidR="00F20EBD" w:rsidRDefault="00520D4F">
      <w:pPr>
        <w:framePr w:w="586" w:wrap="auto" w:hAnchor="text" w:x="7344" w:y="830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30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ddl</w:t>
      </w:r>
    </w:p>
    <w:p w:rsidR="00F20EBD" w:rsidRDefault="00520D4F">
      <w:pPr>
        <w:framePr w:w="415" w:wrap="auto" w:hAnchor="text" w:x="8442" w:y="830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CIF</w:t>
      </w:r>
    </w:p>
    <w:p w:rsidR="00F20EBD" w:rsidRDefault="00520D4F">
      <w:pPr>
        <w:framePr w:w="426" w:wrap="auto" w:hAnchor="text" w:x="9142" w:y="830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null</w:t>
      </w:r>
    </w:p>
    <w:p w:rsidR="00F20EBD" w:rsidRDefault="00520D4F">
      <w:pPr>
        <w:framePr w:w="1991" w:wrap="auto" w:hAnchor="text" w:x="650" w:y="8382"/>
        <w:widowControl w:val="0"/>
        <w:autoSpaceDE w:val="0"/>
        <w:autoSpaceDN w:val="0"/>
        <w:spacing w:before="0" w:after="0" w:line="169" w:lineRule="exact"/>
        <w:ind w:left="51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MAURISFRAN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SOUSA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-</w:t>
      </w:r>
      <w:r>
        <w:rPr>
          <w:rFonts w:ascii="Tahoma"/>
          <w:color w:val="333333"/>
          <w:spacing w:val="-2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null</w:t>
      </w:r>
    </w:p>
    <w:p w:rsidR="00F20EBD" w:rsidRDefault="00520D4F">
      <w:pPr>
        <w:framePr w:w="1991" w:wrap="auto" w:hAnchor="text" w:x="650" w:y="8382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pedido.dietas@vivadf.com.br</w:t>
      </w:r>
    </w:p>
    <w:p w:rsidR="00F20EBD" w:rsidRDefault="00520D4F">
      <w:pPr>
        <w:framePr w:w="1991" w:wrap="auto" w:hAnchor="text" w:x="650" w:y="8382"/>
        <w:widowControl w:val="0"/>
        <w:autoSpaceDE w:val="0"/>
        <w:autoSpaceDN w:val="0"/>
        <w:spacing w:before="0" w:after="0" w:line="162" w:lineRule="exact"/>
        <w:ind w:left="266"/>
        <w:jc w:val="left"/>
        <w:rPr>
          <w:rFonts w:ascii="Tahoma"/>
          <w:b/>
          <w:color w:val="000000"/>
          <w:sz w:val="14"/>
          <w:u w:val="single"/>
        </w:rPr>
      </w:pPr>
      <w:hyperlink r:id="rId4" w:history="1">
        <w:r>
          <w:rPr>
            <w:rFonts w:ascii="Tahoma"/>
            <w:b/>
            <w:color w:val="0000EE"/>
            <w:spacing w:val="-2"/>
            <w:sz w:val="14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4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2"/>
            <w:sz w:val="14"/>
            <w:u w:val="single"/>
          </w:rPr>
          <w:t>informações</w:t>
        </w:r>
      </w:hyperlink>
    </w:p>
    <w:p w:rsidR="00F20EBD" w:rsidRDefault="00520D4F">
      <w:pPr>
        <w:framePr w:w="1124" w:wrap="auto" w:hAnchor="text" w:x="1573" w:y="926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Programação</w:t>
      </w:r>
    </w:p>
    <w:p w:rsidR="00F20EBD" w:rsidRDefault="00520D4F">
      <w:pPr>
        <w:framePr w:w="1124" w:wrap="auto" w:hAnchor="text" w:x="1573" w:y="9267"/>
        <w:widowControl w:val="0"/>
        <w:autoSpaceDE w:val="0"/>
        <w:autoSpaceDN w:val="0"/>
        <w:spacing w:before="0" w:after="0" w:line="162" w:lineRule="exact"/>
        <w:ind w:left="8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de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Entrega</w:t>
      </w:r>
    </w:p>
    <w:p w:rsidR="00F20EBD" w:rsidRDefault="00520D4F">
      <w:pPr>
        <w:framePr w:w="1328" w:wrap="auto" w:hAnchor="text" w:x="6844" w:y="9267"/>
        <w:widowControl w:val="0"/>
        <w:autoSpaceDE w:val="0"/>
        <w:autoSpaceDN w:val="0"/>
        <w:spacing w:before="0" w:after="0" w:line="166" w:lineRule="exact"/>
        <w:ind w:left="83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Preço</w:t>
      </w:r>
      <w:r>
        <w:rPr>
          <w:rFonts w:ascii="Tahoma"/>
          <w:b/>
          <w:color w:val="333333"/>
          <w:spacing w:val="159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Preço</w:t>
      </w:r>
    </w:p>
    <w:p w:rsidR="00F20EBD" w:rsidRDefault="00520D4F">
      <w:pPr>
        <w:framePr w:w="1328" w:wrap="auto" w:hAnchor="text" w:x="6844" w:y="926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Unitário</w:t>
      </w:r>
      <w:r>
        <w:rPr>
          <w:rFonts w:ascii="Tahoma"/>
          <w:b/>
          <w:color w:val="333333"/>
          <w:spacing w:val="17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4"/>
        </w:rPr>
        <w:t>Fábrica</w:t>
      </w:r>
    </w:p>
    <w:p w:rsidR="00F20EBD" w:rsidRDefault="00520D4F">
      <w:pPr>
        <w:framePr w:w="570" w:wrap="auto" w:hAnchor="text" w:x="9712" w:y="926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Valor</w:t>
      </w:r>
    </w:p>
    <w:p w:rsidR="00F20EBD" w:rsidRDefault="00520D4F">
      <w:pPr>
        <w:framePr w:w="570" w:wrap="auto" w:hAnchor="text" w:x="9712" w:y="926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F20EBD" w:rsidRDefault="00520D4F">
      <w:pPr>
        <w:framePr w:w="1317" w:wrap="auto" w:hAnchor="text" w:x="407" w:y="935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Produto</w:t>
      </w:r>
      <w:r>
        <w:rPr>
          <w:rFonts w:ascii="Tahoma"/>
          <w:b/>
          <w:color w:val="333333"/>
          <w:spacing w:val="41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Código</w:t>
      </w:r>
    </w:p>
    <w:p w:rsidR="00F20EBD" w:rsidRDefault="00520D4F">
      <w:pPr>
        <w:framePr w:w="4451" w:wrap="auto" w:hAnchor="text" w:x="2574" w:y="935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Fabricante</w:t>
      </w:r>
      <w:r>
        <w:rPr>
          <w:rFonts w:ascii="Tahoma"/>
          <w:b/>
          <w:color w:val="333333"/>
          <w:spacing w:val="46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Embalagem</w:t>
      </w:r>
      <w:r>
        <w:rPr>
          <w:rFonts w:ascii="Tahoma"/>
          <w:b/>
          <w:color w:val="333333"/>
          <w:spacing w:val="17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Fornecedor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Comentário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Justificativa</w:t>
      </w:r>
    </w:p>
    <w:p w:rsidR="00F20EBD" w:rsidRDefault="00520D4F">
      <w:pPr>
        <w:framePr w:w="1692" w:wrap="auto" w:hAnchor="text" w:x="8021" w:y="935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Rent(%)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Quantidade</w:t>
      </w:r>
    </w:p>
    <w:p w:rsidR="00F20EBD" w:rsidRDefault="00520D4F">
      <w:pPr>
        <w:framePr w:w="737" w:wrap="auto" w:hAnchor="text" w:x="10381" w:y="935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Usuário</w:t>
      </w:r>
    </w:p>
    <w:p w:rsidR="00F20EBD" w:rsidRDefault="00520D4F">
      <w:pPr>
        <w:framePr w:w="810" w:wrap="auto" w:hAnchor="text" w:x="384" w:y="9884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FORMULA</w:t>
      </w:r>
    </w:p>
    <w:p w:rsidR="00F20EBD" w:rsidRDefault="00520D4F">
      <w:pPr>
        <w:framePr w:w="810" w:wrap="auto" w:hAnchor="text" w:x="384" w:y="9884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INFANTIL</w:t>
      </w:r>
    </w:p>
    <w:p w:rsidR="00F20EBD" w:rsidRDefault="00520D4F">
      <w:pPr>
        <w:framePr w:w="810" w:wrap="auto" w:hAnchor="text" w:x="384" w:y="9884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P/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RN</w:t>
      </w:r>
    </w:p>
    <w:p w:rsidR="00F20EBD" w:rsidRDefault="00520D4F">
      <w:pPr>
        <w:framePr w:w="810" w:wrap="auto" w:hAnchor="text" w:x="384" w:y="9884"/>
        <w:widowControl w:val="0"/>
        <w:autoSpaceDE w:val="0"/>
        <w:autoSpaceDN w:val="0"/>
        <w:spacing w:before="0" w:after="0" w:line="162" w:lineRule="exact"/>
        <w:ind w:left="15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PRE-</w:t>
      </w:r>
    </w:p>
    <w:p w:rsidR="00F20EBD" w:rsidRDefault="00520D4F">
      <w:pPr>
        <w:framePr w:w="810" w:wrap="auto" w:hAnchor="text" w:x="384" w:y="9884"/>
        <w:widowControl w:val="0"/>
        <w:autoSpaceDE w:val="0"/>
        <w:autoSpaceDN w:val="0"/>
        <w:spacing w:before="0" w:after="0" w:line="162" w:lineRule="exact"/>
        <w:ind w:left="7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TERMO</w:t>
      </w:r>
    </w:p>
    <w:p w:rsidR="00F20EBD" w:rsidRDefault="00520D4F">
      <w:pPr>
        <w:framePr w:w="810" w:wrap="auto" w:hAnchor="text" w:x="384" w:y="9884"/>
        <w:widowControl w:val="0"/>
        <w:autoSpaceDE w:val="0"/>
        <w:autoSpaceDN w:val="0"/>
        <w:spacing w:before="0" w:after="0" w:line="162" w:lineRule="exact"/>
        <w:ind w:left="14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E/OU</w:t>
      </w:r>
    </w:p>
    <w:p w:rsidR="00F20EBD" w:rsidRDefault="00520D4F">
      <w:pPr>
        <w:framePr w:w="810" w:wrap="auto" w:hAnchor="text" w:x="384" w:y="9884"/>
        <w:widowControl w:val="0"/>
        <w:autoSpaceDE w:val="0"/>
        <w:autoSpaceDN w:val="0"/>
        <w:spacing w:before="0" w:after="0" w:line="162" w:lineRule="exact"/>
        <w:ind w:left="14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6"/>
          <w:sz w:val="14"/>
        </w:rPr>
        <w:t>ALTO</w:t>
      </w:r>
    </w:p>
    <w:p w:rsidR="00F20EBD" w:rsidRDefault="00520D4F">
      <w:pPr>
        <w:framePr w:w="834" w:wrap="auto" w:hAnchor="text" w:x="10332" w:y="10120"/>
        <w:widowControl w:val="0"/>
        <w:autoSpaceDE w:val="0"/>
        <w:autoSpaceDN w:val="0"/>
        <w:spacing w:before="0" w:after="0" w:line="166" w:lineRule="exact"/>
        <w:ind w:left="7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Danielly</w:t>
      </w:r>
    </w:p>
    <w:p w:rsidR="00F20EBD" w:rsidRDefault="00520D4F">
      <w:pPr>
        <w:framePr w:w="834" w:wrap="auto" w:hAnchor="text" w:x="10332" w:y="10120"/>
        <w:widowControl w:val="0"/>
        <w:autoSpaceDE w:val="0"/>
        <w:autoSpaceDN w:val="0"/>
        <w:spacing w:before="0" w:after="0" w:line="162" w:lineRule="exact"/>
        <w:ind w:left="11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F20EBD" w:rsidRDefault="00520D4F">
      <w:pPr>
        <w:framePr w:w="834" w:wrap="auto" w:hAnchor="text" w:x="10332" w:y="10120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Pereira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Da</w:t>
      </w:r>
    </w:p>
    <w:p w:rsidR="00F20EBD" w:rsidRDefault="00520D4F">
      <w:pPr>
        <w:framePr w:w="834" w:wrap="auto" w:hAnchor="text" w:x="10332" w:y="10120"/>
        <w:widowControl w:val="0"/>
        <w:autoSpaceDE w:val="0"/>
        <w:autoSpaceDN w:val="0"/>
        <w:spacing w:before="0" w:after="0" w:line="162" w:lineRule="exact"/>
        <w:ind w:left="17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Cruz</w:t>
      </w:r>
    </w:p>
    <w:p w:rsidR="00F20EBD" w:rsidRDefault="00520D4F">
      <w:pPr>
        <w:framePr w:w="996" w:wrap="auto" w:hAnchor="text" w:x="2546" w:y="10281"/>
        <w:widowControl w:val="0"/>
        <w:autoSpaceDE w:val="0"/>
        <w:autoSpaceDN w:val="0"/>
        <w:spacing w:before="0" w:after="0" w:line="166" w:lineRule="exact"/>
        <w:ind w:left="12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APTAMIL</w:t>
      </w:r>
    </w:p>
    <w:p w:rsidR="00F20EBD" w:rsidRDefault="00520D4F">
      <w:pPr>
        <w:framePr w:w="996" w:wrap="auto" w:hAnchor="text" w:x="2546" w:y="10281"/>
        <w:widowControl w:val="0"/>
        <w:autoSpaceDE w:val="0"/>
        <w:autoSpaceDN w:val="0"/>
        <w:spacing w:before="0" w:after="0" w:line="162" w:lineRule="exact"/>
        <w:ind w:left="27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PRE</w:t>
      </w:r>
    </w:p>
    <w:p w:rsidR="00F20EBD" w:rsidRDefault="00520D4F">
      <w:pPr>
        <w:framePr w:w="996" w:wrap="auto" w:hAnchor="text" w:x="2546" w:y="1028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TRANSITION</w:t>
      </w:r>
    </w:p>
    <w:p w:rsidR="00F20EBD" w:rsidRDefault="00520D4F">
      <w:pPr>
        <w:framePr w:w="996" w:wrap="auto" w:hAnchor="text" w:x="2546" w:y="1028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8"/>
          <w:sz w:val="14"/>
        </w:rPr>
        <w:t>LATA</w:t>
      </w:r>
      <w:r>
        <w:rPr>
          <w:rFonts w:ascii="Tahoma"/>
          <w:color w:val="333333"/>
          <w:spacing w:val="5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400G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F20EBD" w:rsidRDefault="00520D4F">
      <w:pPr>
        <w:framePr w:w="996" w:wrap="auto" w:hAnchor="text" w:x="2546" w:y="10281"/>
        <w:widowControl w:val="0"/>
        <w:autoSpaceDE w:val="0"/>
        <w:autoSpaceDN w:val="0"/>
        <w:spacing w:before="0" w:after="0" w:line="162" w:lineRule="exact"/>
        <w:ind w:left="12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DANONE</w:t>
      </w:r>
    </w:p>
    <w:p w:rsidR="00F20EBD" w:rsidRDefault="00520D4F">
      <w:pPr>
        <w:framePr w:w="463" w:wrap="auto" w:hAnchor="text" w:x="4519" w:y="1037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Viva</w:t>
      </w:r>
    </w:p>
    <w:p w:rsidR="00F20EBD" w:rsidRDefault="00520D4F">
      <w:pPr>
        <w:framePr w:w="904" w:wrap="auto" w:hAnchor="text" w:x="4298" w:y="1053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Comércio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E</w:t>
      </w:r>
    </w:p>
    <w:p w:rsidR="00F20EBD" w:rsidRDefault="00520D4F">
      <w:pPr>
        <w:framePr w:w="904" w:wrap="auto" w:hAnchor="text" w:x="4298" w:y="1053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Importação</w:t>
      </w:r>
    </w:p>
    <w:p w:rsidR="00F20EBD" w:rsidRDefault="00520D4F">
      <w:pPr>
        <w:framePr w:w="904" w:wrap="auto" w:hAnchor="text" w:x="4298" w:y="10531"/>
        <w:widowControl w:val="0"/>
        <w:autoSpaceDE w:val="0"/>
        <w:autoSpaceDN w:val="0"/>
        <w:spacing w:before="0" w:after="0" w:line="162" w:lineRule="exact"/>
        <w:ind w:left="21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Ltda</w:t>
      </w:r>
    </w:p>
    <w:p w:rsidR="00F20EBD" w:rsidRDefault="00520D4F">
      <w:pPr>
        <w:framePr w:w="370" w:wrap="auto" w:hAnchor="text" w:x="7042" w:y="1053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F20EBD" w:rsidRDefault="00520D4F">
      <w:pPr>
        <w:framePr w:w="370" w:wrap="auto" w:hAnchor="text" w:x="7630" w:y="1053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F20EBD" w:rsidRDefault="00520D4F">
      <w:pPr>
        <w:framePr w:w="370" w:wrap="auto" w:hAnchor="text" w:x="9812" w:y="1053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F20EBD" w:rsidRDefault="00520D4F">
      <w:pPr>
        <w:framePr w:w="285" w:wrap="auto" w:hAnchor="text" w:x="250" w:y="1060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F20EBD" w:rsidRDefault="00520D4F">
      <w:pPr>
        <w:framePr w:w="584" w:wrap="auto" w:hAnchor="text" w:x="1090" w:y="1060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47716</w:t>
      </w:r>
    </w:p>
    <w:p w:rsidR="00F20EBD" w:rsidRDefault="00520D4F">
      <w:pPr>
        <w:framePr w:w="260" w:wrap="auto" w:hAnchor="text" w:x="2005" w:y="1060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F20EBD" w:rsidRDefault="00520D4F">
      <w:pPr>
        <w:framePr w:w="285" w:wrap="auto" w:hAnchor="text" w:x="3757" w:y="1060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F20EBD" w:rsidRDefault="00520D4F">
      <w:pPr>
        <w:framePr w:w="426" w:wrap="auto" w:hAnchor="text" w:x="5385" w:y="1060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null</w:t>
      </w:r>
    </w:p>
    <w:p w:rsidR="00F20EBD" w:rsidRDefault="00520D4F">
      <w:pPr>
        <w:framePr w:w="260" w:wrap="auto" w:hAnchor="text" w:x="6344" w:y="1060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F20EBD" w:rsidRDefault="00520D4F">
      <w:pPr>
        <w:framePr w:w="661" w:wrap="auto" w:hAnchor="text" w:x="8868" w:y="1060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24</w:t>
      </w:r>
      <w:r>
        <w:rPr>
          <w:rFonts w:ascii="Tahoma"/>
          <w:color w:val="333333"/>
          <w:spacing w:val="-1"/>
          <w:sz w:val="14"/>
        </w:rPr>
        <w:t xml:space="preserve"> Lata</w:t>
      </w:r>
    </w:p>
    <w:p w:rsidR="00F20EBD" w:rsidRDefault="00520D4F">
      <w:pPr>
        <w:framePr w:w="1252" w:wrap="auto" w:hAnchor="text" w:x="6877" w:y="1069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45,2500</w:t>
      </w:r>
      <w:r>
        <w:rPr>
          <w:rFonts w:ascii="Tahoma"/>
          <w:color w:val="333333"/>
          <w:spacing w:val="91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0,0000</w:t>
      </w:r>
    </w:p>
    <w:p w:rsidR="00F20EBD" w:rsidRDefault="00520D4F">
      <w:pPr>
        <w:framePr w:w="892" w:wrap="auto" w:hAnchor="text" w:x="9552" w:y="1069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1.086,0000</w:t>
      </w:r>
    </w:p>
    <w:p w:rsidR="00F20EBD" w:rsidRDefault="00520D4F">
      <w:pPr>
        <w:framePr w:w="914" w:wrap="auto" w:hAnchor="text" w:x="10293" w:y="1092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27/02/2024</w:t>
      </w:r>
    </w:p>
    <w:p w:rsidR="00F20EBD" w:rsidRDefault="00520D4F">
      <w:pPr>
        <w:framePr w:w="695" w:wrap="auto" w:hAnchor="text" w:x="440" w:y="1101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RISCO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F20EBD" w:rsidRDefault="00520D4F">
      <w:pPr>
        <w:framePr w:w="695" w:wrap="auto" w:hAnchor="text" w:x="440" w:y="11016"/>
        <w:widowControl w:val="0"/>
        <w:autoSpaceDE w:val="0"/>
        <w:autoSpaceDN w:val="0"/>
        <w:spacing w:before="0" w:after="0" w:line="162" w:lineRule="exact"/>
        <w:ind w:left="9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8"/>
          <w:sz w:val="14"/>
        </w:rPr>
        <w:t>LATA</w:t>
      </w:r>
    </w:p>
    <w:p w:rsidR="00F20EBD" w:rsidRDefault="00520D4F">
      <w:pPr>
        <w:framePr w:w="285" w:wrap="auto" w:hAnchor="text" w:x="10471" w:y="1109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F20EBD" w:rsidRDefault="00520D4F">
      <w:pPr>
        <w:framePr w:w="483" w:wrap="auto" w:hAnchor="text" w:x="10545" w:y="1109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6:31</w:t>
      </w:r>
    </w:p>
    <w:p w:rsidR="00F20EBD" w:rsidRDefault="00520D4F">
      <w:pPr>
        <w:framePr w:w="526" w:wrap="auto" w:hAnchor="text" w:x="524" w:y="1134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400G</w:t>
      </w:r>
    </w:p>
    <w:p w:rsidR="00F20EBD" w:rsidRDefault="00520D4F">
      <w:pPr>
        <w:framePr w:w="729" w:wrap="auto" w:hAnchor="text" w:x="8069" w:y="11781"/>
        <w:widowControl w:val="0"/>
        <w:autoSpaceDE w:val="0"/>
        <w:autoSpaceDN w:val="0"/>
        <w:spacing w:before="0" w:after="0" w:line="166" w:lineRule="exact"/>
        <w:ind w:left="85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F20EBD" w:rsidRDefault="00520D4F">
      <w:pPr>
        <w:framePr w:w="729" w:wrap="auto" w:hAnchor="text" w:x="8069" w:y="1178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Parcial:</w:t>
      </w:r>
    </w:p>
    <w:p w:rsidR="00F20EBD" w:rsidRDefault="00520D4F">
      <w:pPr>
        <w:framePr w:w="370" w:wrap="auto" w:hAnchor="text" w:x="9812" w:y="1178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F20EBD" w:rsidRDefault="00520D4F">
      <w:pPr>
        <w:framePr w:w="285" w:wrap="auto" w:hAnchor="text" w:x="8961" w:y="11854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F20EBD" w:rsidRDefault="00520D4F">
      <w:pPr>
        <w:framePr w:w="285" w:wrap="auto" w:hAnchor="text" w:x="8961" w:y="11854"/>
        <w:widowControl w:val="0"/>
        <w:autoSpaceDE w:val="0"/>
        <w:autoSpaceDN w:val="0"/>
        <w:spacing w:before="893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F20EBD" w:rsidRDefault="00520D4F">
      <w:pPr>
        <w:framePr w:w="401" w:wrap="auto" w:hAnchor="text" w:x="9036" w:y="11854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4.0</w:t>
      </w:r>
    </w:p>
    <w:p w:rsidR="00F20EBD" w:rsidRDefault="00520D4F">
      <w:pPr>
        <w:framePr w:w="401" w:wrap="auto" w:hAnchor="text" w:x="9036" w:y="11854"/>
        <w:widowControl w:val="0"/>
        <w:autoSpaceDE w:val="0"/>
        <w:autoSpaceDN w:val="0"/>
        <w:spacing w:before="893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4.0</w:t>
      </w:r>
    </w:p>
    <w:p w:rsidR="00F20EBD" w:rsidRDefault="00520D4F">
      <w:pPr>
        <w:framePr w:w="892" w:wrap="auto" w:hAnchor="text" w:x="9552" w:y="1194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1.086,0000</w:t>
      </w:r>
    </w:p>
    <w:p w:rsidR="00F20EBD" w:rsidRDefault="00520D4F">
      <w:pPr>
        <w:framePr w:w="1955" w:wrap="auto" w:hAnchor="text" w:x="3447" w:y="1238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Itens </w:t>
      </w:r>
      <w:r>
        <w:rPr>
          <w:rFonts w:ascii="Tahoma"/>
          <w:color w:val="333333"/>
          <w:spacing w:val="-2"/>
          <w:sz w:val="14"/>
        </w:rPr>
        <w:t>da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Cotação:</w:t>
      </w:r>
      <w:r>
        <w:rPr>
          <w:rFonts w:ascii="Tahoma"/>
          <w:color w:val="333333"/>
          <w:sz w:val="14"/>
        </w:rPr>
        <w:t xml:space="preserve"> 1</w:t>
      </w:r>
    </w:p>
    <w:p w:rsidR="00F20EBD" w:rsidRDefault="00520D4F">
      <w:pPr>
        <w:framePr w:w="1900" w:wrap="auto" w:hAnchor="text" w:x="5376" w:y="1238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Itens </w:t>
      </w:r>
      <w:r>
        <w:rPr>
          <w:rFonts w:ascii="Tahoma"/>
          <w:color w:val="333333"/>
          <w:spacing w:val="-2"/>
          <w:sz w:val="14"/>
        </w:rPr>
        <w:t>Impressos:</w:t>
      </w:r>
      <w:r>
        <w:rPr>
          <w:rFonts w:ascii="Tahoma"/>
          <w:color w:val="333333"/>
          <w:sz w:val="14"/>
        </w:rPr>
        <w:t xml:space="preserve"> 1</w:t>
      </w:r>
    </w:p>
    <w:p w:rsidR="00F20EBD" w:rsidRDefault="00520D4F">
      <w:pPr>
        <w:framePr w:w="626" w:wrap="auto" w:hAnchor="text" w:x="8120" w:y="12839"/>
        <w:widowControl w:val="0"/>
        <w:autoSpaceDE w:val="0"/>
        <w:autoSpaceDN w:val="0"/>
        <w:spacing w:before="0" w:after="0" w:line="166" w:lineRule="exact"/>
        <w:ind w:left="3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F20EBD" w:rsidRDefault="00520D4F">
      <w:pPr>
        <w:framePr w:w="626" w:wrap="auto" w:hAnchor="text" w:x="8120" w:y="1283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Geral:</w:t>
      </w:r>
    </w:p>
    <w:p w:rsidR="00F20EBD" w:rsidRDefault="00520D4F">
      <w:pPr>
        <w:framePr w:w="370" w:wrap="auto" w:hAnchor="text" w:x="9812" w:y="1283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F20EBD" w:rsidRDefault="00520D4F">
      <w:pPr>
        <w:framePr w:w="892" w:wrap="auto" w:hAnchor="text" w:x="9552" w:y="1300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1.086,0000</w:t>
      </w:r>
    </w:p>
    <w:p w:rsidR="00F20EBD" w:rsidRDefault="00520D4F">
      <w:pPr>
        <w:framePr w:w="4462" w:wrap="auto" w:hAnchor="text" w:x="2872" w:y="1380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Clique </w:t>
      </w:r>
      <w:hyperlink r:id="rId7" w:history="1">
        <w:r>
          <w:rPr>
            <w:rFonts w:ascii="Tahoma"/>
            <w:color w:val="0000EE"/>
            <w:spacing w:val="-2"/>
            <w:sz w:val="14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4"/>
          </w:rPr>
          <w:t xml:space="preserve"> </w:t>
        </w:r>
      </w:hyperlink>
      <w:r>
        <w:rPr>
          <w:rFonts w:ascii="Tahoma"/>
          <w:color w:val="333333"/>
          <w:spacing w:val="-2"/>
          <w:sz w:val="14"/>
        </w:rPr>
        <w:t>para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geração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relatório</w:t>
      </w:r>
      <w:r>
        <w:rPr>
          <w:rFonts w:ascii="Tahoma"/>
          <w:color w:val="333333"/>
          <w:spacing w:val="-1"/>
          <w:sz w:val="14"/>
        </w:rPr>
        <w:t xml:space="preserve"> completo com</w:t>
      </w:r>
      <w:r>
        <w:rPr>
          <w:rFonts w:ascii="Tahoma"/>
          <w:color w:val="333333"/>
          <w:spacing w:val="-2"/>
          <w:sz w:val="14"/>
        </w:rPr>
        <w:t xml:space="preserve"> quebra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página</w:t>
      </w:r>
    </w:p>
    <w:p w:rsidR="00F20EBD" w:rsidRDefault="00520D4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4699000</wp:posOffset>
            </wp:positionV>
            <wp:extent cx="6092825" cy="996315"/>
            <wp:effectExtent l="0" t="0" r="3175" b="0"/>
            <wp:wrapNone/>
            <wp:docPr id="2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996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5865495</wp:posOffset>
            </wp:positionV>
            <wp:extent cx="510540" cy="249555"/>
            <wp:effectExtent l="0" t="0" r="3810" b="0"/>
            <wp:wrapNone/>
            <wp:docPr id="2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220980</wp:posOffset>
            </wp:positionH>
            <wp:positionV relativeFrom="page">
              <wp:posOffset>5865495</wp:posOffset>
            </wp:positionV>
            <wp:extent cx="1379220" cy="249555"/>
            <wp:effectExtent l="0" t="0" r="0" b="0"/>
            <wp:wrapNone/>
            <wp:docPr id="2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976630</wp:posOffset>
            </wp:positionH>
            <wp:positionV relativeFrom="page">
              <wp:posOffset>5865495</wp:posOffset>
            </wp:positionV>
            <wp:extent cx="1715135" cy="249555"/>
            <wp:effectExtent l="0" t="0" r="0" b="0"/>
            <wp:wrapNone/>
            <wp:docPr id="2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13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2134235</wp:posOffset>
            </wp:positionH>
            <wp:positionV relativeFrom="page">
              <wp:posOffset>5865495</wp:posOffset>
            </wp:positionV>
            <wp:extent cx="1630680" cy="249555"/>
            <wp:effectExtent l="0" t="0" r="7620" b="0"/>
            <wp:wrapNone/>
            <wp:docPr id="1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3208020</wp:posOffset>
            </wp:positionH>
            <wp:positionV relativeFrom="page">
              <wp:posOffset>5865495</wp:posOffset>
            </wp:positionV>
            <wp:extent cx="1509395" cy="249555"/>
            <wp:effectExtent l="0" t="0" r="0" b="0"/>
            <wp:wrapNone/>
            <wp:docPr id="1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4327525</wp:posOffset>
            </wp:positionH>
            <wp:positionV relativeFrom="page">
              <wp:posOffset>5865495</wp:posOffset>
            </wp:positionV>
            <wp:extent cx="1173480" cy="249555"/>
            <wp:effectExtent l="0" t="0" r="7620" b="0"/>
            <wp:wrapNone/>
            <wp:docPr id="1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5074920</wp:posOffset>
            </wp:positionH>
            <wp:positionV relativeFrom="page">
              <wp:posOffset>5865495</wp:posOffset>
            </wp:positionV>
            <wp:extent cx="1443990" cy="249555"/>
            <wp:effectExtent l="0" t="0" r="3810" b="0"/>
            <wp:wrapNone/>
            <wp:docPr id="1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99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6045200</wp:posOffset>
            </wp:positionH>
            <wp:positionV relativeFrom="page">
              <wp:posOffset>5865495</wp:posOffset>
            </wp:positionV>
            <wp:extent cx="958850" cy="249555"/>
            <wp:effectExtent l="0" t="0" r="0" b="0"/>
            <wp:wrapNone/>
            <wp:docPr id="1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6164580</wp:posOffset>
            </wp:positionV>
            <wp:extent cx="6849110" cy="43815"/>
            <wp:effectExtent l="0" t="0" r="8890" b="0"/>
            <wp:wrapNone/>
            <wp:docPr id="1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6257925</wp:posOffset>
            </wp:positionV>
            <wp:extent cx="90805" cy="1070610"/>
            <wp:effectExtent l="0" t="0" r="4445" b="0"/>
            <wp:wrapNone/>
            <wp:docPr id="1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1070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7368540</wp:posOffset>
            </wp:positionV>
            <wp:extent cx="6849110" cy="43815"/>
            <wp:effectExtent l="0" t="0" r="8890" b="0"/>
            <wp:wrapNone/>
            <wp:docPr id="1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5494655</wp:posOffset>
            </wp:positionH>
            <wp:positionV relativeFrom="page">
              <wp:posOffset>7461885</wp:posOffset>
            </wp:positionV>
            <wp:extent cx="1024255" cy="249555"/>
            <wp:effectExtent l="0" t="0" r="4445" b="0"/>
            <wp:wrapNone/>
            <wp:docPr id="1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7760335</wp:posOffset>
            </wp:positionV>
            <wp:extent cx="6849110" cy="43815"/>
            <wp:effectExtent l="0" t="0" r="8890" b="0"/>
            <wp:wrapNone/>
            <wp:docPr id="1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8040370</wp:posOffset>
            </wp:positionV>
            <wp:extent cx="6849110" cy="43815"/>
            <wp:effectExtent l="0" t="0" r="8890" b="0"/>
            <wp:wrapNone/>
            <wp:docPr id="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5494655</wp:posOffset>
            </wp:positionH>
            <wp:positionV relativeFrom="page">
              <wp:posOffset>8133715</wp:posOffset>
            </wp:positionV>
            <wp:extent cx="1024255" cy="249555"/>
            <wp:effectExtent l="0" t="0" r="4445" b="0"/>
            <wp:wrapNone/>
            <wp:docPr id="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8423275</wp:posOffset>
            </wp:positionV>
            <wp:extent cx="6849110" cy="43815"/>
            <wp:effectExtent l="0" t="0" r="8890" b="0"/>
            <wp:wrapNone/>
            <wp:docPr id="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90170</wp:posOffset>
            </wp:positionH>
            <wp:positionV relativeFrom="page">
              <wp:posOffset>227330</wp:posOffset>
            </wp:positionV>
            <wp:extent cx="958850" cy="706755"/>
            <wp:effectExtent l="0" t="0" r="0" b="0"/>
            <wp:wrapNone/>
            <wp:docPr id="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706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962660</wp:posOffset>
            </wp:positionH>
            <wp:positionV relativeFrom="page">
              <wp:posOffset>4227195</wp:posOffset>
            </wp:positionV>
            <wp:extent cx="2106930" cy="370840"/>
            <wp:effectExtent l="0" t="0" r="7620" b="0"/>
            <wp:wrapNone/>
            <wp:docPr id="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370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2096770</wp:posOffset>
            </wp:positionH>
            <wp:positionV relativeFrom="page">
              <wp:posOffset>8554085</wp:posOffset>
            </wp:positionV>
            <wp:extent cx="1052195" cy="165735"/>
            <wp:effectExtent l="0" t="0" r="0" b="5715"/>
            <wp:wrapNone/>
            <wp:docPr id="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165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3179445</wp:posOffset>
            </wp:positionH>
            <wp:positionV relativeFrom="page">
              <wp:posOffset>8554085</wp:posOffset>
            </wp:positionV>
            <wp:extent cx="1052195" cy="165735"/>
            <wp:effectExtent l="0" t="0" r="0" b="5715"/>
            <wp:wrapNone/>
            <wp:docPr id="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165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20EBD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992D0E3-EB5C-4720-88B6-CF94129D0CFB}"/>
    <w:embedBold r:id="rId2" w:fontKey="{D1409256-DF9D-48FC-90FC-4F349618865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219B2BD-08A9-4D40-A2C3-7B28AB89EB6E}"/>
    <w:embedBold r:id="rId4" w:fontKey="{91654106-A25F-4339-8176-28D69A8B8AD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E6D75C3-8D60-43A4-B015-290AE0C1368D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499372CE-D810-496C-B641-E94AFD750C4B}"/>
    <w:embedBold r:id="rId7" w:fontKey="{DF88F201-39B4-4408-AE11-5FE74CD538E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458464C6-AB25-4F33-9D45-4ACA3D82F230}"/>
    <w:embedBold r:id="rId9" w:fontKey="{2F53CFCA-9AF1-4802-9321-B57B739B970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84437E01-6CF7-4754-BCB7-7A60DEB61C7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520D4F"/>
    <w:rsid w:val="00B06B85"/>
    <w:rsid w:val="00BA5B2D"/>
    <w:rsid w:val="00F20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5:docId w15:val="{4EC007CF-1907-4401-8B79-6F5D68823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336511056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javascript:chama_completo(336511056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javascript:%20f_mais_info(192534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hyperlink" Target="javascript:%20f_mais_info(192534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hyperlink" Target="javascript:%20f_mais_info(192534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469</Words>
  <Characters>2533</Characters>
  <Application>Microsoft Office Word</Application>
  <DocSecurity>0</DocSecurity>
  <Lines>21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2997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2024-03-01T17:17:00Z</dcterms:created>
  <dcterms:modified xsi:type="dcterms:W3CDTF">2024-03-01T17:17:00Z</dcterms:modified>
</cp:coreProperties>
</file>