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4CB1" w:rsidRDefault="006972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944CB1" w:rsidRDefault="00697236">
      <w:pPr>
        <w:framePr w:w="2960" w:wrap="auto" w:hAnchor="text" w:x="4610" w:y="27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944CB1" w:rsidRDefault="00697236">
      <w:pPr>
        <w:framePr w:w="2960" w:wrap="auto" w:hAnchor="text" w:x="4610" w:y="273"/>
        <w:widowControl w:val="0"/>
        <w:autoSpaceDE w:val="0"/>
        <w:autoSpaceDN w:val="0"/>
        <w:spacing w:before="37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024202EM55928HEMNSL</w:t>
      </w:r>
    </w:p>
    <w:p w:rsidR="00944CB1" w:rsidRDefault="00697236">
      <w:pPr>
        <w:framePr w:w="329" w:wrap="auto" w:hAnchor="text" w:x="5330" w:y="48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944CB1" w:rsidRDefault="00697236">
      <w:pPr>
        <w:framePr w:w="7319" w:wrap="auto" w:hAnchor="text" w:x="4610" w:y="70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944CB1" w:rsidRDefault="00697236">
      <w:pPr>
        <w:framePr w:w="7319" w:wrap="auto" w:hAnchor="text" w:x="4610" w:y="70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944CB1" w:rsidRDefault="00697236">
      <w:pPr>
        <w:framePr w:w="7319" w:wrap="auto" w:hAnchor="text" w:x="4610" w:y="70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finalidade de</w:t>
      </w:r>
      <w:r>
        <w:rPr>
          <w:rFonts w:ascii="Arial"/>
          <w:color w:val="000000"/>
          <w:sz w:val="16"/>
        </w:rPr>
        <w:t xml:space="preserve">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 Hospital Est. Maternidade Nossa</w:t>
      </w:r>
    </w:p>
    <w:p w:rsidR="00944CB1" w:rsidRDefault="00697236">
      <w:pPr>
        <w:framePr w:w="7319" w:wrap="auto" w:hAnchor="text" w:x="4610" w:y="70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Senhora de Lourdes,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 Vila,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</w:t>
      </w:r>
    </w:p>
    <w:p w:rsidR="00944CB1" w:rsidRDefault="00697236">
      <w:pPr>
        <w:framePr w:w="1094" w:wrap="auto" w:hAnchor="text" w:x="4610" w:y="156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74.640-210.</w:t>
      </w:r>
    </w:p>
    <w:p w:rsidR="00944CB1" w:rsidRDefault="00697236">
      <w:pPr>
        <w:framePr w:w="4612" w:wrap="auto" w:hAnchor="text" w:x="4610" w:y="178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944CB1" w:rsidRDefault="00697236">
      <w:pPr>
        <w:framePr w:w="4271" w:wrap="auto" w:hAnchor="text" w:x="210" w:y="200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Bionexo do </w:t>
      </w:r>
      <w:r>
        <w:rPr>
          <w:rFonts w:ascii="Verdana"/>
          <w:color w:val="000000"/>
          <w:spacing w:val="-1"/>
          <w:sz w:val="20"/>
        </w:rPr>
        <w:t>Brasil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Ltda</w:t>
      </w:r>
    </w:p>
    <w:p w:rsidR="00944CB1" w:rsidRDefault="00697236">
      <w:pPr>
        <w:framePr w:w="4271" w:wrap="auto" w:hAnchor="text" w:x="210" w:y="200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Relatório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emitido em 20/02/2024 14:35</w:t>
      </w:r>
    </w:p>
    <w:p w:rsidR="00944CB1" w:rsidRDefault="00697236">
      <w:pPr>
        <w:framePr w:w="7319" w:wrap="auto" w:hAnchor="text" w:x="4610" w:y="20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944CB1" w:rsidRDefault="00697236">
      <w:pPr>
        <w:framePr w:w="7319" w:wrap="auto" w:hAnchor="text" w:x="4610" w:y="200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</w:t>
      </w:r>
    </w:p>
    <w:p w:rsidR="00944CB1" w:rsidRDefault="00697236">
      <w:pPr>
        <w:framePr w:w="7319" w:wrap="auto" w:hAnchor="text" w:x="4610" w:y="200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</w:t>
      </w:r>
    </w:p>
    <w:p w:rsidR="00944CB1" w:rsidRDefault="00697236">
      <w:pPr>
        <w:framePr w:w="7319" w:wrap="auto" w:hAnchor="text" w:x="4610" w:y="200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equipamentos, 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944CB1" w:rsidRDefault="00697236">
      <w:pPr>
        <w:framePr w:w="1483" w:wrap="auto" w:hAnchor="text" w:x="210" w:y="272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Comprador</w:t>
      </w:r>
    </w:p>
    <w:p w:rsidR="00944CB1" w:rsidRDefault="00697236">
      <w:pPr>
        <w:framePr w:w="9033" w:wrap="auto" w:hAnchor="text" w:x="210" w:y="296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IGH - Maternidade Nossa </w:t>
      </w:r>
      <w:r>
        <w:rPr>
          <w:rFonts w:ascii="Verdana"/>
          <w:color w:val="000000"/>
          <w:spacing w:val="-1"/>
          <w:sz w:val="20"/>
        </w:rPr>
        <w:t>Senhora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De Lourdes (11.858.570/0005-67)</w:t>
      </w:r>
    </w:p>
    <w:p w:rsidR="00944CB1" w:rsidRDefault="00697236">
      <w:pPr>
        <w:framePr w:w="9033" w:wrap="auto" w:hAnchor="text" w:x="210" w:y="296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RUA</w:t>
      </w:r>
      <w:r>
        <w:rPr>
          <w:rFonts w:ascii="Verdana"/>
          <w:color w:val="000000"/>
          <w:sz w:val="20"/>
        </w:rPr>
        <w:t xml:space="preserve"> 230, QUADRA 709 </w:t>
      </w:r>
      <w:r>
        <w:rPr>
          <w:rFonts w:ascii="Verdana"/>
          <w:color w:val="000000"/>
          <w:spacing w:val="-2"/>
          <w:sz w:val="20"/>
        </w:rPr>
        <w:t>LOTE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11 - </w:t>
      </w:r>
      <w:r>
        <w:rPr>
          <w:rFonts w:ascii="Verdana"/>
          <w:color w:val="000000"/>
          <w:spacing w:val="-1"/>
          <w:sz w:val="20"/>
        </w:rPr>
        <w:t>SETOR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NOVA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VILA - </w:t>
      </w:r>
      <w:r>
        <w:rPr>
          <w:rFonts w:ascii="Verdana" w:hAnsi="Verdana" w:cs="Verdana"/>
          <w:color w:val="000000"/>
          <w:sz w:val="20"/>
        </w:rPr>
        <w:t>GOIÂNIA,</w:t>
      </w:r>
      <w:r>
        <w:rPr>
          <w:rFonts w:ascii="Verdana"/>
          <w:color w:val="000000"/>
          <w:sz w:val="20"/>
        </w:rPr>
        <w:t xml:space="preserve"> GO</w:t>
      </w:r>
      <w:r>
        <w:rPr>
          <w:rFonts w:ascii="Verdana"/>
          <w:color w:val="000000"/>
          <w:spacing w:val="141"/>
          <w:sz w:val="20"/>
        </w:rPr>
        <w:t xml:space="preserve"> </w:t>
      </w:r>
      <w:r>
        <w:rPr>
          <w:rFonts w:ascii="Verdana"/>
          <w:color w:val="000000"/>
          <w:sz w:val="20"/>
        </w:rPr>
        <w:t>CEP: 74640-210</w:t>
      </w:r>
    </w:p>
    <w:p w:rsidR="00944CB1" w:rsidRDefault="00697236">
      <w:pPr>
        <w:framePr w:w="5606" w:wrap="auto" w:hAnchor="text" w:x="210" w:y="368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z w:val="20"/>
        </w:rPr>
        <w:t>Relação</w:t>
      </w:r>
      <w:r>
        <w:rPr>
          <w:rFonts w:ascii="Verdana"/>
          <w:b/>
          <w:color w:val="000000"/>
          <w:sz w:val="20"/>
        </w:rPr>
        <w:t xml:space="preserve"> de Itens </w:t>
      </w:r>
      <w:r>
        <w:rPr>
          <w:rFonts w:ascii="Verdana" w:hAnsi="Verdana" w:cs="Verdana"/>
          <w:b/>
          <w:color w:val="000000"/>
          <w:sz w:val="20"/>
        </w:rPr>
        <w:t>(Confirmação)</w:t>
      </w:r>
    </w:p>
    <w:p w:rsidR="00944CB1" w:rsidRDefault="00697236">
      <w:pPr>
        <w:framePr w:w="5606" w:wrap="auto" w:hAnchor="text" w:x="210" w:y="36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Pedido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de </w:t>
      </w:r>
      <w:r>
        <w:rPr>
          <w:rFonts w:ascii="Verdana" w:hAnsi="Verdana" w:cs="Verdana"/>
          <w:color w:val="000000"/>
          <w:sz w:val="20"/>
        </w:rPr>
        <w:t>Cotação</w:t>
      </w:r>
      <w:r>
        <w:rPr>
          <w:rFonts w:ascii="Verdana"/>
          <w:color w:val="000000"/>
          <w:sz w:val="20"/>
        </w:rPr>
        <w:t xml:space="preserve"> : 334338887</w:t>
      </w:r>
    </w:p>
    <w:p w:rsidR="00944CB1" w:rsidRDefault="00697236">
      <w:pPr>
        <w:framePr w:w="5606" w:wrap="auto" w:hAnchor="text" w:x="210" w:y="36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3"/>
          <w:sz w:val="20"/>
        </w:rPr>
        <w:t>COTAÇÃO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Nº</w:t>
      </w:r>
      <w:r>
        <w:rPr>
          <w:rFonts w:ascii="Verdana"/>
          <w:color w:val="000000"/>
          <w:sz w:val="20"/>
        </w:rPr>
        <w:t xml:space="preserve"> 55928 -QUIMICOS - HEMNSL FEV/2024</w:t>
      </w:r>
    </w:p>
    <w:p w:rsidR="00944CB1" w:rsidRDefault="00697236">
      <w:pPr>
        <w:framePr w:w="5606" w:wrap="auto" w:hAnchor="text" w:x="210" w:y="36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Frete </w:t>
      </w:r>
      <w:r>
        <w:rPr>
          <w:rFonts w:ascii="Verdana" w:hAnsi="Verdana" w:cs="Verdana"/>
          <w:color w:val="000000"/>
          <w:sz w:val="20"/>
        </w:rPr>
        <w:t>Próprio</w:t>
      </w:r>
    </w:p>
    <w:p w:rsidR="00944CB1" w:rsidRDefault="00697236">
      <w:pPr>
        <w:framePr w:w="11595" w:wrap="auto" w:hAnchor="text" w:x="210" w:y="488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Observações: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-*PAGAMENTO: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Somente a </w:t>
      </w:r>
      <w:r>
        <w:rPr>
          <w:rFonts w:ascii="Verdana"/>
          <w:color w:val="000000"/>
          <w:spacing w:val="-1"/>
          <w:sz w:val="20"/>
        </w:rPr>
        <w:t>prazo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e por meio de </w:t>
      </w:r>
      <w:r>
        <w:rPr>
          <w:rFonts w:ascii="Verdana" w:hAnsi="Verdana" w:cs="Verdana"/>
          <w:color w:val="000000"/>
          <w:sz w:val="20"/>
        </w:rPr>
        <w:t>depósito</w:t>
      </w:r>
      <w:r>
        <w:rPr>
          <w:rFonts w:ascii="Verdana"/>
          <w:color w:val="000000"/>
          <w:sz w:val="20"/>
        </w:rPr>
        <w:t xml:space="preserve"> em conta PJ do </w:t>
      </w:r>
      <w:r>
        <w:rPr>
          <w:rFonts w:ascii="Verdana"/>
          <w:color w:val="000000"/>
          <w:spacing w:val="-3"/>
          <w:sz w:val="20"/>
        </w:rPr>
        <w:t>fornecedor.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*FRETE: </w:t>
      </w:r>
      <w:r>
        <w:rPr>
          <w:rFonts w:ascii="Verdana" w:hAnsi="Verdana" w:cs="Verdana"/>
          <w:color w:val="000000"/>
          <w:sz w:val="20"/>
        </w:rPr>
        <w:t>Só</w:t>
      </w:r>
    </w:p>
    <w:p w:rsidR="00944CB1" w:rsidRDefault="00697236">
      <w:pPr>
        <w:framePr w:w="11595" w:wrap="auto" w:hAnchor="text" w:x="210" w:y="48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serão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aceitas propostas com frete CIF e </w:t>
      </w:r>
      <w:r>
        <w:rPr>
          <w:rFonts w:ascii="Verdana"/>
          <w:color w:val="000000"/>
          <w:spacing w:val="-1"/>
          <w:sz w:val="20"/>
        </w:rPr>
        <w:t>para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entrega no </w:t>
      </w:r>
      <w:r>
        <w:rPr>
          <w:rFonts w:ascii="Verdana" w:hAnsi="Verdana" w:cs="Verdana"/>
          <w:color w:val="000000"/>
          <w:sz w:val="20"/>
        </w:rPr>
        <w:t>endereço: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RUA</w:t>
      </w:r>
      <w:r>
        <w:rPr>
          <w:rFonts w:ascii="Verdana"/>
          <w:color w:val="000000"/>
          <w:sz w:val="20"/>
        </w:rPr>
        <w:t xml:space="preserve"> 230 QUADRA 709 </w:t>
      </w:r>
      <w:r>
        <w:rPr>
          <w:rFonts w:ascii="Verdana"/>
          <w:color w:val="000000"/>
          <w:spacing w:val="-2"/>
          <w:sz w:val="20"/>
        </w:rPr>
        <w:t>LOTE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11 - Setor </w:t>
      </w:r>
      <w:r>
        <w:rPr>
          <w:rFonts w:ascii="Verdana"/>
          <w:color w:val="000000"/>
          <w:spacing w:val="-2"/>
          <w:sz w:val="20"/>
        </w:rPr>
        <w:t>Nova</w:t>
      </w:r>
    </w:p>
    <w:p w:rsidR="00944CB1" w:rsidRDefault="00697236">
      <w:pPr>
        <w:framePr w:w="11595" w:wrap="auto" w:hAnchor="text" w:x="210" w:y="48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Vila, </w:t>
      </w:r>
      <w:r>
        <w:rPr>
          <w:rFonts w:ascii="Verdana" w:hAnsi="Verdana" w:cs="Verdana"/>
          <w:color w:val="000000"/>
          <w:sz w:val="20"/>
        </w:rPr>
        <w:t>Goiânia/GO</w:t>
      </w:r>
      <w:r>
        <w:rPr>
          <w:rFonts w:ascii="Verdana"/>
          <w:color w:val="000000"/>
          <w:sz w:val="20"/>
        </w:rPr>
        <w:t xml:space="preserve"> CEP: 74640-210, dia e </w:t>
      </w:r>
      <w:r>
        <w:rPr>
          <w:rFonts w:ascii="Verdana" w:hAnsi="Verdana" w:cs="Verdana"/>
          <w:color w:val="000000"/>
          <w:sz w:val="20"/>
        </w:rPr>
        <w:t>horário</w:t>
      </w:r>
      <w:r>
        <w:rPr>
          <w:rFonts w:ascii="Verdana"/>
          <w:color w:val="000000"/>
          <w:sz w:val="20"/>
        </w:rPr>
        <w:t xml:space="preserve"> especificado. </w:t>
      </w:r>
      <w:r>
        <w:rPr>
          <w:rFonts w:ascii="Verdana" w:hAnsi="Verdana" w:cs="Verdana"/>
          <w:color w:val="000000"/>
          <w:spacing w:val="-1"/>
          <w:sz w:val="20"/>
        </w:rPr>
        <w:t>*CERTIDÕES: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As </w:t>
      </w:r>
      <w:r>
        <w:rPr>
          <w:rFonts w:ascii="Verdana" w:hAnsi="Verdana" w:cs="Verdana"/>
          <w:color w:val="000000"/>
          <w:sz w:val="20"/>
        </w:rPr>
        <w:t>Certidões</w:t>
      </w:r>
      <w:r>
        <w:rPr>
          <w:rFonts w:ascii="Verdana"/>
          <w:color w:val="000000"/>
          <w:sz w:val="20"/>
        </w:rPr>
        <w:t xml:space="preserve"> Municipal, Estadual de</w:t>
      </w:r>
    </w:p>
    <w:p w:rsidR="00944CB1" w:rsidRDefault="00697236">
      <w:pPr>
        <w:framePr w:w="11595" w:wrap="auto" w:hAnchor="text" w:x="210" w:y="48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Goiás,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Federal,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FGTS e </w:t>
      </w:r>
      <w:r>
        <w:rPr>
          <w:rFonts w:ascii="Verdana"/>
          <w:color w:val="000000"/>
          <w:spacing w:val="-2"/>
          <w:sz w:val="20"/>
        </w:rPr>
        <w:t>Trabalhista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devem estar </w:t>
      </w:r>
      <w:r>
        <w:rPr>
          <w:rFonts w:ascii="Verdana"/>
          <w:color w:val="000000"/>
          <w:sz w:val="20"/>
        </w:rPr>
        <w:t xml:space="preserve">regulares desde a data da </w:t>
      </w:r>
      <w:r>
        <w:rPr>
          <w:rFonts w:ascii="Verdana" w:hAnsi="Verdana" w:cs="Verdana"/>
          <w:color w:val="000000"/>
          <w:sz w:val="20"/>
        </w:rPr>
        <w:t>emissão</w:t>
      </w:r>
      <w:r>
        <w:rPr>
          <w:rFonts w:ascii="Verdana"/>
          <w:color w:val="000000"/>
          <w:sz w:val="20"/>
        </w:rPr>
        <w:t xml:space="preserve"> da proposta </w:t>
      </w:r>
      <w:r>
        <w:rPr>
          <w:rFonts w:ascii="Verdana" w:hAnsi="Verdana" w:cs="Verdana"/>
          <w:color w:val="000000"/>
          <w:sz w:val="20"/>
        </w:rPr>
        <w:t>até</w:t>
      </w:r>
      <w:r>
        <w:rPr>
          <w:rFonts w:ascii="Verdana"/>
          <w:color w:val="000000"/>
          <w:sz w:val="20"/>
        </w:rPr>
        <w:t xml:space="preserve"> a data do</w:t>
      </w:r>
    </w:p>
    <w:p w:rsidR="00944CB1" w:rsidRDefault="00697236">
      <w:pPr>
        <w:framePr w:w="11595" w:wrap="auto" w:hAnchor="text" w:x="210" w:y="48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pagamento. *REGULAMENTO: O processo de </w:t>
      </w:r>
      <w:r>
        <w:rPr>
          <w:rFonts w:ascii="Verdana"/>
          <w:color w:val="000000"/>
          <w:spacing w:val="-1"/>
          <w:sz w:val="20"/>
        </w:rPr>
        <w:t>compras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obedecerá</w:t>
      </w:r>
      <w:r>
        <w:rPr>
          <w:rFonts w:ascii="Verdana"/>
          <w:color w:val="000000"/>
          <w:sz w:val="20"/>
        </w:rPr>
        <w:t xml:space="preserve"> ao </w:t>
      </w:r>
      <w:r>
        <w:rPr>
          <w:rFonts w:ascii="Verdana"/>
          <w:color w:val="000000"/>
          <w:spacing w:val="-1"/>
          <w:sz w:val="20"/>
        </w:rPr>
        <w:t>Regulamento</w:t>
      </w:r>
      <w:r>
        <w:rPr>
          <w:rFonts w:ascii="Verdana"/>
          <w:color w:val="000000"/>
          <w:sz w:val="20"/>
        </w:rPr>
        <w:t xml:space="preserve"> de </w:t>
      </w:r>
      <w:r>
        <w:rPr>
          <w:rFonts w:ascii="Verdana"/>
          <w:color w:val="000000"/>
          <w:spacing w:val="-1"/>
          <w:sz w:val="20"/>
        </w:rPr>
        <w:t>Compras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do IGH,</w:t>
      </w:r>
    </w:p>
    <w:p w:rsidR="00944CB1" w:rsidRDefault="00697236">
      <w:pPr>
        <w:framePr w:w="11595" w:wrap="auto" w:hAnchor="text" w:x="210" w:y="48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prevalecendo este em </w:t>
      </w:r>
      <w:r>
        <w:rPr>
          <w:rFonts w:ascii="Verdana" w:hAnsi="Verdana" w:cs="Verdana"/>
          <w:color w:val="000000"/>
          <w:sz w:val="20"/>
        </w:rPr>
        <w:t>relação</w:t>
      </w:r>
      <w:r>
        <w:rPr>
          <w:rFonts w:ascii="Verdana"/>
          <w:color w:val="000000"/>
          <w:sz w:val="20"/>
        </w:rPr>
        <w:t xml:space="preserve"> a estes termos em caso de </w:t>
      </w:r>
      <w:r>
        <w:rPr>
          <w:rFonts w:ascii="Verdana" w:hAnsi="Verdana" w:cs="Verdana"/>
          <w:color w:val="000000"/>
          <w:sz w:val="20"/>
        </w:rPr>
        <w:t>divergência.</w:t>
      </w:r>
    </w:p>
    <w:p w:rsidR="00944CB1" w:rsidRDefault="00697236">
      <w:pPr>
        <w:framePr w:w="4120" w:wrap="auto" w:hAnchor="text" w:x="210" w:y="656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Tipo de </w:t>
      </w:r>
      <w:r>
        <w:rPr>
          <w:rFonts w:ascii="Verdana" w:hAnsi="Verdana" w:cs="Verdana"/>
          <w:color w:val="000000"/>
          <w:sz w:val="20"/>
        </w:rPr>
        <w:t>Cotação: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Cotação</w:t>
      </w:r>
      <w:r>
        <w:rPr>
          <w:rFonts w:ascii="Verdana"/>
          <w:color w:val="000000"/>
          <w:sz w:val="20"/>
        </w:rPr>
        <w:t xml:space="preserve"> Emergencial</w:t>
      </w:r>
    </w:p>
    <w:p w:rsidR="00944CB1" w:rsidRDefault="00697236">
      <w:pPr>
        <w:framePr w:w="4120" w:wrap="auto" w:hAnchor="text" w:x="210" w:y="6561"/>
        <w:widowControl w:val="0"/>
        <w:autoSpaceDE w:val="0"/>
        <w:autoSpaceDN w:val="0"/>
        <w:spacing w:before="12" w:after="0" w:line="243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Fornecedor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Todos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os Fornecedores</w:t>
      </w:r>
    </w:p>
    <w:p w:rsidR="00944CB1" w:rsidRDefault="00697236">
      <w:pPr>
        <w:framePr w:w="4120" w:wrap="auto" w:hAnchor="text" w:x="210" w:y="6561"/>
        <w:widowControl w:val="0"/>
        <w:autoSpaceDE w:val="0"/>
        <w:autoSpaceDN w:val="0"/>
        <w:spacing w:before="42" w:after="0" w:line="243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Data de </w:t>
      </w:r>
      <w:r>
        <w:rPr>
          <w:rFonts w:ascii="Verdana" w:hAnsi="Verdana" w:cs="Verdana"/>
          <w:color w:val="000000"/>
          <w:sz w:val="20"/>
        </w:rPr>
        <w:t>Confirmação</w:t>
      </w:r>
      <w:r>
        <w:rPr>
          <w:rFonts w:ascii="Verdana"/>
          <w:color w:val="000000"/>
          <w:sz w:val="20"/>
        </w:rPr>
        <w:t xml:space="preserve"> :</w:t>
      </w:r>
      <w:r>
        <w:rPr>
          <w:rFonts w:ascii="Verdana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Todas</w:t>
      </w:r>
    </w:p>
    <w:p w:rsidR="00944CB1" w:rsidRDefault="00697236">
      <w:pPr>
        <w:framePr w:w="1118" w:wrap="auto" w:hAnchor="text" w:x="3331" w:y="76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Faturamento</w:t>
      </w:r>
    </w:p>
    <w:p w:rsidR="00944CB1" w:rsidRDefault="00697236">
      <w:pPr>
        <w:framePr w:w="1118" w:wrap="auto" w:hAnchor="text" w:x="3331" w:y="7642"/>
        <w:widowControl w:val="0"/>
        <w:autoSpaceDE w:val="0"/>
        <w:autoSpaceDN w:val="0"/>
        <w:spacing w:before="0" w:after="0" w:line="165" w:lineRule="exact"/>
        <w:ind w:left="195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z w:val="14"/>
          <w:u w:val="single"/>
        </w:rPr>
        <w:t>Mínimo</w:t>
      </w:r>
    </w:p>
    <w:p w:rsidR="00944CB1" w:rsidRDefault="00697236">
      <w:pPr>
        <w:framePr w:w="1029" w:wrap="auto" w:hAnchor="text" w:x="5971" w:y="76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Validade da</w:t>
      </w:r>
    </w:p>
    <w:p w:rsidR="00944CB1" w:rsidRDefault="00697236">
      <w:pPr>
        <w:framePr w:w="1029" w:wrap="auto" w:hAnchor="text" w:x="5971" w:y="7642"/>
        <w:widowControl w:val="0"/>
        <w:autoSpaceDE w:val="0"/>
        <w:autoSpaceDN w:val="0"/>
        <w:spacing w:before="0" w:after="0" w:line="165" w:lineRule="exact"/>
        <w:ind w:left="95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Proposta</w:t>
      </w:r>
    </w:p>
    <w:p w:rsidR="00944CB1" w:rsidRDefault="00697236">
      <w:pPr>
        <w:framePr w:w="1137" w:wrap="auto" w:hAnchor="text" w:x="7290" w:y="76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z w:val="14"/>
          <w:u w:val="single"/>
        </w:rPr>
        <w:t>Condições</w:t>
      </w:r>
      <w:r>
        <w:rPr>
          <w:rFonts w:ascii="Tahoma"/>
          <w:b/>
          <w:color w:val="333333"/>
          <w:sz w:val="14"/>
          <w:u w:val="single"/>
        </w:rPr>
        <w:t xml:space="preserve"> de</w:t>
      </w:r>
    </w:p>
    <w:p w:rsidR="00944CB1" w:rsidRDefault="00697236">
      <w:pPr>
        <w:framePr w:w="1137" w:wrap="auto" w:hAnchor="text" w:x="7290" w:y="7642"/>
        <w:widowControl w:val="0"/>
        <w:autoSpaceDE w:val="0"/>
        <w:autoSpaceDN w:val="0"/>
        <w:spacing w:before="0" w:after="0" w:line="165" w:lineRule="exact"/>
        <w:ind w:left="64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Pagamento</w:t>
      </w:r>
    </w:p>
    <w:p w:rsidR="00944CB1" w:rsidRDefault="00697236">
      <w:pPr>
        <w:framePr w:w="1003" w:wrap="auto" w:hAnchor="text" w:x="1365" w:y="773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Fornecedor</w:t>
      </w:r>
    </w:p>
    <w:p w:rsidR="00944CB1" w:rsidRDefault="00697236">
      <w:pPr>
        <w:framePr w:w="1409" w:wrap="auto" w:hAnchor="text" w:x="4499" w:y="773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Prazo de Entrega</w:t>
      </w:r>
    </w:p>
    <w:p w:rsidR="00944CB1" w:rsidRDefault="00697236">
      <w:pPr>
        <w:framePr w:w="1559" w:wrap="auto" w:hAnchor="text" w:x="8536" w:y="773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Frete</w:t>
      </w:r>
      <w:r>
        <w:rPr>
          <w:rFonts w:ascii="Tahoma"/>
          <w:b/>
          <w:color w:val="333333"/>
          <w:spacing w:val="49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  <w:u w:val="single"/>
        </w:rPr>
        <w:t>Observações</w:t>
      </w:r>
    </w:p>
    <w:p w:rsidR="00944CB1" w:rsidRDefault="00697236">
      <w:pPr>
        <w:framePr w:w="2558" w:wrap="auto" w:hAnchor="text" w:x="603" w:y="8062"/>
        <w:widowControl w:val="0"/>
        <w:autoSpaceDE w:val="0"/>
        <w:autoSpaceDN w:val="0"/>
        <w:spacing w:before="0" w:after="0" w:line="169" w:lineRule="exact"/>
        <w:ind w:left="131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z w:val="14"/>
          <w:u w:val="single"/>
        </w:rPr>
        <w:t>Santé</w:t>
      </w:r>
      <w:r>
        <w:rPr>
          <w:rFonts w:ascii="Tahoma"/>
          <w:b/>
          <w:color w:val="333333"/>
          <w:sz w:val="14"/>
          <w:u w:val="single"/>
        </w:rPr>
        <w:t xml:space="preserve"> Medica Hospitalar Ltda</w:t>
      </w:r>
    </w:p>
    <w:p w:rsidR="00944CB1" w:rsidRDefault="00697236">
      <w:pPr>
        <w:framePr w:w="2558" w:wrap="auto" w:hAnchor="text" w:x="603" w:y="8062"/>
        <w:widowControl w:val="0"/>
        <w:autoSpaceDE w:val="0"/>
        <w:autoSpaceDN w:val="0"/>
        <w:spacing w:before="0" w:after="0" w:line="165" w:lineRule="exact"/>
        <w:ind w:left="714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z w:val="14"/>
          <w:u w:val="single"/>
        </w:rPr>
        <w:t>GOIÂNIA</w:t>
      </w:r>
      <w:r>
        <w:rPr>
          <w:rFonts w:ascii="Tahoma"/>
          <w:color w:val="333333"/>
          <w:sz w:val="14"/>
          <w:u w:val="single"/>
        </w:rPr>
        <w:t xml:space="preserve"> - GO</w:t>
      </w:r>
    </w:p>
    <w:p w:rsidR="00944CB1" w:rsidRDefault="00697236">
      <w:pPr>
        <w:framePr w:w="2558" w:wrap="auto" w:hAnchor="text" w:x="603" w:y="806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 xml:space="preserve">Socio: SEILIA </w:t>
      </w:r>
      <w:r>
        <w:rPr>
          <w:rFonts w:ascii="Tahoma"/>
          <w:color w:val="333333"/>
          <w:spacing w:val="-3"/>
          <w:sz w:val="14"/>
          <w:u w:val="single"/>
        </w:rPr>
        <w:t>BATISTA</w:t>
      </w:r>
      <w:r>
        <w:rPr>
          <w:rFonts w:ascii="Tahoma"/>
          <w:color w:val="333333"/>
          <w:spacing w:val="3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MOURA - (62)</w:t>
      </w:r>
    </w:p>
    <w:p w:rsidR="00944CB1" w:rsidRDefault="00697236">
      <w:pPr>
        <w:framePr w:w="961" w:wrap="auto" w:hAnchor="text" w:x="4723" w:y="8392"/>
        <w:widowControl w:val="0"/>
        <w:autoSpaceDE w:val="0"/>
        <w:autoSpaceDN w:val="0"/>
        <w:spacing w:before="0" w:after="0" w:line="169" w:lineRule="exact"/>
        <w:ind w:left="26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 xml:space="preserve">3 dias </w:t>
      </w:r>
      <w:r>
        <w:rPr>
          <w:rFonts w:ascii="Tahoma" w:hAnsi="Tahoma" w:cs="Tahoma"/>
          <w:color w:val="333333"/>
          <w:sz w:val="14"/>
          <w:u w:val="single"/>
        </w:rPr>
        <w:t>após</w:t>
      </w:r>
    </w:p>
    <w:p w:rsidR="00944CB1" w:rsidRDefault="00697236">
      <w:pPr>
        <w:framePr w:w="961" w:wrap="auto" w:hAnchor="text" w:x="4723" w:y="839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z w:val="14"/>
          <w:u w:val="single"/>
        </w:rPr>
        <w:t>confirmação</w:t>
      </w:r>
    </w:p>
    <w:p w:rsidR="00944CB1" w:rsidRDefault="00697236">
      <w:pPr>
        <w:framePr w:w="286" w:wrap="auto" w:hAnchor="text" w:x="285" w:y="84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</w:p>
    <w:p w:rsidR="00944CB1" w:rsidRDefault="00697236">
      <w:pPr>
        <w:framePr w:w="994" w:wrap="auto" w:hAnchor="text" w:x="3393" w:y="84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R$ 300,0000</w:t>
      </w:r>
    </w:p>
    <w:p w:rsidR="00944CB1" w:rsidRDefault="00697236">
      <w:pPr>
        <w:framePr w:w="928" w:wrap="auto" w:hAnchor="text" w:x="6021" w:y="84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16/02/2024</w:t>
      </w:r>
    </w:p>
    <w:p w:rsidR="00944CB1" w:rsidRDefault="00697236">
      <w:pPr>
        <w:framePr w:w="593" w:wrap="auto" w:hAnchor="text" w:x="7562" w:y="84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30 ddl</w:t>
      </w:r>
    </w:p>
    <w:p w:rsidR="00944CB1" w:rsidRDefault="00697236">
      <w:pPr>
        <w:framePr w:w="419" w:wrap="auto" w:hAnchor="text" w:x="8614" w:y="84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CIF</w:t>
      </w:r>
    </w:p>
    <w:p w:rsidR="00944CB1" w:rsidRDefault="00697236">
      <w:pPr>
        <w:framePr w:w="430" w:wrap="auto" w:hAnchor="text" w:x="9328" w:y="84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null</w:t>
      </w:r>
    </w:p>
    <w:p w:rsidR="00944CB1" w:rsidRDefault="00697236">
      <w:pPr>
        <w:framePr w:w="286" w:wrap="auto" w:hAnchor="text" w:x="1456" w:y="85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3</w:t>
      </w:r>
    </w:p>
    <w:p w:rsidR="00944CB1" w:rsidRDefault="00697236">
      <w:pPr>
        <w:framePr w:w="745" w:wrap="auto" w:hAnchor="text" w:x="1533" w:y="85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1010443</w:t>
      </w:r>
    </w:p>
    <w:p w:rsidR="00944CB1" w:rsidRDefault="00697236">
      <w:pPr>
        <w:framePr w:w="2324" w:wrap="auto" w:hAnchor="text" w:x="721" w:y="87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murilo@santedistribuidora.com.br</w:t>
      </w:r>
    </w:p>
    <w:p w:rsidR="00944CB1" w:rsidRDefault="00697236">
      <w:pPr>
        <w:framePr w:w="1439" w:wrap="auto" w:hAnchor="text" w:x="1147" w:y="88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4"/>
            <w:u w:val="single"/>
          </w:rPr>
          <w:t>informações</w:t>
        </w:r>
      </w:hyperlink>
    </w:p>
    <w:p w:rsidR="00944CB1" w:rsidRDefault="00697236">
      <w:pPr>
        <w:framePr w:w="1143" w:wrap="auto" w:hAnchor="text" w:x="1935" w:y="94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Programação</w:t>
      </w:r>
    </w:p>
    <w:p w:rsidR="00944CB1" w:rsidRDefault="00697236">
      <w:pPr>
        <w:framePr w:w="1143" w:wrap="auto" w:hAnchor="text" w:x="1935" w:y="9457"/>
        <w:widowControl w:val="0"/>
        <w:autoSpaceDE w:val="0"/>
        <w:autoSpaceDN w:val="0"/>
        <w:spacing w:before="0" w:after="0" w:line="165" w:lineRule="exact"/>
        <w:ind w:left="86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de Entrega</w:t>
      </w:r>
    </w:p>
    <w:p w:rsidR="00944CB1" w:rsidRDefault="00697236">
      <w:pPr>
        <w:framePr w:w="1350" w:wrap="auto" w:hAnchor="text" w:x="7256" w:y="9457"/>
        <w:widowControl w:val="0"/>
        <w:autoSpaceDE w:val="0"/>
        <w:autoSpaceDN w:val="0"/>
        <w:spacing w:before="0" w:after="0" w:line="169" w:lineRule="exact"/>
        <w:ind w:left="85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Preço</w:t>
      </w:r>
      <w:r>
        <w:rPr>
          <w:rFonts w:ascii="Tahoma"/>
          <w:b/>
          <w:color w:val="333333"/>
          <w:spacing w:val="164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Preço</w:t>
      </w:r>
    </w:p>
    <w:p w:rsidR="00944CB1" w:rsidRDefault="00697236">
      <w:pPr>
        <w:framePr w:w="1350" w:wrap="auto" w:hAnchor="text" w:x="7256" w:y="945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Unitário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Fábrica</w:t>
      </w:r>
    </w:p>
    <w:p w:rsidR="00944CB1" w:rsidRDefault="00697236">
      <w:pPr>
        <w:framePr w:w="578" w:wrap="auto" w:hAnchor="text" w:x="10123" w:y="94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Valor</w:t>
      </w:r>
    </w:p>
    <w:p w:rsidR="00944CB1" w:rsidRDefault="00697236">
      <w:pPr>
        <w:framePr w:w="578" w:wrap="auto" w:hAnchor="text" w:x="10123" w:y="945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Total</w:t>
      </w:r>
    </w:p>
    <w:p w:rsidR="00944CB1" w:rsidRDefault="00697236">
      <w:pPr>
        <w:framePr w:w="771" w:wrap="auto" w:hAnchor="text" w:x="580" w:y="95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Produto</w:t>
      </w:r>
    </w:p>
    <w:p w:rsidR="00944CB1" w:rsidRDefault="00697236">
      <w:pPr>
        <w:framePr w:w="695" w:wrap="auto" w:hAnchor="text" w:x="1390" w:y="95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Código</w:t>
      </w:r>
    </w:p>
    <w:p w:rsidR="00944CB1" w:rsidRDefault="00697236">
      <w:pPr>
        <w:framePr w:w="4508" w:wrap="auto" w:hAnchor="text" w:x="2927" w:y="95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Fabricante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Embalagem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Fornecedor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Comentário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Justificativa</w:t>
      </w:r>
    </w:p>
    <w:p w:rsidR="00944CB1" w:rsidRDefault="00697236">
      <w:pPr>
        <w:framePr w:w="1727" w:wrap="auto" w:hAnchor="text" w:x="8456" w:y="95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Rent(%)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Quantidade</w:t>
      </w:r>
    </w:p>
    <w:p w:rsidR="00944CB1" w:rsidRDefault="00697236">
      <w:pPr>
        <w:framePr w:w="748" w:wrap="auto" w:hAnchor="text" w:x="10745" w:y="95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Usuário</w:t>
      </w:r>
    </w:p>
    <w:p w:rsidR="00944CB1" w:rsidRDefault="00697236">
      <w:pPr>
        <w:framePr w:w="1150" w:wrap="auto" w:hAnchor="text" w:x="391" w:y="10087"/>
        <w:widowControl w:val="0"/>
        <w:autoSpaceDE w:val="0"/>
        <w:autoSpaceDN w:val="0"/>
        <w:spacing w:before="0" w:after="0" w:line="169" w:lineRule="exact"/>
        <w:ind w:left="21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ALCOOL</w:t>
      </w:r>
    </w:p>
    <w:p w:rsidR="00944CB1" w:rsidRDefault="00697236">
      <w:pPr>
        <w:framePr w:w="1150" w:wrap="auto" w:hAnchor="text" w:x="391" w:y="10087"/>
        <w:widowControl w:val="0"/>
        <w:autoSpaceDE w:val="0"/>
        <w:autoSpaceDN w:val="0"/>
        <w:spacing w:before="0" w:after="0" w:line="165" w:lineRule="exact"/>
        <w:ind w:left="4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ETILICO 70%</w:t>
      </w:r>
    </w:p>
    <w:p w:rsidR="00944CB1" w:rsidRDefault="00697236">
      <w:pPr>
        <w:framePr w:w="1150" w:wrap="auto" w:hAnchor="text" w:x="391" w:y="1008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ANTISSEPTICO</w:t>
      </w:r>
    </w:p>
    <w:p w:rsidR="00944CB1" w:rsidRDefault="00697236">
      <w:pPr>
        <w:framePr w:w="286" w:wrap="auto" w:hAnchor="text" w:x="559" w:y="105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944CB1" w:rsidRDefault="00697236">
      <w:pPr>
        <w:framePr w:w="737" w:wrap="auto" w:hAnchor="text" w:x="635" w:y="105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00ML -&gt;</w:t>
      </w:r>
    </w:p>
    <w:p w:rsidR="00944CB1" w:rsidRDefault="00697236">
      <w:pPr>
        <w:framePr w:w="727" w:wrap="auto" w:hAnchor="text" w:x="3041" w:y="106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ALCOOL</w:t>
      </w:r>
    </w:p>
    <w:p w:rsidR="00944CB1" w:rsidRDefault="00697236">
      <w:pPr>
        <w:framePr w:w="727" w:wrap="auto" w:hAnchor="text" w:x="3041" w:y="1065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ETILICO</w:t>
      </w:r>
    </w:p>
    <w:p w:rsidR="00944CB1" w:rsidRDefault="00697236">
      <w:pPr>
        <w:framePr w:w="1131" w:wrap="auto" w:hAnchor="text" w:x="400" w:y="10747"/>
        <w:widowControl w:val="0"/>
        <w:autoSpaceDE w:val="0"/>
        <w:autoSpaceDN w:val="0"/>
        <w:spacing w:before="0" w:after="0" w:line="169" w:lineRule="exact"/>
        <w:ind w:left="2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PARA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PELE -&gt;</w:t>
      </w:r>
    </w:p>
    <w:p w:rsidR="00944CB1" w:rsidRDefault="00697236">
      <w:pPr>
        <w:framePr w:w="1131" w:wrap="auto" w:hAnchor="text" w:x="400" w:y="10747"/>
        <w:widowControl w:val="0"/>
        <w:autoSpaceDE w:val="0"/>
        <w:autoSpaceDN w:val="0"/>
        <w:spacing w:before="0" w:after="0" w:line="165" w:lineRule="exact"/>
        <w:ind w:left="16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FRASCO -</w:t>
      </w:r>
    </w:p>
    <w:p w:rsidR="00944CB1" w:rsidRDefault="00697236">
      <w:pPr>
        <w:framePr w:w="1131" w:wrap="auto" w:hAnchor="text" w:x="400" w:y="10747"/>
        <w:widowControl w:val="0"/>
        <w:autoSpaceDE w:val="0"/>
        <w:autoSpaceDN w:val="0"/>
        <w:spacing w:before="0" w:after="0" w:line="165" w:lineRule="exact"/>
        <w:ind w:left="158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SOLUÇÃO</w:t>
      </w:r>
    </w:p>
    <w:p w:rsidR="00944CB1" w:rsidRDefault="00697236">
      <w:pPr>
        <w:framePr w:w="1131" w:wrap="auto" w:hAnchor="text" w:x="400" w:y="1074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ALCOOLICA 70</w:t>
      </w:r>
    </w:p>
    <w:p w:rsidR="00944CB1" w:rsidRDefault="00697236">
      <w:pPr>
        <w:framePr w:w="1131" w:wrap="auto" w:hAnchor="text" w:x="400" w:y="10747"/>
        <w:widowControl w:val="0"/>
        <w:autoSpaceDE w:val="0"/>
        <w:autoSpaceDN w:val="0"/>
        <w:spacing w:before="0" w:after="0" w:line="165" w:lineRule="exact"/>
        <w:ind w:left="2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INPM,</w:t>
      </w:r>
    </w:p>
    <w:p w:rsidR="00944CB1" w:rsidRDefault="00697236">
      <w:pPr>
        <w:framePr w:w="1131" w:wrap="auto" w:hAnchor="text" w:x="400" w:y="1074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ANTISEPTICA,</w:t>
      </w:r>
    </w:p>
    <w:p w:rsidR="00944CB1" w:rsidRDefault="00697236">
      <w:pPr>
        <w:framePr w:w="1131" w:wrap="auto" w:hAnchor="text" w:x="400" w:y="10747"/>
        <w:widowControl w:val="0"/>
        <w:autoSpaceDE w:val="0"/>
        <w:autoSpaceDN w:val="0"/>
        <w:spacing w:before="0" w:after="0" w:line="165" w:lineRule="exact"/>
        <w:ind w:left="14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PARA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USO</w:t>
      </w:r>
    </w:p>
    <w:p w:rsidR="00944CB1" w:rsidRDefault="00697236">
      <w:pPr>
        <w:framePr w:w="1131" w:wrap="auto" w:hAnchor="text" w:x="400" w:y="10747"/>
        <w:widowControl w:val="0"/>
        <w:autoSpaceDE w:val="0"/>
        <w:autoSpaceDN w:val="0"/>
        <w:spacing w:before="0" w:after="0" w:line="165" w:lineRule="exact"/>
        <w:ind w:left="21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TOPICO</w:t>
      </w:r>
    </w:p>
    <w:p w:rsidR="00944CB1" w:rsidRDefault="00697236">
      <w:pPr>
        <w:framePr w:w="870" w:wrap="auto" w:hAnchor="text" w:x="10684" w:y="1091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Rosana</w:t>
      </w:r>
      <w:r>
        <w:rPr>
          <w:rFonts w:ascii="Tahoma"/>
          <w:color w:val="333333"/>
          <w:sz w:val="14"/>
        </w:rPr>
        <w:t xml:space="preserve"> De</w:t>
      </w:r>
    </w:p>
    <w:p w:rsidR="00944CB1" w:rsidRDefault="00697236">
      <w:pPr>
        <w:framePr w:w="870" w:wrap="auto" w:hAnchor="text" w:x="10684" w:y="10912"/>
        <w:widowControl w:val="0"/>
        <w:autoSpaceDE w:val="0"/>
        <w:autoSpaceDN w:val="0"/>
        <w:spacing w:before="0" w:after="0" w:line="165" w:lineRule="exact"/>
        <w:ind w:left="10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Oliveira</w:t>
      </w:r>
    </w:p>
    <w:p w:rsidR="00944CB1" w:rsidRDefault="00697236">
      <w:pPr>
        <w:framePr w:w="870" w:wrap="auto" w:hAnchor="text" w:x="10684" w:y="10912"/>
        <w:widowControl w:val="0"/>
        <w:autoSpaceDE w:val="0"/>
        <w:autoSpaceDN w:val="0"/>
        <w:spacing w:before="0" w:after="0" w:line="165" w:lineRule="exact"/>
        <w:ind w:left="13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Moura</w:t>
      </w:r>
    </w:p>
    <w:p w:rsidR="00944CB1" w:rsidRDefault="00697236">
      <w:pPr>
        <w:framePr w:w="499" w:wrap="auto" w:hAnchor="text" w:x="3155" w:y="109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70%</w:t>
      </w:r>
    </w:p>
    <w:p w:rsidR="00944CB1" w:rsidRDefault="00697236">
      <w:pPr>
        <w:framePr w:w="829" w:wrap="auto" w:hAnchor="text" w:x="4702" w:y="11077"/>
        <w:widowControl w:val="0"/>
        <w:autoSpaceDE w:val="0"/>
        <w:autoSpaceDN w:val="0"/>
        <w:spacing w:before="0" w:after="0" w:line="169" w:lineRule="exact"/>
        <w:ind w:left="134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Santé</w:t>
      </w:r>
    </w:p>
    <w:p w:rsidR="00944CB1" w:rsidRDefault="00697236">
      <w:pPr>
        <w:framePr w:w="829" w:wrap="auto" w:hAnchor="text" w:x="4702" w:y="11077"/>
        <w:widowControl w:val="0"/>
        <w:autoSpaceDE w:val="0"/>
        <w:autoSpaceDN w:val="0"/>
        <w:spacing w:before="0" w:after="0" w:line="165" w:lineRule="exact"/>
        <w:ind w:left="9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Medica</w:t>
      </w:r>
    </w:p>
    <w:p w:rsidR="00944CB1" w:rsidRDefault="00697236">
      <w:pPr>
        <w:framePr w:w="829" w:wrap="auto" w:hAnchor="text" w:x="4702" w:y="1107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Hospitalar</w:t>
      </w:r>
    </w:p>
    <w:p w:rsidR="00944CB1" w:rsidRDefault="00697236">
      <w:pPr>
        <w:framePr w:w="829" w:wrap="auto" w:hAnchor="text" w:x="4702" w:y="11077"/>
        <w:widowControl w:val="0"/>
        <w:autoSpaceDE w:val="0"/>
        <w:autoSpaceDN w:val="0"/>
        <w:spacing w:before="0" w:after="0" w:line="165" w:lineRule="exact"/>
        <w:ind w:left="1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Ltda</w:t>
      </w:r>
    </w:p>
    <w:p w:rsidR="00944CB1" w:rsidRDefault="00697236">
      <w:pPr>
        <w:framePr w:w="957" w:wrap="auto" w:hAnchor="text" w:x="2929" w:y="11152"/>
        <w:widowControl w:val="0"/>
        <w:autoSpaceDE w:val="0"/>
        <w:autoSpaceDN w:val="0"/>
        <w:spacing w:before="0" w:after="0" w:line="169" w:lineRule="exact"/>
        <w:ind w:left="6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SOLUCAO</w:t>
      </w:r>
    </w:p>
    <w:p w:rsidR="00944CB1" w:rsidRDefault="00697236">
      <w:pPr>
        <w:framePr w:w="957" w:wrap="auto" w:hAnchor="text" w:x="2929" w:y="1115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ALMOTOLIA</w:t>
      </w:r>
    </w:p>
    <w:p w:rsidR="00944CB1" w:rsidRDefault="00697236">
      <w:pPr>
        <w:framePr w:w="373" w:wrap="auto" w:hAnchor="text" w:x="7457" w:y="112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944CB1" w:rsidRDefault="00697236">
      <w:pPr>
        <w:framePr w:w="373" w:wrap="auto" w:hAnchor="text" w:x="8058" w:y="112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944CB1" w:rsidRDefault="00697236">
      <w:pPr>
        <w:framePr w:w="787" w:wrap="auto" w:hAnchor="text" w:x="10018" w:y="11242"/>
        <w:widowControl w:val="0"/>
        <w:autoSpaceDE w:val="0"/>
        <w:autoSpaceDN w:val="0"/>
        <w:spacing w:before="0" w:after="0" w:line="169" w:lineRule="exact"/>
        <w:ind w:left="20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944CB1" w:rsidRDefault="00697236">
      <w:pPr>
        <w:framePr w:w="787" w:wrap="auto" w:hAnchor="text" w:x="10018" w:y="1124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559,6800</w:t>
      </w:r>
    </w:p>
    <w:p w:rsidR="00944CB1" w:rsidRDefault="00697236">
      <w:pPr>
        <w:framePr w:w="286" w:wrap="auto" w:hAnchor="text" w:x="255" w:y="1131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944CB1" w:rsidRDefault="00697236">
      <w:pPr>
        <w:framePr w:w="592" w:wrap="auto" w:hAnchor="text" w:x="1441" w:y="1131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39460</w:t>
      </w:r>
    </w:p>
    <w:p w:rsidR="00944CB1" w:rsidRDefault="00697236">
      <w:pPr>
        <w:framePr w:w="261" w:wrap="auto" w:hAnchor="text" w:x="2375" w:y="1131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944CB1" w:rsidRDefault="00697236">
      <w:pPr>
        <w:framePr w:w="595" w:wrap="auto" w:hAnchor="text" w:x="3951" w:y="1131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CAIXA</w:t>
      </w:r>
    </w:p>
    <w:p w:rsidR="00944CB1" w:rsidRDefault="00697236">
      <w:pPr>
        <w:framePr w:w="430" w:wrap="auto" w:hAnchor="text" w:x="5766" w:y="1131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null</w:t>
      </w:r>
    </w:p>
    <w:p w:rsidR="00944CB1" w:rsidRDefault="00697236">
      <w:pPr>
        <w:framePr w:w="261" w:wrap="auto" w:hAnchor="text" w:x="6745" w:y="1131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944CB1" w:rsidRDefault="00697236">
      <w:pPr>
        <w:framePr w:w="880" w:wrap="auto" w:hAnchor="text" w:x="9216" w:y="1131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528 </w:t>
      </w:r>
      <w:r>
        <w:rPr>
          <w:rFonts w:ascii="Tahoma"/>
          <w:color w:val="333333"/>
          <w:spacing w:val="-1"/>
          <w:sz w:val="14"/>
        </w:rPr>
        <w:t>Frasco</w:t>
      </w:r>
    </w:p>
    <w:p w:rsidR="00944CB1" w:rsidRDefault="00697236">
      <w:pPr>
        <w:framePr w:w="1235" w:wrap="auto" w:hAnchor="text" w:x="7327" w:y="1140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1,0600</w:t>
      </w:r>
      <w:r>
        <w:rPr>
          <w:rFonts w:ascii="Tahoma"/>
          <w:color w:val="333333"/>
          <w:spacing w:val="132"/>
          <w:sz w:val="14"/>
        </w:rPr>
        <w:t xml:space="preserve"> </w:t>
      </w:r>
      <w:r>
        <w:rPr>
          <w:rFonts w:ascii="Tahoma"/>
          <w:color w:val="333333"/>
          <w:sz w:val="14"/>
        </w:rPr>
        <w:t>0,0000</w:t>
      </w:r>
    </w:p>
    <w:p w:rsidR="00944CB1" w:rsidRDefault="00697236">
      <w:pPr>
        <w:framePr w:w="261" w:wrap="auto" w:hAnchor="text" w:x="3091" w:y="114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944CB1" w:rsidRDefault="00697236">
      <w:pPr>
        <w:framePr w:w="534" w:wrap="auto" w:hAnchor="text" w:x="3185" w:y="114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100 -</w:t>
      </w:r>
    </w:p>
    <w:p w:rsidR="00944CB1" w:rsidRDefault="00697236">
      <w:pPr>
        <w:framePr w:w="928" w:wrap="auto" w:hAnchor="text" w:x="10655" w:y="1157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20/02/2024</w:t>
      </w:r>
    </w:p>
    <w:p w:rsidR="00944CB1" w:rsidRDefault="00697236">
      <w:pPr>
        <w:framePr w:w="928" w:wrap="auto" w:hAnchor="text" w:x="10655" w:y="11572"/>
        <w:widowControl w:val="0"/>
        <w:autoSpaceDE w:val="0"/>
        <w:autoSpaceDN w:val="0"/>
        <w:spacing w:before="0" w:after="0" w:line="165" w:lineRule="exact"/>
        <w:ind w:left="18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11:06</w:t>
      </w:r>
    </w:p>
    <w:p w:rsidR="00944CB1" w:rsidRDefault="00697236">
      <w:pPr>
        <w:framePr w:w="813" w:wrap="auto" w:hAnchor="text" w:x="2998" w:y="11647"/>
        <w:widowControl w:val="0"/>
        <w:autoSpaceDE w:val="0"/>
        <w:autoSpaceDN w:val="0"/>
        <w:spacing w:before="0" w:after="0" w:line="169" w:lineRule="exact"/>
        <w:ind w:left="5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Frasco</w:t>
      </w:r>
      <w:r>
        <w:rPr>
          <w:rFonts w:ascii="Tahoma"/>
          <w:color w:val="333333"/>
          <w:sz w:val="14"/>
        </w:rPr>
        <w:t xml:space="preserve"> -</w:t>
      </w:r>
    </w:p>
    <w:p w:rsidR="00944CB1" w:rsidRDefault="00697236">
      <w:pPr>
        <w:framePr w:w="813" w:wrap="auto" w:hAnchor="text" w:x="2998" w:y="1164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PROLINK,</w:t>
      </w:r>
    </w:p>
    <w:p w:rsidR="00944CB1" w:rsidRDefault="00697236">
      <w:pPr>
        <w:framePr w:w="813" w:wrap="auto" w:hAnchor="text" w:x="2998" w:y="11647"/>
        <w:widowControl w:val="0"/>
        <w:autoSpaceDE w:val="0"/>
        <w:autoSpaceDN w:val="0"/>
        <w:spacing w:before="0" w:after="0" w:line="165" w:lineRule="exact"/>
        <w:ind w:left="2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PROLINK</w:t>
      </w:r>
    </w:p>
    <w:p w:rsidR="00944CB1" w:rsidRDefault="00697236">
      <w:pPr>
        <w:framePr w:w="839" w:wrap="auto" w:hAnchor="text" w:x="546" w:y="1206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ADULTO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z w:val="14"/>
        </w:rPr>
        <w:t>E</w:t>
      </w:r>
    </w:p>
    <w:p w:rsidR="00944CB1" w:rsidRDefault="00697236">
      <w:pPr>
        <w:framePr w:w="1050" w:wrap="auto" w:hAnchor="text" w:x="444" w:y="1223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PEDIATRICO;</w:t>
      </w:r>
    </w:p>
    <w:p w:rsidR="00944CB1" w:rsidRDefault="00697236">
      <w:pPr>
        <w:framePr w:w="1050" w:wrap="auto" w:hAnchor="text" w:x="444" w:y="12232"/>
        <w:widowControl w:val="0"/>
        <w:autoSpaceDE w:val="0"/>
        <w:autoSpaceDN w:val="0"/>
        <w:spacing w:before="0" w:after="0" w:line="165" w:lineRule="exact"/>
        <w:ind w:left="4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ALMOTOLIA</w:t>
      </w:r>
    </w:p>
    <w:p w:rsidR="00944CB1" w:rsidRDefault="00697236">
      <w:pPr>
        <w:framePr w:w="286" w:wrap="auto" w:hAnchor="text" w:x="635" w:y="1256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944CB1" w:rsidRDefault="00697236">
      <w:pPr>
        <w:framePr w:w="584" w:wrap="auto" w:hAnchor="text" w:x="712" w:y="1256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00 ML</w:t>
      </w:r>
    </w:p>
    <w:p w:rsidR="00944CB1" w:rsidRDefault="00697236">
      <w:pPr>
        <w:framePr w:w="739" w:wrap="auto" w:hAnchor="text" w:x="8505" w:y="13012"/>
        <w:widowControl w:val="0"/>
        <w:autoSpaceDE w:val="0"/>
        <w:autoSpaceDN w:val="0"/>
        <w:spacing w:before="0" w:after="0" w:line="169" w:lineRule="exact"/>
        <w:ind w:left="86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Total</w:t>
      </w:r>
    </w:p>
    <w:p w:rsidR="00944CB1" w:rsidRDefault="00697236">
      <w:pPr>
        <w:framePr w:w="739" w:wrap="auto" w:hAnchor="text" w:x="8505" w:y="1301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Parcial:</w:t>
      </w:r>
    </w:p>
    <w:p w:rsidR="00944CB1" w:rsidRDefault="00697236">
      <w:pPr>
        <w:framePr w:w="787" w:wrap="auto" w:hAnchor="text" w:x="10018" w:y="13012"/>
        <w:widowControl w:val="0"/>
        <w:autoSpaceDE w:val="0"/>
        <w:autoSpaceDN w:val="0"/>
        <w:spacing w:before="0" w:after="0" w:line="169" w:lineRule="exact"/>
        <w:ind w:left="20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944CB1" w:rsidRDefault="00697236">
      <w:pPr>
        <w:framePr w:w="787" w:wrap="auto" w:hAnchor="text" w:x="10018" w:y="1301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559,6800</w:t>
      </w:r>
    </w:p>
    <w:p w:rsidR="00944CB1" w:rsidRDefault="00697236">
      <w:pPr>
        <w:framePr w:w="286" w:wrap="auto" w:hAnchor="text" w:x="9377" w:y="130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</w:p>
    <w:p w:rsidR="00944CB1" w:rsidRDefault="00697236">
      <w:pPr>
        <w:framePr w:w="286" w:wrap="auto" w:hAnchor="text" w:x="9377" w:y="13087"/>
        <w:widowControl w:val="0"/>
        <w:autoSpaceDE w:val="0"/>
        <w:autoSpaceDN w:val="0"/>
        <w:spacing w:before="911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</w:p>
    <w:p w:rsidR="00944CB1" w:rsidRDefault="00697236">
      <w:pPr>
        <w:framePr w:w="482" w:wrap="auto" w:hAnchor="text" w:x="9453" w:y="130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28.0</w:t>
      </w:r>
    </w:p>
    <w:p w:rsidR="00944CB1" w:rsidRDefault="00697236">
      <w:pPr>
        <w:framePr w:w="482" w:wrap="auto" w:hAnchor="text" w:x="9453" w:y="13087"/>
        <w:widowControl w:val="0"/>
        <w:autoSpaceDE w:val="0"/>
        <w:autoSpaceDN w:val="0"/>
        <w:spacing w:before="911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28.0</w:t>
      </w:r>
    </w:p>
    <w:p w:rsidR="00944CB1" w:rsidRDefault="00697236">
      <w:pPr>
        <w:framePr w:w="1990" w:wrap="auto" w:hAnchor="text" w:x="3594" w:y="1362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Total</w:t>
      </w:r>
      <w:r>
        <w:rPr>
          <w:rFonts w:ascii="Tahoma"/>
          <w:color w:val="333333"/>
          <w:spacing w:val="4"/>
          <w:sz w:val="14"/>
        </w:rPr>
        <w:t xml:space="preserve"> </w:t>
      </w:r>
      <w:r>
        <w:rPr>
          <w:rFonts w:ascii="Tahoma"/>
          <w:color w:val="333333"/>
          <w:sz w:val="14"/>
        </w:rPr>
        <w:t xml:space="preserve">de Itens da </w:t>
      </w:r>
      <w:r>
        <w:rPr>
          <w:rFonts w:ascii="Tahoma" w:hAnsi="Tahoma" w:cs="Tahoma"/>
          <w:color w:val="333333"/>
          <w:sz w:val="14"/>
        </w:rPr>
        <w:t>Cotação:</w:t>
      </w:r>
      <w:r>
        <w:rPr>
          <w:rFonts w:ascii="Tahoma"/>
          <w:color w:val="333333"/>
          <w:sz w:val="14"/>
        </w:rPr>
        <w:t xml:space="preserve"> 2</w:t>
      </w:r>
    </w:p>
    <w:p w:rsidR="00944CB1" w:rsidRDefault="00697236">
      <w:pPr>
        <w:framePr w:w="1934" w:wrap="auto" w:hAnchor="text" w:x="5562" w:y="1362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Total</w:t>
      </w:r>
      <w:r>
        <w:rPr>
          <w:rFonts w:ascii="Tahoma"/>
          <w:color w:val="333333"/>
          <w:spacing w:val="4"/>
          <w:sz w:val="14"/>
        </w:rPr>
        <w:t xml:space="preserve"> </w:t>
      </w:r>
      <w:r>
        <w:rPr>
          <w:rFonts w:ascii="Tahoma"/>
          <w:color w:val="333333"/>
          <w:sz w:val="14"/>
        </w:rPr>
        <w:t>de Itens Impressos: 1</w:t>
      </w:r>
    </w:p>
    <w:p w:rsidR="00944CB1" w:rsidRDefault="00697236">
      <w:pPr>
        <w:framePr w:w="635" w:wrap="auto" w:hAnchor="text" w:x="8558" w:y="14092"/>
        <w:widowControl w:val="0"/>
        <w:autoSpaceDE w:val="0"/>
        <w:autoSpaceDN w:val="0"/>
        <w:spacing w:before="0" w:after="0" w:line="169" w:lineRule="exact"/>
        <w:ind w:left="3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Total</w:t>
      </w:r>
    </w:p>
    <w:p w:rsidR="00944CB1" w:rsidRDefault="00697236">
      <w:pPr>
        <w:framePr w:w="635" w:wrap="auto" w:hAnchor="text" w:x="8558" w:y="1409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Geral:</w:t>
      </w:r>
    </w:p>
    <w:p w:rsidR="00944CB1" w:rsidRDefault="00697236">
      <w:pPr>
        <w:framePr w:w="787" w:wrap="auto" w:hAnchor="text" w:x="10018" w:y="14092"/>
        <w:widowControl w:val="0"/>
        <w:autoSpaceDE w:val="0"/>
        <w:autoSpaceDN w:val="0"/>
        <w:spacing w:before="0" w:after="0" w:line="169" w:lineRule="exact"/>
        <w:ind w:left="20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944CB1" w:rsidRDefault="00697236">
      <w:pPr>
        <w:framePr w:w="787" w:wrap="auto" w:hAnchor="text" w:x="10018" w:y="1409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559,6800</w:t>
      </w:r>
    </w:p>
    <w:p w:rsidR="00944CB1" w:rsidRDefault="00697236">
      <w:pPr>
        <w:framePr w:w="4548" w:wrap="auto" w:hAnchor="text" w:x="2931" w:y="150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Clique </w:t>
      </w:r>
      <w:hyperlink r:id="rId7" w:history="1">
        <w:r>
          <w:rPr>
            <w:rFonts w:ascii="Tahoma"/>
            <w:color w:val="0000EE"/>
            <w:sz w:val="14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1"/>
          <w:sz w:val="14"/>
        </w:rPr>
        <w:t>para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 w:hAnsi="Tahoma" w:cs="Tahoma"/>
          <w:color w:val="333333"/>
          <w:sz w:val="14"/>
        </w:rPr>
        <w:t>geração</w:t>
      </w:r>
      <w:r>
        <w:rPr>
          <w:rFonts w:ascii="Tahoma"/>
          <w:color w:val="333333"/>
          <w:sz w:val="14"/>
        </w:rPr>
        <w:t xml:space="preserve"> de </w:t>
      </w:r>
      <w:r>
        <w:rPr>
          <w:rFonts w:ascii="Tahoma" w:hAnsi="Tahoma" w:cs="Tahoma"/>
          <w:color w:val="333333"/>
          <w:sz w:val="14"/>
        </w:rPr>
        <w:t>relatório</w:t>
      </w:r>
      <w:r>
        <w:rPr>
          <w:rFonts w:ascii="Tahoma"/>
          <w:color w:val="333333"/>
          <w:sz w:val="14"/>
        </w:rPr>
        <w:t xml:space="preserve"> completo com </w:t>
      </w:r>
      <w:r>
        <w:rPr>
          <w:rFonts w:ascii="Tahoma"/>
          <w:color w:val="333333"/>
          <w:spacing w:val="-1"/>
          <w:sz w:val="14"/>
        </w:rPr>
        <w:t>quebra</w:t>
      </w:r>
      <w:r>
        <w:rPr>
          <w:rFonts w:ascii="Tahoma"/>
          <w:color w:val="333333"/>
          <w:sz w:val="14"/>
        </w:rPr>
        <w:t xml:space="preserve"> de </w:t>
      </w:r>
      <w:r>
        <w:rPr>
          <w:rFonts w:ascii="Tahoma" w:hAnsi="Tahoma" w:cs="Tahoma"/>
          <w:color w:val="333333"/>
          <w:sz w:val="14"/>
        </w:rPr>
        <w:t>página</w:t>
      </w:r>
    </w:p>
    <w:p w:rsidR="00944CB1" w:rsidRDefault="006972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4795520</wp:posOffset>
            </wp:positionV>
            <wp:extent cx="6216650" cy="1016000"/>
            <wp:effectExtent l="0" t="0" r="0" b="0"/>
            <wp:wrapNone/>
            <wp:docPr id="2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0" cy="10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5986145</wp:posOffset>
            </wp:positionV>
            <wp:extent cx="730250" cy="254000"/>
            <wp:effectExtent l="0" t="0" r="0" b="0"/>
            <wp:wrapNone/>
            <wp:docPr id="2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225425</wp:posOffset>
            </wp:positionH>
            <wp:positionV relativeFrom="page">
              <wp:posOffset>5986145</wp:posOffset>
            </wp:positionV>
            <wp:extent cx="1616075" cy="254000"/>
            <wp:effectExtent l="0" t="0" r="3175" b="0"/>
            <wp:wrapNone/>
            <wp:docPr id="2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1206500</wp:posOffset>
            </wp:positionH>
            <wp:positionV relativeFrom="page">
              <wp:posOffset>5986145</wp:posOffset>
            </wp:positionV>
            <wp:extent cx="1711325" cy="254000"/>
            <wp:effectExtent l="0" t="0" r="3175" b="0"/>
            <wp:wrapNone/>
            <wp:docPr id="2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2349500</wp:posOffset>
            </wp:positionH>
            <wp:positionV relativeFrom="page">
              <wp:posOffset>5986145</wp:posOffset>
            </wp:positionV>
            <wp:extent cx="1663700" cy="254000"/>
            <wp:effectExtent l="0" t="0" r="0" b="0"/>
            <wp:wrapNone/>
            <wp:docPr id="1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3454400</wp:posOffset>
            </wp:positionH>
            <wp:positionV relativeFrom="page">
              <wp:posOffset>5986145</wp:posOffset>
            </wp:positionV>
            <wp:extent cx="1530350" cy="254000"/>
            <wp:effectExtent l="0" t="0" r="0" b="0"/>
            <wp:wrapNone/>
            <wp:docPr id="1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4587875</wp:posOffset>
            </wp:positionH>
            <wp:positionV relativeFrom="page">
              <wp:posOffset>5986145</wp:posOffset>
            </wp:positionV>
            <wp:extent cx="1206500" cy="254000"/>
            <wp:effectExtent l="0" t="0" r="0" b="0"/>
            <wp:wrapNone/>
            <wp:docPr id="1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5349875</wp:posOffset>
            </wp:positionH>
            <wp:positionV relativeFrom="page">
              <wp:posOffset>5986145</wp:posOffset>
            </wp:positionV>
            <wp:extent cx="1397000" cy="254000"/>
            <wp:effectExtent l="0" t="0" r="0" b="0"/>
            <wp:wrapNone/>
            <wp:docPr id="1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6340475</wp:posOffset>
            </wp:positionH>
            <wp:positionV relativeFrom="page">
              <wp:posOffset>5986145</wp:posOffset>
            </wp:positionV>
            <wp:extent cx="901700" cy="254000"/>
            <wp:effectExtent l="0" t="0" r="0" b="0"/>
            <wp:wrapNone/>
            <wp:docPr id="1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6290945</wp:posOffset>
            </wp:positionV>
            <wp:extent cx="7083425" cy="44450"/>
            <wp:effectExtent l="0" t="0" r="3175" b="0"/>
            <wp:wrapNone/>
            <wp:docPr id="1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342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6386195</wp:posOffset>
            </wp:positionV>
            <wp:extent cx="92075" cy="1720850"/>
            <wp:effectExtent l="0" t="0" r="3175" b="0"/>
            <wp:wrapNone/>
            <wp:docPr id="1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" cy="172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8148320</wp:posOffset>
            </wp:positionV>
            <wp:extent cx="7083425" cy="44450"/>
            <wp:effectExtent l="0" t="0" r="3175" b="0"/>
            <wp:wrapNone/>
            <wp:docPr id="1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342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5788025</wp:posOffset>
            </wp:positionH>
            <wp:positionV relativeFrom="page">
              <wp:posOffset>8243570</wp:posOffset>
            </wp:positionV>
            <wp:extent cx="958850" cy="254000"/>
            <wp:effectExtent l="0" t="0" r="0" b="0"/>
            <wp:wrapNone/>
            <wp:docPr id="1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8548370</wp:posOffset>
            </wp:positionV>
            <wp:extent cx="7083425" cy="44450"/>
            <wp:effectExtent l="0" t="0" r="3175" b="0"/>
            <wp:wrapNone/>
            <wp:docPr id="1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342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8834120</wp:posOffset>
            </wp:positionV>
            <wp:extent cx="7083425" cy="44450"/>
            <wp:effectExtent l="0" t="0" r="3175" b="0"/>
            <wp:wrapNone/>
            <wp:docPr id="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342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5788025</wp:posOffset>
            </wp:positionH>
            <wp:positionV relativeFrom="page">
              <wp:posOffset>8929370</wp:posOffset>
            </wp:positionV>
            <wp:extent cx="958850" cy="254000"/>
            <wp:effectExtent l="0" t="0" r="0" b="0"/>
            <wp:wrapNone/>
            <wp:docPr id="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9224645</wp:posOffset>
            </wp:positionV>
            <wp:extent cx="7083425" cy="44450"/>
            <wp:effectExtent l="0" t="0" r="3175" b="0"/>
            <wp:wrapNone/>
            <wp:docPr id="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342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92075</wp:posOffset>
            </wp:positionH>
            <wp:positionV relativeFrom="page">
              <wp:posOffset>233045</wp:posOffset>
            </wp:positionV>
            <wp:extent cx="977900" cy="720725"/>
            <wp:effectExtent l="0" t="0" r="0" b="3175"/>
            <wp:wrapNone/>
            <wp:docPr id="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72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982980</wp:posOffset>
            </wp:positionH>
            <wp:positionV relativeFrom="page">
              <wp:posOffset>4314190</wp:posOffset>
            </wp:positionV>
            <wp:extent cx="1911350" cy="377825"/>
            <wp:effectExtent l="0" t="0" r="0" b="3175"/>
            <wp:wrapNone/>
            <wp:docPr id="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2139950</wp:posOffset>
            </wp:positionH>
            <wp:positionV relativeFrom="page">
              <wp:posOffset>9357995</wp:posOffset>
            </wp:positionV>
            <wp:extent cx="1073150" cy="168275"/>
            <wp:effectExtent l="0" t="0" r="0" b="3175"/>
            <wp:wrapNone/>
            <wp:docPr id="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6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3244850</wp:posOffset>
            </wp:positionH>
            <wp:positionV relativeFrom="page">
              <wp:posOffset>9357995</wp:posOffset>
            </wp:positionV>
            <wp:extent cx="1073150" cy="168275"/>
            <wp:effectExtent l="0" t="0" r="0" b="3175"/>
            <wp:wrapNone/>
            <wp:docPr id="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6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44CB1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013D1B5-C891-424F-A739-FA98BBBA23B8}"/>
    <w:embedBold r:id="rId2" w:fontKey="{E8DF0154-521E-47C1-8742-B3050C0B345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364C952-268A-4D2C-A23E-99D83314E8E6}"/>
    <w:embedBold r:id="rId4" w:fontKey="{68D62F91-3078-40C2-A33A-EF2D64B4B87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F688DDE-66B6-4D98-96DE-F7DAB3F0C72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43162490-4936-4849-9516-D5260914A807}"/>
    <w:embedBold r:id="rId7" w:fontKey="{42B6557A-063E-4634-8C1E-87B4E6F0FCE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F7A73E29-0A76-4880-8AEF-BDB7B744BE3B}"/>
    <w:embedBold r:id="rId9" w:fontKey="{6245FA8D-4675-47A0-AFA9-9AFAA016C1B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9CEE92FB-D9A9-464A-9343-235BEFF4675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697236"/>
    <w:rsid w:val="00944CB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docId w15:val="{B0C820B1-5076-4164-B88A-4F621A107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34338887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334338887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364901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javascript:%20f_mais_info(364901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javascript:%20f_mais_info(364901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490</Words>
  <Characters>2650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2024-02-20T17:45:00Z</dcterms:created>
  <dcterms:modified xsi:type="dcterms:W3CDTF">2024-02-20T17:45:00Z</dcterms:modified>
</cp:coreProperties>
</file>