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38722" cy="19278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722" cy="1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83"/>
        <w:rPr>
          <w:rFonts w:ascii="Times New Roman"/>
        </w:rPr>
      </w:pPr>
    </w:p>
    <w:p>
      <w:pPr>
        <w:pStyle w:val="BodyText"/>
        <w:spacing w:line="217" w:lineRule="exact"/>
        <w:ind w:left="128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17" w:lineRule="exact"/>
        <w:ind w:left="128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02/01/2024</w:t>
      </w:r>
      <w:r>
        <w:rPr>
          <w:spacing w:val="-2"/>
        </w:rPr>
        <w:t> 13:25</w:t>
      </w:r>
    </w:p>
    <w:p>
      <w:pPr>
        <w:pStyle w:val="Heading1"/>
        <w:spacing w:before="214"/>
      </w:pPr>
      <w:r>
        <w:rPr>
          <w:spacing w:val="-2"/>
        </w:rPr>
        <w:t>Comprador</w:t>
      </w:r>
    </w:p>
    <w:p>
      <w:pPr>
        <w:pStyle w:val="BodyText"/>
        <w:spacing w:line="216" w:lineRule="exact"/>
        <w:ind w:left="128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Maternidade</w:t>
      </w:r>
      <w:r>
        <w:rPr>
          <w:spacing w:val="-1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</w:t>
      </w:r>
      <w:r>
        <w:rPr>
          <w:spacing w:val="-5"/>
        </w:rPr>
        <w:t>67)</w:t>
      </w:r>
    </w:p>
    <w:p>
      <w:pPr>
        <w:pStyle w:val="BodyText"/>
        <w:spacing w:line="217" w:lineRule="exact"/>
        <w:ind w:left="128"/>
      </w:pP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2"/>
        </w:rPr>
        <w:t> </w:t>
      </w:r>
      <w:r>
        <w:rPr/>
        <w:t>QUADRA</w:t>
      </w:r>
      <w:r>
        <w:rPr>
          <w:spacing w:val="-2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3"/>
        </w:rPr>
        <w:t> </w:t>
      </w:r>
      <w:r>
        <w:rPr/>
        <w:t>11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3"/>
        </w:rPr>
        <w:t> </w:t>
      </w:r>
      <w:r>
        <w:rPr/>
        <w:t>VILA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GOIÂNIA,</w:t>
      </w:r>
      <w:r>
        <w:rPr>
          <w:spacing w:val="-2"/>
        </w:rPr>
        <w:t> </w:t>
      </w:r>
      <w:r>
        <w:rPr/>
        <w:t>GO</w:t>
      </w:r>
      <w:r>
        <w:rPr>
          <w:spacing w:val="28"/>
        </w:rPr>
        <w:t>  </w:t>
      </w:r>
      <w:r>
        <w:rPr/>
        <w:t>CEP:</w:t>
      </w:r>
      <w:r>
        <w:rPr>
          <w:spacing w:val="-1"/>
        </w:rPr>
        <w:t> </w:t>
      </w:r>
      <w:r>
        <w:rPr/>
        <w:t>74640-</w:t>
      </w:r>
      <w:r>
        <w:rPr>
          <w:spacing w:val="-5"/>
        </w:rPr>
        <w:t>210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16" w:lineRule="exact"/>
        <w:ind w:left="128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328178450</w:t>
      </w:r>
    </w:p>
    <w:p>
      <w:pPr>
        <w:pStyle w:val="BodyText"/>
        <w:spacing w:line="216" w:lineRule="exact"/>
        <w:ind w:left="128"/>
      </w:pPr>
      <w:r>
        <w:rPr/>
        <w:t>COTAÇÃO</w:t>
      </w:r>
      <w:r>
        <w:rPr>
          <w:spacing w:val="-6"/>
        </w:rPr>
        <w:t> </w:t>
      </w:r>
      <w:r>
        <w:rPr/>
        <w:t>Nº</w:t>
      </w:r>
      <w:r>
        <w:rPr>
          <w:spacing w:val="-4"/>
        </w:rPr>
        <w:t> </w:t>
      </w:r>
      <w:r>
        <w:rPr/>
        <w:t>54021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MEDICAMENTOS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HEMNSL</w:t>
      </w:r>
      <w:r>
        <w:rPr>
          <w:spacing w:val="-4"/>
        </w:rPr>
        <w:t> </w:t>
      </w:r>
      <w:r>
        <w:rPr>
          <w:spacing w:val="-2"/>
        </w:rPr>
        <w:t>DEZ/2023</w:t>
      </w:r>
    </w:p>
    <w:p>
      <w:pPr>
        <w:pStyle w:val="BodyText"/>
        <w:spacing w:line="217" w:lineRule="exact"/>
        <w:ind w:left="128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15"/>
        <w:ind w:left="128" w:right="98"/>
      </w:pPr>
      <w:r>
        <w:rPr/>
        <w:t>Observações:</w:t>
      </w:r>
      <w:r>
        <w:rPr>
          <w:spacing w:val="-5"/>
        </w:rPr>
        <w:t> </w:t>
      </w:r>
      <w:r>
        <w:rPr/>
        <w:t>*PAGAMENTO:</w:t>
      </w:r>
      <w:r>
        <w:rPr>
          <w:spacing w:val="-5"/>
        </w:rPr>
        <w:t> </w:t>
      </w:r>
      <w:r>
        <w:rPr/>
        <w:t>Somente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prazo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meio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depósito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conta</w:t>
      </w:r>
      <w:r>
        <w:rPr>
          <w:spacing w:val="-5"/>
        </w:rPr>
        <w:t> </w:t>
      </w:r>
      <w:r>
        <w:rPr/>
        <w:t>PJ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fornecedor.</w:t>
      </w:r>
      <w:r>
        <w:rPr>
          <w:spacing w:val="-5"/>
        </w:rPr>
        <w:t> </w:t>
      </w:r>
      <w:r>
        <w:rPr/>
        <w:t>*FRETE:</w:t>
      </w:r>
      <w:r>
        <w:rPr>
          <w:spacing w:val="-5"/>
        </w:rPr>
        <w:t> </w:t>
      </w:r>
      <w:r>
        <w:rPr/>
        <w:t>Só</w:t>
      </w:r>
      <w:r>
        <w:rPr>
          <w:spacing w:val="-5"/>
        </w:rPr>
        <w:t> </w:t>
      </w:r>
      <w:r>
        <w:rPr/>
        <w:t>serão</w:t>
      </w:r>
      <w:r>
        <w:rPr>
          <w:spacing w:val="-5"/>
        </w:rPr>
        <w:t> </w:t>
      </w:r>
      <w:r>
        <w:rPr/>
        <w:t>aceitas propostas com frete CIF e para entrega no endereço: RUA 230 QUADRA 709 LOTE 11 - Setor Nova Vila, Goiânia/GO CEP: 74640-210,</w:t>
      </w:r>
      <w:r>
        <w:rPr>
          <w:spacing w:val="-6"/>
        </w:rPr>
        <w:t> </w:t>
      </w:r>
      <w:r>
        <w:rPr/>
        <w:t>dia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horário</w:t>
      </w:r>
      <w:r>
        <w:rPr>
          <w:spacing w:val="-6"/>
        </w:rPr>
        <w:t> </w:t>
      </w:r>
      <w:r>
        <w:rPr/>
        <w:t>especificado.</w:t>
      </w:r>
      <w:r>
        <w:rPr>
          <w:spacing w:val="-6"/>
        </w:rPr>
        <w:t> </w:t>
      </w:r>
      <w:r>
        <w:rPr/>
        <w:t>*CERTIDÕES: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Certidões</w:t>
      </w:r>
      <w:r>
        <w:rPr>
          <w:spacing w:val="-6"/>
        </w:rPr>
        <w:t> </w:t>
      </w:r>
      <w:r>
        <w:rPr/>
        <w:t>Municipal,</w:t>
      </w:r>
      <w:r>
        <w:rPr>
          <w:spacing w:val="-6"/>
        </w:rPr>
        <w:t> </w:t>
      </w:r>
      <w:r>
        <w:rPr/>
        <w:t>Estadual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Goiás,</w:t>
      </w:r>
      <w:r>
        <w:rPr>
          <w:spacing w:val="-6"/>
        </w:rPr>
        <w:t> </w:t>
      </w:r>
      <w:r>
        <w:rPr/>
        <w:t>Federal,</w:t>
      </w:r>
      <w:r>
        <w:rPr>
          <w:spacing w:val="-6"/>
        </w:rPr>
        <w:t> </w:t>
      </w:r>
      <w:r>
        <w:rPr/>
        <w:t>FGTS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Trabalhista devem estar regulares desde a data da emissão da proposta até a data do pagamento. *REGULAMENTO: O processo de compras obedecerá ao Regulamento de Compras do IGH, prevalecendo este em relação a estes termos em caso de </w:t>
      </w:r>
      <w:r>
        <w:rPr>
          <w:spacing w:val="-2"/>
        </w:rPr>
        <w:t>divergência.</w:t>
      </w:r>
    </w:p>
    <w:p>
      <w:pPr>
        <w:pStyle w:val="BodyText"/>
        <w:spacing w:line="252" w:lineRule="auto" w:before="211"/>
        <w:ind w:left="128" w:right="692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7824">
                <wp:simplePos x="0" y="0"/>
                <wp:positionH relativeFrom="page">
                  <wp:posOffset>895826</wp:posOffset>
                </wp:positionH>
                <wp:positionV relativeFrom="paragraph">
                  <wp:posOffset>278886</wp:posOffset>
                </wp:positionV>
                <wp:extent cx="1654810" cy="3175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654810" cy="317500"/>
                          <a:chExt cx="1654810" cy="3175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59448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4485" h="154305">
                                <a:moveTo>
                                  <a:pt x="0" y="137159"/>
                                </a:moveTo>
                                <a:lnTo>
                                  <a:pt x="0" y="17144"/>
                                </a:lnTo>
                                <a:lnTo>
                                  <a:pt x="0" y="14871"/>
                                </a:lnTo>
                                <a:lnTo>
                                  <a:pt x="434" y="12684"/>
                                </a:lnTo>
                                <a:lnTo>
                                  <a:pt x="1305" y="10583"/>
                                </a:lnTo>
                                <a:lnTo>
                                  <a:pt x="2175" y="8483"/>
                                </a:lnTo>
                                <a:lnTo>
                                  <a:pt x="3413" y="6629"/>
                                </a:lnTo>
                                <a:lnTo>
                                  <a:pt x="14871" y="0"/>
                                </a:lnTo>
                                <a:lnTo>
                                  <a:pt x="17145" y="0"/>
                                </a:lnTo>
                                <a:lnTo>
                                  <a:pt x="1577339" y="0"/>
                                </a:lnTo>
                                <a:lnTo>
                                  <a:pt x="1579613" y="0"/>
                                </a:lnTo>
                                <a:lnTo>
                                  <a:pt x="1581800" y="435"/>
                                </a:lnTo>
                                <a:lnTo>
                                  <a:pt x="1594484" y="17144"/>
                                </a:lnTo>
                                <a:lnTo>
                                  <a:pt x="1594484" y="137159"/>
                                </a:lnTo>
                                <a:lnTo>
                                  <a:pt x="1577339" y="154304"/>
                                </a:lnTo>
                                <a:lnTo>
                                  <a:pt x="17145" y="154304"/>
                                </a:lnTo>
                                <a:lnTo>
                                  <a:pt x="14871" y="154304"/>
                                </a:lnTo>
                                <a:lnTo>
                                  <a:pt x="12684" y="153869"/>
                                </a:lnTo>
                                <a:lnTo>
                                  <a:pt x="10583" y="152999"/>
                                </a:lnTo>
                                <a:lnTo>
                                  <a:pt x="8483" y="152129"/>
                                </a:lnTo>
                                <a:lnTo>
                                  <a:pt x="0" y="139433"/>
                                </a:lnTo>
                                <a:lnTo>
                                  <a:pt x="0" y="13715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78756" y="55721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4289" y="34289"/>
                                </a:ln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ln w="17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65784" y="162877"/>
                            <a:ext cx="1089025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9025" h="154305">
                                <a:moveTo>
                                  <a:pt x="0" y="137159"/>
                                </a:moveTo>
                                <a:lnTo>
                                  <a:pt x="0" y="17144"/>
                                </a:lnTo>
                                <a:lnTo>
                                  <a:pt x="0" y="14871"/>
                                </a:lnTo>
                                <a:lnTo>
                                  <a:pt x="435" y="12683"/>
                                </a:lnTo>
                                <a:lnTo>
                                  <a:pt x="1305" y="10583"/>
                                </a:lnTo>
                                <a:lnTo>
                                  <a:pt x="2175" y="8482"/>
                                </a:lnTo>
                                <a:lnTo>
                                  <a:pt x="3413" y="6628"/>
                                </a:lnTo>
                                <a:lnTo>
                                  <a:pt x="5021" y="5021"/>
                                </a:lnTo>
                                <a:lnTo>
                                  <a:pt x="6629" y="3413"/>
                                </a:lnTo>
                                <a:lnTo>
                                  <a:pt x="8483" y="2174"/>
                                </a:lnTo>
                                <a:lnTo>
                                  <a:pt x="10583" y="1304"/>
                                </a:lnTo>
                                <a:lnTo>
                                  <a:pt x="12684" y="434"/>
                                </a:lnTo>
                                <a:lnTo>
                                  <a:pt x="14871" y="0"/>
                                </a:lnTo>
                                <a:lnTo>
                                  <a:pt x="17145" y="0"/>
                                </a:lnTo>
                                <a:lnTo>
                                  <a:pt x="1071562" y="0"/>
                                </a:lnTo>
                                <a:lnTo>
                                  <a:pt x="1073835" y="0"/>
                                </a:lnTo>
                                <a:lnTo>
                                  <a:pt x="1076022" y="434"/>
                                </a:lnTo>
                                <a:lnTo>
                                  <a:pt x="1078123" y="1304"/>
                                </a:lnTo>
                                <a:lnTo>
                                  <a:pt x="1080223" y="2174"/>
                                </a:lnTo>
                                <a:lnTo>
                                  <a:pt x="1082077" y="3413"/>
                                </a:lnTo>
                                <a:lnTo>
                                  <a:pt x="1083685" y="5021"/>
                                </a:lnTo>
                                <a:lnTo>
                                  <a:pt x="1085293" y="6628"/>
                                </a:lnTo>
                                <a:lnTo>
                                  <a:pt x="1088707" y="17144"/>
                                </a:lnTo>
                                <a:lnTo>
                                  <a:pt x="1088707" y="137159"/>
                                </a:lnTo>
                                <a:lnTo>
                                  <a:pt x="1078123" y="152999"/>
                                </a:lnTo>
                                <a:lnTo>
                                  <a:pt x="1076022" y="153869"/>
                                </a:lnTo>
                                <a:lnTo>
                                  <a:pt x="1073835" y="154304"/>
                                </a:lnTo>
                                <a:lnTo>
                                  <a:pt x="1071562" y="154304"/>
                                </a:lnTo>
                                <a:lnTo>
                                  <a:pt x="17145" y="154304"/>
                                </a:lnTo>
                                <a:lnTo>
                                  <a:pt x="14871" y="154304"/>
                                </a:lnTo>
                                <a:lnTo>
                                  <a:pt x="12684" y="153869"/>
                                </a:lnTo>
                                <a:lnTo>
                                  <a:pt x="10583" y="152999"/>
                                </a:lnTo>
                                <a:lnTo>
                                  <a:pt x="8483" y="152129"/>
                                </a:lnTo>
                                <a:lnTo>
                                  <a:pt x="0" y="139433"/>
                                </a:lnTo>
                                <a:lnTo>
                                  <a:pt x="0" y="13715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38763" y="218598"/>
                            <a:ext cx="68580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34290">
                                <a:moveTo>
                                  <a:pt x="0" y="0"/>
                                </a:moveTo>
                                <a:lnTo>
                                  <a:pt x="34289" y="34289"/>
                                </a:lnTo>
                                <a:lnTo>
                                  <a:pt x="68579" y="0"/>
                                </a:lnTo>
                              </a:path>
                            </a:pathLst>
                          </a:custGeom>
                          <a:ln w="17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537491pt;margin-top:21.959532pt;width:130.3pt;height:25pt;mso-position-horizontal-relative:page;mso-position-vertical-relative:paragraph;z-index:-15878656" id="docshapegroup1" coordorigin="1411,439" coordsize="2606,500">
                <v:shape style="position:absolute;left:1410;top:439;width:2511;height:243" id="docshape2" coordorigin="1411,439" coordsize="2511,243" path="m1411,655l1411,466,1411,463,1411,459,1413,456,1414,453,1416,450,1434,439,1438,439,3895,439,3898,439,3902,440,3922,466,3922,655,3895,682,1438,682,1434,682,1431,682,1427,680,1424,679,1411,659,1411,655xe" filled="false" stroked="true" strokeweight="0pt" strokecolor="#757575">
                  <v:path arrowok="t"/>
                  <v:stroke dashstyle="solid"/>
                </v:shape>
                <v:shape style="position:absolute;left:3739;top:526;width:108;height:54" id="docshape3" coordorigin="3739,527" coordsize="108,54" path="m3739,527l3793,581,3847,527e" filled="false" stroked="true" strokeweight="1.35pt" strokecolor="#000000">
                  <v:path arrowok="t"/>
                  <v:stroke dashstyle="solid"/>
                </v:shape>
                <v:shape style="position:absolute;left:2301;top:695;width:1715;height:243" id="docshape4" coordorigin="2302,696" coordsize="1715,243" path="m2302,912l2302,723,2302,719,2302,716,2304,712,2305,709,2307,706,2310,704,2312,701,2315,699,2318,698,2322,696,2325,696,2329,696,3989,696,3993,696,3996,696,4000,698,4003,699,4006,701,4008,704,4011,706,4016,723,4016,912,4000,937,3996,938,3993,939,3989,939,2329,939,2325,939,2322,938,2318,937,2315,935,2302,915,2302,912xe" filled="false" stroked="true" strokeweight="0pt" strokecolor="#757575">
                  <v:path arrowok="t"/>
                  <v:stroke dashstyle="solid"/>
                </v:shape>
                <v:shape style="position:absolute;left:3834;top:783;width:108;height:54" id="docshape5" coordorigin="3834,783" coordsize="108,54" path="m3834,783l3888,837,3942,783e" filled="false" stroked="true" strokeweight="1.35pt" strokecolor="#000000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8848">
                <wp:simplePos x="0" y="0"/>
                <wp:positionH relativeFrom="page">
                  <wp:posOffset>895826</wp:posOffset>
                </wp:positionH>
                <wp:positionV relativeFrom="paragraph">
                  <wp:posOffset>278886</wp:posOffset>
                </wp:positionV>
                <wp:extent cx="1594485" cy="15621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159448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3"/>
                              <w:ind w:left="59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Todos</w:t>
                            </w:r>
                            <w:r>
                              <w:rPr>
                                <w:rFonts w:ascii="Arial MT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</w:rPr>
                              <w:t>os</w:t>
                            </w:r>
                            <w:r>
                              <w:rPr>
                                <w:rFonts w:ascii="Arial MT"/>
                                <w:spacing w:val="-11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0.537498pt;margin-top:21.959532pt;width:125.55pt;height:12.3pt;mso-position-horizontal-relative:page;mso-position-vertical-relative:paragraph;z-index:-15877632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before="13"/>
                        <w:ind w:left="59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Todos</w:t>
                      </w:r>
                      <w:r>
                        <w:rPr>
                          <w:rFonts w:ascii="Arial MT"/>
                          <w:spacing w:val="-11"/>
                        </w:rPr>
                        <w:t> </w:t>
                      </w:r>
                      <w:r>
                        <w:rPr>
                          <w:rFonts w:ascii="Arial MT"/>
                        </w:rPr>
                        <w:t>os</w:t>
                      </w:r>
                      <w:r>
                        <w:rPr>
                          <w:rFonts w:ascii="Arial MT"/>
                          <w:spacing w:val="-11"/>
                        </w:rPr>
                        <w:t> </w:t>
                      </w:r>
                      <w:r>
                        <w:rPr>
                          <w:rFonts w:ascii="Arial MT"/>
                          <w:spacing w:val="-2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Emergencial Fornecedor :</w:t>
      </w:r>
    </w:p>
    <w:p>
      <w:pPr>
        <w:pStyle w:val="BodyText"/>
        <w:spacing w:before="26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1461611</wp:posOffset>
                </wp:positionH>
                <wp:positionV relativeFrom="paragraph">
                  <wp:posOffset>14287</wp:posOffset>
                </wp:positionV>
                <wp:extent cx="1089025" cy="15621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089025" cy="156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6"/>
                              <w:ind w:left="6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Todas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5.087494pt;margin-top:1.124969pt;width:85.75pt;height:12.3pt;mso-position-horizontal-relative:page;mso-position-vertical-relative:paragraph;z-index:15731712" type="#_x0000_t202" id="docshape7" filled="false" stroked="false">
                <v:textbox inset="0,0,0,0">
                  <w:txbxContent>
                    <w:p>
                      <w:pPr>
                        <w:pStyle w:val="BodyText"/>
                        <w:spacing w:before="16"/>
                        <w:ind w:left="6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Todas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7"/>
      </w:pPr>
    </w:p>
    <w:tbl>
      <w:tblPr>
        <w:tblW w:w="0" w:type="auto"/>
        <w:jc w:val="left"/>
        <w:tblInd w:w="179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"/>
        <w:gridCol w:w="2267"/>
        <w:gridCol w:w="890"/>
        <w:gridCol w:w="755"/>
        <w:gridCol w:w="728"/>
        <w:gridCol w:w="795"/>
        <w:gridCol w:w="417"/>
        <w:gridCol w:w="4305"/>
      </w:tblGrid>
      <w:tr>
        <w:trPr>
          <w:trHeight w:val="481" w:hRule="atLeast"/>
        </w:trPr>
        <w:tc>
          <w:tcPr>
            <w:tcW w:w="14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before="2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890" w:type="dxa"/>
          </w:tcPr>
          <w:p>
            <w:pPr>
              <w:pStyle w:val="TableParagraph"/>
              <w:spacing w:line="247" w:lineRule="auto" w:before="100"/>
              <w:ind w:left="195" w:hanging="17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Mínimo</w:t>
            </w:r>
          </w:p>
        </w:tc>
        <w:tc>
          <w:tcPr>
            <w:tcW w:w="755" w:type="dxa"/>
          </w:tcPr>
          <w:p>
            <w:pPr>
              <w:pStyle w:val="TableParagraph"/>
              <w:spacing w:line="247" w:lineRule="auto" w:before="100"/>
              <w:ind w:left="118" w:right="61" w:hanging="2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Entrega</w:t>
            </w:r>
          </w:p>
        </w:tc>
        <w:tc>
          <w:tcPr>
            <w:tcW w:w="728" w:type="dxa"/>
          </w:tcPr>
          <w:p>
            <w:pPr>
              <w:pStyle w:val="TableParagraph"/>
              <w:spacing w:line="150" w:lineRule="atLeast" w:before="11"/>
              <w:ind w:left="37" w:right="1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Proposta</w:t>
            </w:r>
          </w:p>
        </w:tc>
        <w:tc>
          <w:tcPr>
            <w:tcW w:w="795" w:type="dxa"/>
          </w:tcPr>
          <w:p>
            <w:pPr>
              <w:pStyle w:val="TableParagraph"/>
              <w:spacing w:line="150" w:lineRule="atLeast" w:before="11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6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Pagamento</w:t>
            </w:r>
          </w:p>
        </w:tc>
        <w:tc>
          <w:tcPr>
            <w:tcW w:w="417" w:type="dxa"/>
          </w:tcPr>
          <w:p>
            <w:pPr>
              <w:pStyle w:val="TableParagraph"/>
              <w:spacing w:before="2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Frete</w:t>
            </w:r>
          </w:p>
        </w:tc>
        <w:tc>
          <w:tcPr>
            <w:tcW w:w="4305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2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2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Observações</w:t>
            </w:r>
          </w:p>
        </w:tc>
      </w:tr>
      <w:tr>
        <w:trPr>
          <w:trHeight w:val="1817" w:hRule="atLeast"/>
        </w:trPr>
        <w:tc>
          <w:tcPr>
            <w:tcW w:w="148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1</w:t>
            </w:r>
          </w:p>
        </w:tc>
        <w:tc>
          <w:tcPr>
            <w:tcW w:w="2267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Med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Center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Comercial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4"/>
              <w:ind w:left="1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POUSO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ALEGRE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7"/>
                <w:w w:val="105"/>
                <w:sz w:val="12"/>
              </w:rPr>
              <w:t>MG</w:t>
            </w:r>
          </w:p>
          <w:p>
            <w:pPr>
              <w:pStyle w:val="TableParagraph"/>
              <w:spacing w:line="247" w:lineRule="auto" w:before="3"/>
              <w:ind w:left="26" w:right="15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Webiservice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Medcom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(35)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3449-1950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hyperlink r:id="rId6">
              <w:r>
                <w:rPr>
                  <w:color w:val="333333"/>
                  <w:spacing w:val="-2"/>
                  <w:w w:val="105"/>
                  <w:sz w:val="12"/>
                </w:rPr>
                <w:t>luiz.godoi@medcentercomercial.com.br</w:t>
              </w:r>
            </w:hyperlink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890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1.100,0000</w:t>
            </w:r>
          </w:p>
        </w:tc>
        <w:tc>
          <w:tcPr>
            <w:tcW w:w="755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28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confirmação</w:t>
            </w:r>
          </w:p>
        </w:tc>
        <w:tc>
          <w:tcPr>
            <w:tcW w:w="728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9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07/01/2024</w:t>
            </w:r>
          </w:p>
        </w:tc>
        <w:tc>
          <w:tcPr>
            <w:tcW w:w="795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ddl</w:t>
            </w:r>
          </w:p>
        </w:tc>
        <w:tc>
          <w:tcPr>
            <w:tcW w:w="417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3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4305" w:type="dxa"/>
            <w:tcBorders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spacing w:line="247" w:lineRule="auto" w:before="19"/>
              <w:ind w:left="28" w:right="-15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ESTAMOS ABERTOS PARA NEGOCIA??O. ATENTAR AS OBSERVA??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ES.||ESTOQUE SUJEITO A ALTERA??O, SEM REALIZA??ES DE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RESERVA.||QUALIFICA??O GAFO.||SUJEITO A AN?LISE DE CR?DITO,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PODENDO SER REVISTO FORMA DE PAGAMENTO.||SKYPE: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hyperlink r:id="rId7">
              <w:r>
                <w:rPr>
                  <w:color w:val="333333"/>
                  <w:w w:val="105"/>
                  <w:sz w:val="12"/>
                </w:rPr>
                <w:t>MEDCENTER.TELEVENDAS16@OUTLOOK.COM</w:t>
              </w:r>
            </w:hyperlink>
            <w:r>
              <w:rPr>
                <w:color w:val="333333"/>
                <w:w w:val="105"/>
                <w:sz w:val="12"/>
              </w:rPr>
              <w:t> CONTATO (35) 3449 1950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RAMAL 243||RESPONS?VEL: TONIELLE COUTINHO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hyperlink r:id="rId8">
              <w:r>
                <w:rPr>
                  <w:color w:val="333333"/>
                  <w:spacing w:val="-2"/>
                  <w:w w:val="105"/>
                  <w:sz w:val="12"/>
                </w:rPr>
                <w:t>TONIELLE.COUTINHO@MEDCENTERCOMERCIAL.COM.BR</w:t>
              </w:r>
            </w:hyperlink>
            <w:r>
              <w:rPr>
                <w:color w:val="333333"/>
                <w:spacing w:val="-2"/>
                <w:w w:val="105"/>
                <w:sz w:val="12"/>
              </w:rPr>
              <w:t>||MEDICAMENTOS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TERMOL?BEIS TER? QUE SER AFERIDO A TEMPERATURA POR PIR?</w:t>
            </w:r>
          </w:p>
          <w:p>
            <w:pPr>
              <w:pStyle w:val="TableParagraph"/>
              <w:spacing w:line="247" w:lineRule="auto"/>
              <w:ind w:lef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METRO.||PEDIDOS ABAIXO DO VALOR MINIMO N?O SER?O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RESGATADOS.||CONSULTAR PRAZO DE ENTREGA E CONDI??O DE</w:t>
            </w:r>
          </w:p>
          <w:p>
            <w:pPr>
              <w:pStyle w:val="TableParagraph"/>
              <w:spacing w:line="148" w:lineRule="exact"/>
              <w:ind w:lef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PAGAMENTO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MEDICAMENTOS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ALTO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CUSTO||||HOR?RIO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CORTE 16 HORAS||HOR?RIO DE ATENDIMENTO 07 AS 18 HORAS</w:t>
            </w:r>
          </w:p>
        </w:tc>
      </w:tr>
    </w:tbl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960" w:bottom="280" w:left="60" w:right="340"/>
        </w:sectPr>
      </w:pPr>
    </w:p>
    <w:p>
      <w:pPr>
        <w:spacing w:line="142" w:lineRule="exact" w:before="107"/>
        <w:ind w:left="326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</w:r>
      <w:r>
        <w:rPr>
          <w:b/>
          <w:color w:val="333333"/>
          <w:spacing w:val="4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Código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</w:t>
      </w:r>
      <w:r>
        <w:rPr>
          <w:b/>
          <w:color w:val="333333"/>
          <w:spacing w:val="26"/>
          <w:w w:val="105"/>
          <w:position w:val="8"/>
          <w:sz w:val="12"/>
        </w:rPr>
        <w:t> </w:t>
      </w:r>
      <w:r>
        <w:rPr>
          <w:b/>
          <w:color w:val="333333"/>
          <w:w w:val="105"/>
          <w:sz w:val="12"/>
        </w:rPr>
        <w:t>Fabricante</w:t>
      </w:r>
      <w:r>
        <w:rPr>
          <w:b/>
          <w:color w:val="333333"/>
          <w:spacing w:val="2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</w:r>
      <w:r>
        <w:rPr>
          <w:b/>
          <w:color w:val="333333"/>
          <w:spacing w:val="66"/>
          <w:w w:val="150"/>
          <w:sz w:val="12"/>
        </w:rPr>
        <w:t> </w:t>
      </w:r>
      <w:r>
        <w:rPr>
          <w:b/>
          <w:color w:val="333333"/>
          <w:spacing w:val="-4"/>
          <w:w w:val="105"/>
          <w:position w:val="8"/>
          <w:sz w:val="12"/>
        </w:rPr>
        <w:t>Preço</w:t>
      </w:r>
    </w:p>
    <w:p>
      <w:pPr>
        <w:spacing w:line="143" w:lineRule="exact" w:before="106"/>
        <w:ind w:left="14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Preço</w:t>
      </w:r>
    </w:p>
    <w:p>
      <w:pPr>
        <w:tabs>
          <w:tab w:pos="1620" w:val="left" w:leader="none"/>
        </w:tabs>
        <w:spacing w:line="142" w:lineRule="exact" w:before="107"/>
        <w:ind w:left="6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10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Quantidade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w w:val="105"/>
          <w:position w:val="8"/>
          <w:sz w:val="12"/>
        </w:rPr>
        <w:t>Valor</w:t>
      </w:r>
    </w:p>
    <w:p>
      <w:pPr>
        <w:spacing w:line="240" w:lineRule="auto" w:before="42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62" w:lineRule="exact" w:before="0"/>
        <w:ind w:left="243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Usuário</w:t>
      </w:r>
    </w:p>
    <w:p>
      <w:pPr>
        <w:spacing w:after="0" w:line="62" w:lineRule="exact"/>
        <w:jc w:val="left"/>
        <w:rPr>
          <w:sz w:val="12"/>
        </w:rPr>
        <w:sectPr>
          <w:type w:val="continuous"/>
          <w:pgSz w:w="11900" w:h="16840"/>
          <w:pgMar w:top="960" w:bottom="280" w:left="60" w:right="340"/>
          <w:cols w:num="4" w:equalWidth="0">
            <w:col w:w="6665" w:space="40"/>
            <w:col w:w="501" w:space="39"/>
            <w:col w:w="1952" w:space="39"/>
            <w:col w:w="2264"/>
          </w:cols>
        </w:sectPr>
      </w:pPr>
    </w:p>
    <w:p>
      <w:pPr>
        <w:spacing w:before="6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3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Entrega</w:t>
      </w:r>
    </w:p>
    <w:p>
      <w:pPr>
        <w:spacing w:before="6"/>
        <w:ind w:left="148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Unitário</w:t>
      </w:r>
      <w:r>
        <w:rPr>
          <w:b/>
          <w:color w:val="333333"/>
          <w:spacing w:val="11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Fábrica</w:t>
      </w:r>
    </w:p>
    <w:p>
      <w:pPr>
        <w:spacing w:before="6"/>
        <w:ind w:left="0" w:right="819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960" w:bottom="280" w:left="60" w:right="340"/>
          <w:cols w:num="3" w:equalWidth="0">
            <w:col w:w="2213" w:space="2531"/>
            <w:col w:w="2554" w:space="85"/>
            <w:col w:w="4117"/>
          </w:cols>
        </w:sectPr>
      </w:pPr>
    </w:p>
    <w:p>
      <w:pPr>
        <w:spacing w:line="240" w:lineRule="auto" w:before="3" w:after="0"/>
        <w:rPr>
          <w:b/>
          <w:sz w:val="10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266815" cy="17145"/>
                <wp:effectExtent l="0" t="0" r="0" b="1904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6266815" cy="17145"/>
                          <a:chExt cx="6266815" cy="17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2668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8890">
                                <a:moveTo>
                                  <a:pt x="6266497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266497" y="0"/>
                                </a:lnTo>
                                <a:lnTo>
                                  <a:pt x="6266497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2"/>
                            <a:ext cx="62668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17145">
                                <a:moveTo>
                                  <a:pt x="6266497" y="0"/>
                                </a:moveTo>
                                <a:lnTo>
                                  <a:pt x="625792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257925" y="17145"/>
                                </a:lnTo>
                                <a:lnTo>
                                  <a:pt x="6266497" y="17145"/>
                                </a:lnTo>
                                <a:lnTo>
                                  <a:pt x="6266497" y="8572"/>
                                </a:lnTo>
                                <a:lnTo>
                                  <a:pt x="6266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3.45pt;height:1.35pt;mso-position-horizontal-relative:char;mso-position-vertical-relative:line" id="docshapegroup8" coordorigin="0,0" coordsize="9869,27">
                <v:rect style="position:absolute;left:0;top:0;width:9869;height:14" id="docshape9" filled="true" fillcolor="#999999" stroked="false">
                  <v:fill type="solid"/>
                </v:rect>
                <v:shape style="position:absolute;left:0;top:0;width:9869;height:27" id="docshape10" coordorigin="0,0" coordsize="9869,27" path="m9869,0l9855,14,0,14,0,27,9855,27,9869,27,9869,14,9869,0xe" filled="true" fillcolor="#ededed" stroked="false">
                  <v:path arrowok="t"/>
                  <v:fill type="solid"/>
                </v:shape>
                <v:shape style="position:absolute;left:0;top:0;width:14;height:27" id="docshape11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960" w:bottom="280" w:left="60" w:right="340"/>
        </w:sectPr>
      </w:pPr>
    </w:p>
    <w:p>
      <w:pPr>
        <w:spacing w:line="240" w:lineRule="auto" w:before="57"/>
        <w:rPr>
          <w:b/>
          <w:sz w:val="12"/>
        </w:rPr>
      </w:pPr>
    </w:p>
    <w:p>
      <w:pPr>
        <w:spacing w:line="247" w:lineRule="auto" w:before="0"/>
        <w:ind w:left="356" w:right="-3" w:hanging="65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HIOSCINA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SOL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INJ</w:t>
      </w:r>
    </w:p>
    <w:p>
      <w:pPr>
        <w:spacing w:line="143" w:lineRule="exact" w:before="0"/>
        <w:ind w:left="16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4</w:t>
      </w:r>
      <w:r>
        <w:rPr>
          <w:color w:val="333333"/>
          <w:spacing w:val="36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20MG/ML</w:t>
      </w:r>
    </w:p>
    <w:p>
      <w:pPr>
        <w:spacing w:line="247" w:lineRule="auto" w:before="4"/>
        <w:ind w:left="345" w:right="43" w:firstLine="76"/>
        <w:jc w:val="left"/>
        <w:rPr>
          <w:sz w:val="12"/>
        </w:rPr>
      </w:pPr>
      <w:r>
        <w:rPr>
          <w:color w:val="333333"/>
          <w:w w:val="105"/>
          <w:sz w:val="12"/>
        </w:rPr>
        <w:t>1ML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AMPOLA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64"/>
        <w:rPr>
          <w:sz w:val="12"/>
        </w:rPr>
      </w:pPr>
    </w:p>
    <w:p>
      <w:pPr>
        <w:tabs>
          <w:tab w:pos="901" w:val="left" w:leader="none"/>
        </w:tabs>
        <w:spacing w:before="0"/>
        <w:ind w:left="60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18208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5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69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HYPOFARMA</w:t>
      </w:r>
    </w:p>
    <w:p>
      <w:pPr>
        <w:tabs>
          <w:tab w:pos="1216" w:val="left" w:leader="none"/>
        </w:tabs>
        <w:spacing w:line="247" w:lineRule="auto" w:before="4"/>
        <w:ind w:left="220" w:right="38" w:hanging="30"/>
        <w:jc w:val="left"/>
        <w:rPr>
          <w:sz w:val="12"/>
        </w:rPr>
      </w:pPr>
      <w:r>
        <w:rPr>
          <w:color w:val="333333"/>
          <w:w w:val="105"/>
          <w:sz w:val="12"/>
        </w:rPr>
        <w:t>-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HIOSCINA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SIMPLES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20MG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AMP</w:t>
      </w:r>
    </w:p>
    <w:p>
      <w:pPr>
        <w:spacing w:line="143" w:lineRule="exact" w:before="0"/>
        <w:ind w:left="253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1ML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(G)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60"/>
        <w:rPr>
          <w:sz w:val="12"/>
        </w:rPr>
      </w:pPr>
    </w:p>
    <w:p>
      <w:pPr>
        <w:spacing w:before="1"/>
        <w:ind w:left="16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Med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Center</w:t>
      </w:r>
    </w:p>
    <w:p>
      <w:pPr>
        <w:tabs>
          <w:tab w:pos="2049" w:val="left" w:leader="none"/>
        </w:tabs>
        <w:spacing w:before="3"/>
        <w:ind w:left="217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2946330</wp:posOffset>
                </wp:positionH>
                <wp:positionV relativeFrom="paragraph">
                  <wp:posOffset>-147255</wp:posOffset>
                </wp:positionV>
                <wp:extent cx="2942590" cy="37846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942590" cy="378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153"/>
                              <w:gridCol w:w="964"/>
                              <w:gridCol w:w="1331"/>
                              <w:gridCol w:w="1067"/>
                            </w:tblGrid>
                            <w:tr>
                              <w:trPr>
                                <w:trHeight w:val="298" w:hRule="atLeast"/>
                              </w:trPr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atLeast"/>
                                    <w:ind w:left="106" w:right="514" w:hanging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HIOSCINA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SIMPLES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4" w:lineRule="exact"/>
                                    <w:ind w:right="19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19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>
                                  <w:pPr>
                                    <w:pStyle w:val="TableParagraph"/>
                                    <w:spacing w:before="9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4" w:lineRule="exact"/>
                                    <w:ind w:left="-13" w:right="4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7" w:hRule="atLeast"/>
                              </w:trPr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3"/>
                                    <w:ind w:left="5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20MG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AMP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spacing w:line="124" w:lineRule="exact" w:before="3"/>
                                    <w:ind w:right="7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0,8839</w:t>
                                  </w:r>
                                </w:p>
                              </w:tc>
                              <w:tc>
                                <w:tcPr>
                                  <w:tcW w:w="1331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75" w:val="left" w:leader="none"/>
                                    </w:tabs>
                                    <w:spacing w:line="127" w:lineRule="exact"/>
                                    <w:ind w:left="7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7"/>
                                      <w:sz w:val="1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>
                                  <w:pPr>
                                    <w:pStyle w:val="TableParagraph"/>
                                    <w:spacing w:line="110" w:lineRule="auto"/>
                                    <w:ind w:left="-13" w:right="1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00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Ampola</w:t>
                                  </w:r>
                                  <w:r>
                                    <w:rPr>
                                      <w:color w:val="333333"/>
                                      <w:spacing w:val="1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1.325,8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0" w:hRule="atLeast"/>
                              </w:trPr>
                              <w:tc>
                                <w:tcPr>
                                  <w:tcW w:w="1153" w:type="dxa"/>
                                </w:tcPr>
                                <w:p>
                                  <w:pPr>
                                    <w:pStyle w:val="TableParagraph"/>
                                    <w:spacing w:line="126" w:lineRule="exact" w:before="4"/>
                                    <w:ind w:left="12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1ML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(G)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994522pt;margin-top:-11.594952pt;width:231.7pt;height:29.8pt;mso-position-horizontal-relative:page;mso-position-vertical-relative:paragraph;z-index:15732736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153"/>
                        <w:gridCol w:w="964"/>
                        <w:gridCol w:w="1331"/>
                        <w:gridCol w:w="1067"/>
                      </w:tblGrid>
                      <w:tr>
                        <w:trPr>
                          <w:trHeight w:val="298" w:hRule="atLeast"/>
                        </w:trPr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spacing w:line="150" w:lineRule="atLeast"/>
                              <w:ind w:left="106" w:right="514" w:hanging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HIOSCINA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SIMPLES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4" w:lineRule="exact"/>
                              <w:ind w:right="19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331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4" w:lineRule="exact"/>
                              <w:ind w:left="19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>
                            <w:pPr>
                              <w:pStyle w:val="TableParagraph"/>
                              <w:spacing w:before="9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4" w:lineRule="exact"/>
                              <w:ind w:left="-13" w:right="4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</w:p>
                        </w:tc>
                      </w:tr>
                      <w:tr>
                        <w:trPr>
                          <w:trHeight w:val="147" w:hRule="atLeast"/>
                        </w:trPr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spacing w:line="124" w:lineRule="exact" w:before="3"/>
                              <w:ind w:left="5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20MG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AMP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spacing w:line="124" w:lineRule="exact" w:before="3"/>
                              <w:ind w:right="7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0,8839</w:t>
                            </w:r>
                          </w:p>
                        </w:tc>
                        <w:tc>
                          <w:tcPr>
                            <w:tcW w:w="1331" w:type="dxa"/>
                          </w:tcPr>
                          <w:p>
                            <w:pPr>
                              <w:pStyle w:val="TableParagraph"/>
                              <w:tabs>
                                <w:tab w:pos="1175" w:val="left" w:leader="none"/>
                              </w:tabs>
                              <w:spacing w:line="127" w:lineRule="exact"/>
                              <w:ind w:left="7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0,0000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7"/>
                                <w:sz w:val="1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>
                            <w:pPr>
                              <w:pStyle w:val="TableParagraph"/>
                              <w:spacing w:line="110" w:lineRule="auto"/>
                              <w:ind w:left="-13" w:right="1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00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Ampola</w:t>
                            </w:r>
                            <w:r>
                              <w:rPr>
                                <w:color w:val="333333"/>
                                <w:spacing w:val="1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1.325,8</w:t>
                            </w:r>
                          </w:p>
                        </w:tc>
                      </w:tr>
                      <w:tr>
                        <w:trPr>
                          <w:trHeight w:val="150" w:hRule="atLeast"/>
                        </w:trPr>
                        <w:tc>
                          <w:tcPr>
                            <w:tcW w:w="1153" w:type="dxa"/>
                          </w:tcPr>
                          <w:p>
                            <w:pPr>
                              <w:pStyle w:val="TableParagraph"/>
                              <w:spacing w:line="126" w:lineRule="exact" w:before="4"/>
                              <w:ind w:left="12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1ML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(G)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3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  <w:sz w:val="12"/>
        </w:rPr>
        <w:t>Comercial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spacing w:before="4"/>
        <w:ind w:left="368" w:right="0" w:firstLine="0"/>
        <w:jc w:val="left"/>
        <w:rPr>
          <w:sz w:val="12"/>
        </w:rPr>
      </w:pP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32"/>
        <w:rPr>
          <w:sz w:val="12"/>
        </w:rPr>
      </w:pPr>
    </w:p>
    <w:p>
      <w:pPr>
        <w:spacing w:before="0"/>
        <w:ind w:left="169" w:right="0" w:firstLine="0"/>
        <w:jc w:val="left"/>
        <w:rPr>
          <w:sz w:val="12"/>
        </w:rPr>
      </w:pPr>
      <w:r>
        <w:rPr>
          <w:color w:val="333333"/>
          <w:spacing w:val="-5"/>
          <w:w w:val="105"/>
          <w:sz w:val="12"/>
        </w:rPr>
        <w:t>500</w:t>
      </w:r>
    </w:p>
    <w:p>
      <w:pPr>
        <w:spacing w:line="247" w:lineRule="auto" w:before="53"/>
        <w:ind w:left="50" w:right="1489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Cruz</w:t>
      </w:r>
    </w:p>
    <w:p>
      <w:pPr>
        <w:spacing w:line="240" w:lineRule="auto" w:before="1"/>
        <w:rPr>
          <w:sz w:val="12"/>
        </w:rPr>
      </w:pPr>
    </w:p>
    <w:p>
      <w:pPr>
        <w:spacing w:before="0"/>
        <w:ind w:left="0" w:right="1438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02/01/2024</w:t>
      </w:r>
    </w:p>
    <w:p>
      <w:pPr>
        <w:spacing w:before="4"/>
        <w:ind w:left="0" w:right="1438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13:23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960" w:bottom="280" w:left="60" w:right="340"/>
          <w:cols w:num="6" w:equalWidth="0">
            <w:col w:w="866" w:space="40"/>
            <w:col w:w="987" w:space="241"/>
            <w:col w:w="1359" w:space="229"/>
            <w:col w:w="2135" w:space="3110"/>
            <w:col w:w="376" w:space="40"/>
            <w:col w:w="2117"/>
          </w:cols>
        </w:sectPr>
      </w:pPr>
    </w:p>
    <w:p>
      <w:pPr>
        <w:spacing w:line="240" w:lineRule="auto" w:before="1" w:after="1"/>
        <w:rPr>
          <w:sz w:val="9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266815" cy="1714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266815" cy="17145"/>
                          <a:chExt cx="6266815" cy="1714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2668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8890">
                                <a:moveTo>
                                  <a:pt x="6266497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266497" y="0"/>
                                </a:lnTo>
                                <a:lnTo>
                                  <a:pt x="6266497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62668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17145">
                                <a:moveTo>
                                  <a:pt x="6266497" y="0"/>
                                </a:moveTo>
                                <a:lnTo>
                                  <a:pt x="625792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257925" y="17145"/>
                                </a:lnTo>
                                <a:lnTo>
                                  <a:pt x="6266497" y="17145"/>
                                </a:lnTo>
                                <a:lnTo>
                                  <a:pt x="6266497" y="8572"/>
                                </a:lnTo>
                                <a:lnTo>
                                  <a:pt x="6266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3.45pt;height:1.35pt;mso-position-horizontal-relative:char;mso-position-vertical-relative:line" id="docshapegroup13" coordorigin="0,0" coordsize="9869,27">
                <v:rect style="position:absolute;left:0;top:0;width:9869;height:14" id="docshape14" filled="true" fillcolor="#999999" stroked="false">
                  <v:fill type="solid"/>
                </v:rect>
                <v:shape style="position:absolute;left:0;top:0;width:9869;height:27" id="docshape15" coordorigin="0,0" coordsize="9869,27" path="m9869,0l9855,14,0,14,0,27,9855,27,9869,27,9869,14,9869,0xe" filled="true" fillcolor="#ededed" stroked="false">
                  <v:path arrowok="t"/>
                  <v:fill type="solid"/>
                </v:shape>
                <v:shape style="position:absolute;left:0;top:0;width:14;height:27" id="docshape16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960" w:bottom="280" w:left="60" w:right="340"/>
        </w:sectPr>
      </w:pPr>
    </w:p>
    <w:p>
      <w:pPr>
        <w:spacing w:line="247" w:lineRule="auto" w:before="53"/>
        <w:ind w:left="7355" w:right="0" w:firstLine="77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Parcial:</w:t>
      </w:r>
    </w:p>
    <w:p>
      <w:pPr>
        <w:tabs>
          <w:tab w:pos="1084" w:val="left" w:leader="none"/>
        </w:tabs>
        <w:spacing w:line="183" w:lineRule="exact" w:before="51"/>
        <w:ind w:left="23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1500.0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3" w:lineRule="exact" w:before="0"/>
        <w:ind w:left="845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1.325,8500</w:t>
      </w:r>
    </w:p>
    <w:p>
      <w:pPr>
        <w:spacing w:after="0" w:line="113" w:lineRule="exact"/>
        <w:jc w:val="left"/>
        <w:rPr>
          <w:sz w:val="12"/>
        </w:rPr>
        <w:sectPr>
          <w:type w:val="continuous"/>
          <w:pgSz w:w="11900" w:h="16840"/>
          <w:pgMar w:top="960" w:bottom="280" w:left="60" w:right="340"/>
          <w:cols w:num="2" w:equalWidth="0">
            <w:col w:w="7833" w:space="40"/>
            <w:col w:w="3627"/>
          </w:cols>
        </w:sectPr>
      </w:pPr>
    </w:p>
    <w:p>
      <w:pPr>
        <w:spacing w:line="240" w:lineRule="auto" w:before="10" w:after="1"/>
        <w:rPr>
          <w:sz w:val="9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266815" cy="17145"/>
                <wp:effectExtent l="0" t="0" r="0" b="1904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266815" cy="17145"/>
                          <a:chExt cx="6266815" cy="1714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2668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8890">
                                <a:moveTo>
                                  <a:pt x="6266497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266497" y="0"/>
                                </a:lnTo>
                                <a:lnTo>
                                  <a:pt x="6266497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2"/>
                            <a:ext cx="62668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17145">
                                <a:moveTo>
                                  <a:pt x="6266497" y="0"/>
                                </a:moveTo>
                                <a:lnTo>
                                  <a:pt x="625792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257925" y="17145"/>
                                </a:lnTo>
                                <a:lnTo>
                                  <a:pt x="6266497" y="17145"/>
                                </a:lnTo>
                                <a:lnTo>
                                  <a:pt x="6266497" y="8572"/>
                                </a:lnTo>
                                <a:lnTo>
                                  <a:pt x="6266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3.45pt;height:1.35pt;mso-position-horizontal-relative:char;mso-position-vertical-relative:line" id="docshapegroup17" coordorigin="0,0" coordsize="9869,27">
                <v:rect style="position:absolute;left:0;top:0;width:9869;height:14" id="docshape18" filled="true" fillcolor="#999999" stroked="false">
                  <v:fill type="solid"/>
                </v:rect>
                <v:shape style="position:absolute;left:0;top:0;width:9869;height:27" id="docshape19" coordorigin="0,0" coordsize="9869,27" path="m9869,0l9855,14,0,14,0,27,9855,27,9869,27,9869,14,9869,0xe" filled="true" fillcolor="#ededed" stroked="false">
                  <v:path arrowok="t"/>
                  <v:fill type="solid"/>
                </v:shape>
                <v:shape style="position:absolute;left:0;top:0;width:14;height:27" id="docshape20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09"/>
        <w:ind w:left="3108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7</w:t>
      </w:r>
      <w:r>
        <w:rPr>
          <w:color w:val="333333"/>
          <w:spacing w:val="49"/>
          <w:w w:val="105"/>
          <w:sz w:val="12"/>
        </w:rPr>
        <w:t> 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1</w:t>
      </w:r>
    </w:p>
    <w:p>
      <w:pPr>
        <w:spacing w:line="240" w:lineRule="auto" w:before="3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145732</wp:posOffset>
                </wp:positionH>
                <wp:positionV relativeFrom="paragraph">
                  <wp:posOffset>78839</wp:posOffset>
                </wp:positionV>
                <wp:extent cx="6266815" cy="17145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266815" cy="17145"/>
                          <a:chExt cx="6266815" cy="171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2668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8890">
                                <a:moveTo>
                                  <a:pt x="6266497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266497" y="0"/>
                                </a:lnTo>
                                <a:lnTo>
                                  <a:pt x="6266497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2"/>
                            <a:ext cx="62668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17145">
                                <a:moveTo>
                                  <a:pt x="6266497" y="0"/>
                                </a:moveTo>
                                <a:lnTo>
                                  <a:pt x="625792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257925" y="17145"/>
                                </a:lnTo>
                                <a:lnTo>
                                  <a:pt x="6266497" y="17145"/>
                                </a:lnTo>
                                <a:lnTo>
                                  <a:pt x="6266497" y="8572"/>
                                </a:lnTo>
                                <a:lnTo>
                                  <a:pt x="6266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74999pt;margin-top:6.207811pt;width:493.45pt;height:1.35pt;mso-position-horizontal-relative:page;mso-position-vertical-relative:paragraph;z-index:-15727104;mso-wrap-distance-left:0;mso-wrap-distance-right:0" id="docshapegroup21" coordorigin="229,124" coordsize="9869,27">
                <v:rect style="position:absolute;left:229;top:124;width:9869;height:14" id="docshape22" filled="true" fillcolor="#999999" stroked="false">
                  <v:fill type="solid"/>
                </v:rect>
                <v:shape style="position:absolute;left:229;top:124;width:9869;height:27" id="docshape23" coordorigin="230,124" coordsize="9869,27" path="m10098,124l10085,138,230,138,230,151,10085,151,10098,151,10098,138,10098,124xe" filled="true" fillcolor="#ededed" stroked="false">
                  <v:path arrowok="t"/>
                  <v:fill type="solid"/>
                </v:shape>
                <v:shape style="position:absolute;left:229;top:124;width:14;height:27" id="docshape24" coordorigin="229,124" coordsize="14,27" path="m229,151l229,124,243,124,243,138,229,15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960" w:bottom="280" w:left="60" w:right="340"/>
        </w:sectPr>
      </w:pPr>
    </w:p>
    <w:p>
      <w:pPr>
        <w:spacing w:line="240" w:lineRule="auto" w:befor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3740619</wp:posOffset>
            </wp:positionH>
            <wp:positionV relativeFrom="page">
              <wp:posOffset>51930</wp:posOffset>
            </wp:positionV>
            <wp:extent cx="3746030" cy="2009482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6030" cy="20094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163" w:after="0"/>
        <w:rPr>
          <w:sz w:val="20"/>
        </w:rPr>
      </w:pPr>
    </w:p>
    <w:p>
      <w:pPr>
        <w:spacing w:line="202" w:lineRule="exact"/>
        <w:ind w:left="2991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1"/>
          <w:position w:val="-3"/>
          <w:sz w:val="20"/>
        </w:rPr>
        <w:t> </w:t>
      </w:r>
      <w:r>
        <w:rPr>
          <w:spacing w:val="31"/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position w:val="-3"/>
          <w:sz w:val="20"/>
        </w:rPr>
      </w:r>
    </w:p>
    <w:p>
      <w:pPr>
        <w:spacing w:before="96"/>
        <w:ind w:left="2577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145732</wp:posOffset>
                </wp:positionH>
                <wp:positionV relativeFrom="paragraph">
                  <wp:posOffset>-248285</wp:posOffset>
                </wp:positionV>
                <wp:extent cx="6266815" cy="1714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266815" cy="17145"/>
                          <a:chExt cx="6266815" cy="17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26681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8890">
                                <a:moveTo>
                                  <a:pt x="6266497" y="8572"/>
                                </a:moveTo>
                                <a:lnTo>
                                  <a:pt x="0" y="8572"/>
                                </a:lnTo>
                                <a:lnTo>
                                  <a:pt x="0" y="0"/>
                                </a:lnTo>
                                <a:lnTo>
                                  <a:pt x="6266497" y="0"/>
                                </a:lnTo>
                                <a:lnTo>
                                  <a:pt x="6266497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2"/>
                            <a:ext cx="626681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6815" h="17145">
                                <a:moveTo>
                                  <a:pt x="6266497" y="0"/>
                                </a:moveTo>
                                <a:lnTo>
                                  <a:pt x="6257925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7145"/>
                                </a:lnTo>
                                <a:lnTo>
                                  <a:pt x="6257925" y="17145"/>
                                </a:lnTo>
                                <a:lnTo>
                                  <a:pt x="6266497" y="17145"/>
                                </a:lnTo>
                                <a:lnTo>
                                  <a:pt x="6266497" y="8572"/>
                                </a:lnTo>
                                <a:lnTo>
                                  <a:pt x="62664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7144"/>
                                </a:moveTo>
                                <a:lnTo>
                                  <a:pt x="0" y="0"/>
                                </a:lnTo>
                                <a:lnTo>
                                  <a:pt x="8572" y="0"/>
                                </a:lnTo>
                                <a:lnTo>
                                  <a:pt x="8572" y="8572"/>
                                </a:lnTo>
                                <a:lnTo>
                                  <a:pt x="0" y="17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474999pt;margin-top:-19.550018pt;width:493.45pt;height:1.35pt;mso-position-horizontal-relative:page;mso-position-vertical-relative:paragraph;z-index:15730688" id="docshapegroup25" coordorigin="229,-391" coordsize="9869,27">
                <v:rect style="position:absolute;left:229;top:-391;width:9869;height:14" id="docshape26" filled="true" fillcolor="#999999" stroked="false">
                  <v:fill type="solid"/>
                </v:rect>
                <v:shape style="position:absolute;left:229;top:-391;width:9869;height:27" id="docshape27" coordorigin="230,-391" coordsize="9869,27" path="m10098,-391l10085,-377,230,-377,230,-364,10085,-364,10098,-364,10098,-377,10098,-391xe" filled="true" fillcolor="#ededed" stroked="false">
                  <v:path arrowok="t"/>
                  <v:fill type="solid"/>
                </v:shape>
                <v:shape style="position:absolute;left:229;top:-391;width:14;height:27" id="docshape28" coordorigin="229,-391" coordsize="14,27" path="m229,-364l229,-391,243,-391,243,-378,229,-364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</w:t>
      </w:r>
      <w:r>
        <w:rPr>
          <w:color w:val="0000ED"/>
          <w:w w:val="105"/>
          <w:sz w:val="12"/>
        </w:rPr>
        <w:t>i</w:t>
      </w:r>
      <w:r>
        <w:rPr>
          <w:color w:val="0000ED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página</w:t>
      </w:r>
    </w:p>
    <w:p>
      <w:pPr>
        <w:spacing w:line="247" w:lineRule="auto" w:before="53"/>
        <w:ind w:left="907" w:right="0" w:firstLine="3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Total</w:t>
      </w:r>
      <w:r>
        <w:rPr>
          <w:b/>
          <w:color w:val="333333"/>
          <w:spacing w:val="40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Geral:</w:t>
      </w:r>
    </w:p>
    <w:p>
      <w:pPr>
        <w:tabs>
          <w:tab w:pos="1131" w:val="left" w:leader="none"/>
        </w:tabs>
        <w:spacing w:line="183" w:lineRule="exact" w:before="51"/>
        <w:ind w:left="28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1500.0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3" w:lineRule="exact" w:before="0"/>
        <w:ind w:left="891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1.325,8500</w:t>
      </w:r>
    </w:p>
    <w:sectPr>
      <w:type w:val="continuous"/>
      <w:pgSz w:w="11900" w:h="16840"/>
      <w:pgMar w:top="960" w:bottom="280" w:left="60" w:right="340"/>
      <w:cols w:num="3" w:equalWidth="0">
        <w:col w:w="6456" w:space="40"/>
        <w:col w:w="1291" w:space="39"/>
        <w:col w:w="367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13" w:line="217" w:lineRule="exact"/>
      <w:ind w:left="128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uiz.godoi@medcentercomercial.com.br" TargetMode="External"/><Relationship Id="rId7" Type="http://schemas.openxmlformats.org/officeDocument/2006/relationships/hyperlink" Target="mailto:MEDCENTER.TELEVENDAS16@OUTLOOK.COM" TargetMode="External"/><Relationship Id="rId8" Type="http://schemas.openxmlformats.org/officeDocument/2006/relationships/hyperlink" Target="mailto:TONIELLE.COUTINHO@MEDCENTERCOMERCIAL.COM.BR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2024-01-02T16:37:33Z</dcterms:created>
  <dcterms:modified xsi:type="dcterms:W3CDTF">2024-01-02T16:37:33Z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2024-01-02T00:00:00Z</vt:filetime>
  </property>
  <property fmtid="{D5CDD505-2E9C-101B-9397-08002B2CF9AE}" pid="5" name="Producer">
    <vt:lpwstr>Skia/PDF m120</vt:lpwstr>
  </property>
</Properties>
</file>