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4"/>
        </w:rPr>
      </w:pPr>
    </w:p>
    <w:p>
      <w:pPr>
        <w:tabs>
          <w:tab w:pos="6219" w:val="left" w:leader="none"/>
        </w:tabs>
        <w:spacing w:before="0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24/04/2024,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10:36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457434</wp:posOffset>
            </wp:positionH>
            <wp:positionV relativeFrom="paragraph">
              <wp:posOffset>217977</wp:posOffset>
            </wp:positionV>
            <wp:extent cx="858774" cy="20154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104"/>
        <w:ind w:left="347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Bionexo</w:t>
      </w:r>
      <w:r>
        <w:rPr>
          <w:rFonts w:ascii="Verdana"/>
          <w:spacing w:val="8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9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9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before="2"/>
        <w:ind w:left="34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24/04/2024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10:35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pStyle w:val="Heading1"/>
        <w:spacing w:before="1"/>
      </w:pPr>
      <w:r>
        <w:rPr/>
        <w:t>Comprador</w:t>
      </w:r>
    </w:p>
    <w:p>
      <w:pPr>
        <w:spacing w:before="1"/>
        <w:ind w:left="347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15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15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15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before="2"/>
        <w:ind w:left="34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GO  </w:t>
      </w:r>
      <w:r>
        <w:rPr>
          <w:rFonts w:ascii="Verdana" w:hAnsi="Verdana"/>
          <w:spacing w:val="25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Itens</w:t>
      </w:r>
      <w:r>
        <w:rPr>
          <w:spacing w:val="17"/>
        </w:rPr>
        <w:t> </w:t>
      </w:r>
      <w:r>
        <w:rPr/>
        <w:t>(Confirmação)</w:t>
      </w:r>
    </w:p>
    <w:p>
      <w:pPr>
        <w:spacing w:before="2"/>
        <w:ind w:left="34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343428180</w:t>
      </w:r>
    </w:p>
    <w:p>
      <w:pPr>
        <w:spacing w:before="2"/>
        <w:ind w:left="34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58531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MATERIAL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MÉDICO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ABR/2024</w:t>
      </w:r>
    </w:p>
    <w:p>
      <w:pPr>
        <w:spacing w:before="2"/>
        <w:ind w:left="347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spacing w:before="0"/>
        <w:ind w:left="347" w:right="172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230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Vila,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74640-210,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pagamento.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*REGULAMENTO: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processo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IGH,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rPr>
          <w:rFonts w:ascii="Verdana"/>
          <w:sz w:val="19"/>
        </w:rPr>
      </w:pPr>
    </w:p>
    <w:p>
      <w:pPr>
        <w:spacing w:line="256" w:lineRule="auto" w:before="0"/>
        <w:ind w:left="347" w:right="6079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99.754776pt;margin-top:11.459992pt;width:223.25pt;height:25.5pt;mso-position-horizontal-relative:page;mso-position-vertical-relative:paragraph;z-index:-16138240" coordorigin="1995,229" coordsize="4465,510">
            <v:shape style="position:absolute;left:1995;top:229;width:4465;height:249" coordorigin="1995,229" coordsize="4465,249" path="m1995,450l1995,257,1995,253,1996,250,1997,246,1999,243,2001,240,2019,229,2023,229,6433,229,6436,229,6440,230,6460,257,6460,450,6433,477,2023,477,2019,477,2015,477,2012,475,2009,474,1995,453,1995,450xe" filled="false" stroked="true" strokeweight="0pt" strokecolor="#757575">
              <v:path arrowok="t"/>
              <v:stroke dashstyle="solid"/>
            </v:shape>
            <v:shape style="position:absolute;left:6274;top:318;width:111;height:56" coordorigin="6274,319" coordsize="111,56" path="m6274,319l6329,374,6384,319e" filled="false" stroked="true" strokeweight="1.378082pt" strokecolor="#000000">
              <v:path arrowok="t"/>
              <v:stroke dashstyle="solid"/>
            </v:shape>
            <v:shape style="position:absolute;left:2904;top:491;width:1751;height:249" coordorigin="2905,491" coordsize="1751,249" path="m2905,712l2905,519,2905,515,2905,511,2907,508,2908,505,2910,502,2913,499,2915,497,2918,495,2922,493,2925,492,2929,491,2932,491,4627,491,4631,491,4634,492,4638,493,4641,495,4644,497,4647,499,4649,502,4655,519,4655,712,4638,737,4634,738,4631,739,4627,739,2932,739,2929,739,2925,738,2922,737,2918,736,2905,715,2905,712xe" filled="false" stroked="true" strokeweight="0pt" strokecolor="#757575">
              <v:path arrowok="t"/>
              <v:stroke dashstyle="solid"/>
            </v:shape>
            <v:shape style="position:absolute;left:4468;top:580;width:111;height:56" coordorigin="4469,581" coordsize="111,56" path="m4469,581l4524,636,4579,581e" filled="false" stroked="true" strokeweight="1.37808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0.180145pt;margin-top:11.885345pt;width:222.4pt;height:11.6pt;mso-position-horizontal-relative:page;mso-position-vertical-relative:paragraph;z-index:-16137216" type="#_x0000_t202" filled="false" stroked="false">
            <v:textbox inset="0,0,0,0">
              <w:txbxContent>
                <w:p>
                  <w:pPr>
                    <w:spacing w:before="8"/>
                    <w:ind w:left="5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6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6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Emergencial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28"/>
        <w:ind w:left="347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45.656845pt;margin-top:.882633pt;width:86.7pt;height:12.2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22"/>
                    <w:ind w:left="59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rPr>
          <w:rFonts w:ascii="Verdana"/>
          <w:sz w:val="19"/>
        </w:rPr>
      </w:pPr>
    </w:p>
    <w:tbl>
      <w:tblPr>
        <w:tblW w:w="0" w:type="auto"/>
        <w:jc w:val="left"/>
        <w:tblInd w:w="39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192"/>
        <w:gridCol w:w="910"/>
        <w:gridCol w:w="772"/>
        <w:gridCol w:w="744"/>
        <w:gridCol w:w="813"/>
        <w:gridCol w:w="427"/>
        <w:gridCol w:w="4451"/>
      </w:tblGrid>
      <w:tr>
        <w:trPr>
          <w:trHeight w:val="492" w:hRule="atLeast"/>
        </w:trPr>
        <w:tc>
          <w:tcPr>
            <w:tcW w:w="1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spacing w:before="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71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auto" w:before="99"/>
              <w:ind w:left="197" w:hanging="179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-34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772" w:type="dxa"/>
          </w:tcPr>
          <w:p>
            <w:pPr>
              <w:pStyle w:val="TableParagraph"/>
              <w:spacing w:line="232" w:lineRule="auto" w:before="99"/>
              <w:ind w:left="117" w:right="66" w:hanging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Prazo </w:t>
            </w:r>
            <w:r>
              <w:rPr>
                <w:b/>
                <w:color w:val="333333"/>
                <w:spacing w:val="-1"/>
                <w:sz w:val="13"/>
              </w:rPr>
              <w:t>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44" w:type="dxa"/>
          </w:tcPr>
          <w:p>
            <w:pPr>
              <w:pStyle w:val="TableParagraph"/>
              <w:spacing w:line="152" w:lineRule="exact" w:before="16"/>
              <w:ind w:left="67" w:right="5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w w:val="95"/>
                <w:sz w:val="13"/>
              </w:rPr>
              <w:t>Proposta</w:t>
            </w:r>
          </w:p>
        </w:tc>
        <w:tc>
          <w:tcPr>
            <w:tcW w:w="813" w:type="dxa"/>
          </w:tcPr>
          <w:p>
            <w:pPr>
              <w:pStyle w:val="TableParagraph"/>
              <w:spacing w:line="152" w:lineRule="exact" w:before="16"/>
              <w:ind w:left="24" w:right="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w w:val="95"/>
                <w:sz w:val="13"/>
              </w:rPr>
              <w:t>Pagamento</w:t>
            </w:r>
          </w:p>
        </w:tc>
        <w:tc>
          <w:tcPr>
            <w:tcW w:w="427" w:type="dxa"/>
          </w:tcPr>
          <w:p>
            <w:pPr>
              <w:pStyle w:val="TableParagraph"/>
              <w:spacing w:before="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445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71" w:right="7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795" w:hRule="atLeast"/>
        </w:trPr>
        <w:tc>
          <w:tcPr>
            <w:tcW w:w="15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25"/>
              <w:rPr>
                <w:sz w:val="13"/>
              </w:rPr>
            </w:pPr>
            <w:r>
              <w:rPr>
                <w:color w:val="333333"/>
                <w:w w:val="98"/>
                <w:sz w:val="13"/>
              </w:rPr>
              <w:t>1</w:t>
            </w:r>
          </w:p>
        </w:tc>
        <w:tc>
          <w:tcPr>
            <w:tcW w:w="2192" w:type="dxa"/>
          </w:tcPr>
          <w:p>
            <w:pPr>
              <w:pStyle w:val="TableParagraph"/>
              <w:spacing w:line="154" w:lineRule="exact" w:before="13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H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Borges</w:t>
            </w:r>
          </w:p>
          <w:p>
            <w:pPr>
              <w:pStyle w:val="TableParagraph"/>
              <w:spacing w:line="152" w:lineRule="exact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1"/>
              <w:ind w:lef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Harley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Borges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3581-0361</w:t>
            </w:r>
            <w:r>
              <w:rPr>
                <w:color w:val="333333"/>
                <w:spacing w:val="-37"/>
                <w:sz w:val="13"/>
              </w:rPr>
              <w:t> </w:t>
            </w:r>
            <w:hyperlink r:id="rId7">
              <w:r>
                <w:rPr>
                  <w:color w:val="333333"/>
                  <w:sz w:val="13"/>
                </w:rPr>
                <w:t>vitalmedgo@gmail.com</w:t>
              </w:r>
            </w:hyperlink>
          </w:p>
          <w:p>
            <w:pPr>
              <w:pStyle w:val="TableParagraph"/>
              <w:spacing w:line="151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53" w:right="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250,0000</w:t>
            </w:r>
          </w:p>
        </w:tc>
        <w:tc>
          <w:tcPr>
            <w:tcW w:w="772" w:type="dxa"/>
          </w:tcPr>
          <w:p>
            <w:pPr>
              <w:pStyle w:val="TableParagraph"/>
              <w:spacing w:before="7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25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1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right="1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21/04/2024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right="19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vista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445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71" w:right="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098" w:hRule="atLeast"/>
        </w:trPr>
        <w:tc>
          <w:tcPr>
            <w:tcW w:w="15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8"/>
                <w:sz w:val="13"/>
              </w:rPr>
              <w:t>2</w:t>
            </w:r>
          </w:p>
        </w:tc>
        <w:tc>
          <w:tcPr>
            <w:tcW w:w="2192" w:type="dxa"/>
          </w:tcPr>
          <w:p>
            <w:pPr>
              <w:pStyle w:val="TableParagraph"/>
              <w:spacing w:line="232" w:lineRule="auto" w:before="16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Impacto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pacing w:val="-1"/>
                <w:sz w:val="13"/>
              </w:rPr>
              <w:t>Produtos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Médicos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</w:t>
            </w:r>
          </w:p>
          <w:p>
            <w:pPr>
              <w:pStyle w:val="TableParagraph"/>
              <w:spacing w:line="149" w:lineRule="exact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SÃO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BERNARDO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CAMPO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  <w:p>
            <w:pPr>
              <w:pStyle w:val="TableParagraph"/>
              <w:spacing w:line="152" w:lineRule="exact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Usuario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Ws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Impacto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(00)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0000-</w:t>
            </w:r>
          </w:p>
          <w:p>
            <w:pPr>
              <w:pStyle w:val="TableParagraph"/>
              <w:spacing w:line="152" w:lineRule="exact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00000</w:t>
            </w:r>
          </w:p>
          <w:p>
            <w:pPr>
              <w:pStyle w:val="TableParagraph"/>
              <w:spacing w:line="152" w:lineRule="exact"/>
              <w:ind w:left="7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vendas2@impactomedical.com.br</w:t>
              </w:r>
            </w:hyperlink>
          </w:p>
          <w:p>
            <w:pPr>
              <w:pStyle w:val="TableParagraph"/>
              <w:spacing w:line="154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53" w:right="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5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3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2"/>
              </w:rPr>
            </w:pPr>
          </w:p>
          <w:p>
            <w:pPr>
              <w:pStyle w:val="TableParagraph"/>
              <w:ind w:right="1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28/04/2024</w:t>
            </w:r>
          </w:p>
        </w:tc>
        <w:tc>
          <w:tcPr>
            <w:tcW w:w="813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2"/>
              </w:rPr>
            </w:pPr>
          </w:p>
          <w:p>
            <w:pPr>
              <w:pStyle w:val="TableParagraph"/>
              <w:ind w:right="19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28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445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32" w:lineRule="auto" w:before="16"/>
              <w:ind w:left="74" w:right="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* Pedido sujeito a Análise de Crédito. * Não liberamos pedidos abaixo do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Faturamento mínimo. Somente mediante pagamento antecipado. *Para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pedidos abaixo do faturamento mínimo, sugerimos a compra diretamente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pelo nosso site. https://impactomedical.com.br/?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gclid=EAIaIQobChMIwfn57LD1gAMVCTaRCh2DkA8nEAAYASAAEgLOXfD_BwE</w:t>
            </w:r>
          </w:p>
          <w:p>
            <w:pPr>
              <w:pStyle w:val="TableParagraph"/>
              <w:spacing w:line="152" w:lineRule="exact"/>
              <w:ind w:left="74" w:right="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*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Por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gentileza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sempre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informar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e-mail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ou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telefone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na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pedido.</w:t>
            </w:r>
          </w:p>
        </w:tc>
      </w:tr>
      <w:tr>
        <w:trPr>
          <w:trHeight w:val="795" w:hRule="atLeast"/>
        </w:trPr>
        <w:tc>
          <w:tcPr>
            <w:tcW w:w="15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25"/>
              <w:rPr>
                <w:sz w:val="13"/>
              </w:rPr>
            </w:pPr>
            <w:r>
              <w:rPr>
                <w:color w:val="333333"/>
                <w:w w:val="98"/>
                <w:sz w:val="13"/>
              </w:rPr>
              <w:t>3</w:t>
            </w:r>
          </w:p>
        </w:tc>
        <w:tc>
          <w:tcPr>
            <w:tcW w:w="2192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54" w:lineRule="exact" w:before="13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Maeve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</w:p>
          <w:p>
            <w:pPr>
              <w:pStyle w:val="TableParagraph"/>
              <w:spacing w:line="232" w:lineRule="auto" w:before="1"/>
              <w:ind w:left="453" w:right="44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 - GO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BRENDA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NUNES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</w:p>
          <w:p>
            <w:pPr>
              <w:pStyle w:val="TableParagraph"/>
              <w:spacing w:line="149" w:lineRule="exact"/>
              <w:ind w:left="7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pacing w:val="-1"/>
                  <w:sz w:val="13"/>
                </w:rPr>
                <w:t>vendasvet1@maevehospitalar.com.br</w:t>
              </w:r>
            </w:hyperlink>
          </w:p>
          <w:p>
            <w:pPr>
              <w:pStyle w:val="TableParagraph"/>
              <w:spacing w:line="154" w:lineRule="exact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1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53" w:right="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350,0000</w:t>
            </w:r>
          </w:p>
        </w:tc>
        <w:tc>
          <w:tcPr>
            <w:tcW w:w="772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2" w:lineRule="auto" w:before="1"/>
              <w:ind w:left="25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1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74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right="1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25/04/2024</w:t>
            </w:r>
          </w:p>
        </w:tc>
        <w:tc>
          <w:tcPr>
            <w:tcW w:w="81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right="19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445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1"/>
              <w:ind w:left="71" w:right="7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footerReference w:type="default" r:id="rId5"/>
          <w:type w:val="continuous"/>
          <w:pgSz w:w="11900" w:h="16840"/>
          <w:pgMar w:footer="253" w:top="100" w:bottom="440" w:left="400" w:right="540"/>
          <w:pgNumType w:start="1"/>
        </w:sectPr>
      </w:pPr>
    </w:p>
    <w:p>
      <w:pPr>
        <w:pStyle w:val="Heading2"/>
        <w:tabs>
          <w:tab w:pos="2225" w:val="left" w:leader="none"/>
        </w:tabs>
        <w:spacing w:before="101"/>
        <w:ind w:left="1084"/>
      </w:pPr>
      <w:r>
        <w:rPr/>
        <w:pict>
          <v:shape style="position:absolute;margin-left:160.250427pt;margin-top:12.566489pt;width:35pt;height:7.8pt;mso-position-horizontal-relative:page;mso-position-vertical-relative:paragraph;z-index:-1613670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pacing w:val="-2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5"/>
        </w:rPr>
        <w:t> </w:t>
      </w:r>
      <w:r>
        <w:rPr>
          <w:color w:val="333333"/>
          <w:spacing w:val="-1"/>
          <w:position w:val="8"/>
        </w:rPr>
        <w:t>Programação</w:t>
      </w:r>
    </w:p>
    <w:p>
      <w:pPr>
        <w:spacing w:before="101"/>
        <w:ind w:left="6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47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9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73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tabs>
          <w:tab w:pos="1083" w:val="left" w:leader="none"/>
        </w:tabs>
        <w:spacing w:before="101"/>
        <w:ind w:left="111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3"/>
          <w:position w:val="8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48" w:right="0" w:firstLine="0"/>
        <w:jc w:val="left"/>
        <w:rPr>
          <w:b/>
          <w:sz w:val="13"/>
        </w:rPr>
      </w:pPr>
      <w:r>
        <w:rPr/>
        <w:pict>
          <v:shape style="position:absolute;margin-left:483.92746pt;margin-top:3.51649pt;width:16.4pt;height:7.8pt;mso-position-horizontal-relative:page;mso-position-vertical-relative:paragraph;z-index:-1613568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100" w:bottom="440" w:left="400" w:right="540"/>
          <w:cols w:num="4" w:equalWidth="0">
            <w:col w:w="3584" w:space="40"/>
            <w:col w:w="4527" w:space="39"/>
            <w:col w:w="1421" w:space="39"/>
            <w:col w:w="1310"/>
          </w:cols>
        </w:sectPr>
      </w:pP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705"/>
        <w:gridCol w:w="1699"/>
        <w:gridCol w:w="563"/>
        <w:gridCol w:w="1017"/>
        <w:gridCol w:w="562"/>
        <w:gridCol w:w="3758"/>
      </w:tblGrid>
      <w:tr>
        <w:trPr>
          <w:trHeight w:val="271" w:hRule="atLeast"/>
        </w:trPr>
        <w:tc>
          <w:tcPr>
            <w:tcW w:w="6330" w:type="dxa"/>
            <w:gridSpan w:val="6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1" w:lineRule="exact" w:before="120"/>
              <w:ind w:left="256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</w:tr>
      <w:tr>
        <w:trPr>
          <w:trHeight w:val="151" w:hRule="atLeast"/>
        </w:trPr>
        <w:tc>
          <w:tcPr>
            <w:tcW w:w="633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tabs>
                <w:tab w:pos="2938" w:val="left" w:leader="none"/>
              </w:tabs>
              <w:spacing w:line="131" w:lineRule="exact"/>
              <w:ind w:right="10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as</w:t>
              <w:tab/>
              <w:t>Danielly</w:t>
            </w:r>
          </w:p>
        </w:tc>
      </w:tr>
      <w:tr>
        <w:trPr>
          <w:trHeight w:val="151" w:hRule="atLeast"/>
        </w:trPr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31" w:lineRule="exact"/>
              <w:ind w:right="15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ABSORVENTE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tabs>
                <w:tab w:pos="3243" w:val="left" w:leader="none"/>
              </w:tabs>
              <w:spacing w:line="131" w:lineRule="exact"/>
              <w:ind w:left="175"/>
              <w:rPr>
                <w:sz w:val="13"/>
              </w:rPr>
            </w:pPr>
            <w:r>
              <w:rPr>
                <w:color w:val="333333"/>
                <w:sz w:val="13"/>
              </w:rPr>
              <w:t>condições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  <w:tab/>
              <w:t>Evelyn</w:t>
            </w:r>
          </w:p>
        </w:tc>
      </w:tr>
      <w:tr>
        <w:trPr>
          <w:trHeight w:val="151" w:hRule="atLeast"/>
        </w:trPr>
        <w:tc>
          <w:tcPr>
            <w:tcW w:w="1784" w:type="dxa"/>
          </w:tcPr>
          <w:p>
            <w:pPr>
              <w:pStyle w:val="TableParagraph"/>
              <w:spacing w:line="131" w:lineRule="exact"/>
              <w:ind w:left="-1" w:right="9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ABSORVENTE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HIGIENICO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131" w:lineRule="exact"/>
              <w:ind w:right="22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HIGIENICO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58" w:type="dxa"/>
          </w:tcPr>
          <w:p>
            <w:pPr>
              <w:pStyle w:val="TableParagraph"/>
              <w:tabs>
                <w:tab w:pos="968" w:val="left" w:leader="none"/>
                <w:tab w:pos="2442" w:val="left" w:leader="none"/>
                <w:tab w:pos="2929" w:val="left" w:leader="none"/>
              </w:tabs>
              <w:spacing w:line="131" w:lineRule="exact"/>
              <w:ind w:right="3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pagamento,</w:t>
              <w:tab/>
            </w:r>
            <w:r>
              <w:rPr>
                <w:color w:val="333333"/>
                <w:position w:val="-6"/>
                <w:sz w:val="13"/>
              </w:rPr>
              <w:t>R$</w:t>
              <w:tab/>
              <w:t>R$</w:t>
              <w:tab/>
            </w: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3" w:hRule="atLeast"/>
        </w:trPr>
        <w:tc>
          <w:tcPr>
            <w:tcW w:w="1784" w:type="dxa"/>
          </w:tcPr>
          <w:p>
            <w:pPr>
              <w:pStyle w:val="TableParagraph"/>
              <w:tabs>
                <w:tab w:pos="277" w:val="left" w:leader="none"/>
              </w:tabs>
              <w:spacing w:line="133" w:lineRule="exact"/>
              <w:ind w:left="-1" w:right="15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  <w:tab/>
            </w:r>
            <w:r>
              <w:rPr>
                <w:color w:val="333333"/>
                <w:spacing w:val="-1"/>
                <w:sz w:val="13"/>
              </w:rPr>
              <w:t>POS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TAM.28CMX10CM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133" w:lineRule="exact"/>
              <w:ind w:left="99"/>
              <w:rPr>
                <w:sz w:val="13"/>
              </w:rPr>
            </w:pPr>
            <w:r>
              <w:rPr>
                <w:color w:val="333333"/>
                <w:sz w:val="13"/>
              </w:rPr>
              <w:t>37779</w:t>
            </w:r>
          </w:p>
        </w:tc>
        <w:tc>
          <w:tcPr>
            <w:tcW w:w="1699" w:type="dxa"/>
          </w:tcPr>
          <w:p>
            <w:pPr>
              <w:pStyle w:val="TableParagraph"/>
              <w:tabs>
                <w:tab w:pos="529" w:val="left" w:leader="none"/>
              </w:tabs>
              <w:spacing w:line="133" w:lineRule="exact"/>
              <w:ind w:right="18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HOSPITALAR</w:t>
            </w:r>
          </w:p>
        </w:tc>
        <w:tc>
          <w:tcPr>
            <w:tcW w:w="563" w:type="dxa"/>
          </w:tcPr>
          <w:p>
            <w:pPr>
              <w:pStyle w:val="TableParagraph"/>
              <w:spacing w:line="133" w:lineRule="exact"/>
              <w:ind w:left="159"/>
              <w:rPr>
                <w:sz w:val="13"/>
              </w:rPr>
            </w:pPr>
            <w:r>
              <w:rPr>
                <w:color w:val="333333"/>
                <w:sz w:val="13"/>
              </w:rPr>
              <w:t>PCT</w:t>
            </w:r>
          </w:p>
        </w:tc>
        <w:tc>
          <w:tcPr>
            <w:tcW w:w="1017" w:type="dxa"/>
          </w:tcPr>
          <w:p>
            <w:pPr>
              <w:pStyle w:val="TableParagraph"/>
              <w:spacing w:line="133" w:lineRule="exact"/>
              <w:ind w:left="178"/>
              <w:rPr>
                <w:sz w:val="13"/>
              </w:rPr>
            </w:pPr>
            <w:r>
              <w:rPr>
                <w:color w:val="333333"/>
                <w:sz w:val="13"/>
              </w:rPr>
              <w:t>H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Borges</w:t>
            </w:r>
          </w:p>
        </w:tc>
        <w:tc>
          <w:tcPr>
            <w:tcW w:w="562" w:type="dxa"/>
          </w:tcPr>
          <w:p>
            <w:pPr>
              <w:pStyle w:val="TableParagraph"/>
              <w:spacing w:line="133" w:lineRule="exact"/>
              <w:ind w:left="182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  <w:tc>
          <w:tcPr>
            <w:tcW w:w="3758" w:type="dxa"/>
          </w:tcPr>
          <w:p>
            <w:pPr>
              <w:pStyle w:val="TableParagraph"/>
              <w:tabs>
                <w:tab w:pos="3301" w:val="left" w:leader="none"/>
              </w:tabs>
              <w:spacing w:line="133" w:lineRule="exact"/>
              <w:ind w:left="207"/>
              <w:rPr>
                <w:sz w:val="13"/>
              </w:rPr>
            </w:pPr>
            <w:r>
              <w:rPr>
                <w:color w:val="333333"/>
                <w:sz w:val="13"/>
              </w:rPr>
              <w:t>Nem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vista   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position w:val="-6"/>
                <w:sz w:val="13"/>
              </w:rPr>
              <w:t>0,8500</w:t>
            </w:r>
            <w:r>
              <w:rPr>
                <w:color w:val="333333"/>
                <w:spacing w:val="74"/>
                <w:position w:val="-6"/>
                <w:sz w:val="13"/>
              </w:rPr>
              <w:t> </w:t>
            </w:r>
            <w:r>
              <w:rPr>
                <w:color w:val="333333"/>
                <w:sz w:val="13"/>
              </w:rPr>
              <w:t>1000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Unidade</w:t>
            </w:r>
            <w:r>
              <w:rPr>
                <w:color w:val="333333"/>
                <w:spacing w:val="63"/>
                <w:sz w:val="13"/>
              </w:rPr>
              <w:t> </w:t>
            </w:r>
            <w:r>
              <w:rPr>
                <w:color w:val="333333"/>
                <w:position w:val="-6"/>
                <w:sz w:val="13"/>
              </w:rPr>
              <w:t>850,0000</w:t>
              <w:tab/>
            </w:r>
            <w:r>
              <w:rPr>
                <w:color w:val="333333"/>
                <w:sz w:val="13"/>
              </w:rPr>
              <w:t>Cruz</w:t>
            </w:r>
          </w:p>
        </w:tc>
      </w:tr>
    </w:tbl>
    <w:p>
      <w:pPr>
        <w:spacing w:after="0" w:line="133" w:lineRule="exact"/>
        <w:rPr>
          <w:sz w:val="13"/>
        </w:rPr>
        <w:sectPr>
          <w:type w:val="continuous"/>
          <w:pgSz w:w="11900" w:h="16840"/>
          <w:pgMar w:top="100" w:bottom="440" w:left="400" w:right="540"/>
        </w:sectPr>
      </w:pPr>
    </w:p>
    <w:p>
      <w:pPr>
        <w:pStyle w:val="BodyText"/>
        <w:spacing w:line="155" w:lineRule="exact"/>
        <w:ind w:left="1071"/>
      </w:pPr>
      <w:r>
        <w:rPr/>
        <w:pict>
          <v:shape style="position:absolute;margin-left:405.398315pt;margin-top:-59.257526pt;width:26.05pt;height:7.8pt;mso-position-horizontal-relative:page;mso-position-vertical-relative:paragraph;z-index:-1613619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UNIDADE</w:t>
      </w:r>
    </w:p>
    <w:p>
      <w:pPr>
        <w:pStyle w:val="BodyText"/>
        <w:spacing w:line="232" w:lineRule="auto" w:before="2"/>
        <w:ind w:left="1071" w:firstLine="116"/>
      </w:pPr>
      <w:r>
        <w:rPr/>
        <w:br w:type="column"/>
      </w:r>
      <w:r>
        <w:rPr>
          <w:color w:val="333333"/>
        </w:rPr>
        <w:t>, MAX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CONFORT</w:t>
      </w:r>
    </w:p>
    <w:p>
      <w:pPr>
        <w:pStyle w:val="BodyText"/>
        <w:spacing w:line="232" w:lineRule="auto" w:before="2"/>
        <w:ind w:left="1071" w:right="38" w:hanging="1"/>
        <w:jc w:val="center"/>
      </w:pPr>
      <w:r>
        <w:rPr/>
        <w:br w:type="column"/>
      </w:r>
      <w:r>
        <w:rPr>
          <w:color w:val="333333"/>
        </w:rPr>
        <w:t>ate 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quitação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todos os</w:t>
      </w:r>
      <w:r>
        <w:rPr>
          <w:color w:val="333333"/>
          <w:spacing w:val="1"/>
        </w:rPr>
        <w:t> </w:t>
      </w:r>
      <w:r>
        <w:rPr>
          <w:color w:val="333333"/>
        </w:rPr>
        <w:t>debitos.</w:t>
      </w:r>
    </w:p>
    <w:p>
      <w:pPr>
        <w:pStyle w:val="BodyText"/>
        <w:spacing w:before="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54" w:lineRule="exact"/>
        <w:ind w:left="1048" w:right="459"/>
        <w:jc w:val="center"/>
      </w:pPr>
      <w:r>
        <w:rPr>
          <w:color w:val="333333"/>
        </w:rPr>
        <w:t>23/04/2024</w:t>
      </w:r>
    </w:p>
    <w:p>
      <w:pPr>
        <w:pStyle w:val="BodyText"/>
        <w:spacing w:line="154" w:lineRule="exact"/>
        <w:ind w:left="1048" w:right="459"/>
        <w:jc w:val="center"/>
      </w:pPr>
      <w:r>
        <w:rPr>
          <w:color w:val="333333"/>
        </w:rPr>
        <w:t>12:18</w:t>
      </w:r>
    </w:p>
    <w:p>
      <w:pPr>
        <w:spacing w:after="0" w:line="154" w:lineRule="exact"/>
        <w:jc w:val="center"/>
        <w:sectPr>
          <w:type w:val="continuous"/>
          <w:pgSz w:w="11900" w:h="16840"/>
          <w:pgMar w:top="100" w:bottom="440" w:left="400" w:right="540"/>
          <w:cols w:num="4" w:equalWidth="0">
            <w:col w:w="1654" w:space="1019"/>
            <w:col w:w="1676" w:space="1512"/>
            <w:col w:w="1771" w:space="1113"/>
            <w:col w:w="221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0" w:bottom="440" w:left="4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</w:pPr>
    </w:p>
    <w:p>
      <w:pPr>
        <w:pStyle w:val="BodyText"/>
        <w:spacing w:line="154" w:lineRule="exact"/>
        <w:ind w:left="571"/>
      </w:pPr>
      <w:r>
        <w:rPr>
          <w:color w:val="333333"/>
          <w:spacing w:val="-2"/>
        </w:rPr>
        <w:t>DISPOSITIVO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NEONATAL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2</w:t>
      </w:r>
    </w:p>
    <w:p>
      <w:pPr>
        <w:pStyle w:val="BodyText"/>
        <w:tabs>
          <w:tab w:pos="700" w:val="left" w:leader="none"/>
        </w:tabs>
        <w:spacing w:line="152" w:lineRule="exact"/>
        <w:ind w:left="389"/>
      </w:pPr>
      <w:r>
        <w:rPr>
          <w:color w:val="333333"/>
        </w:rPr>
        <w:t>6</w:t>
        <w:tab/>
        <w:t>VIAS</w:t>
      </w:r>
      <w:r>
        <w:rPr>
          <w:color w:val="333333"/>
          <w:spacing w:val="-4"/>
        </w:rPr>
        <w:t> </w:t>
      </w:r>
      <w:r>
        <w:rPr>
          <w:color w:val="333333"/>
        </w:rPr>
        <w:t>Y</w:t>
      </w:r>
      <w:r>
        <w:rPr>
          <w:color w:val="333333"/>
          <w:spacing w:val="-4"/>
        </w:rPr>
        <w:t> </w:t>
      </w:r>
      <w:r>
        <w:rPr>
          <w:color w:val="333333"/>
        </w:rPr>
        <w:t>EM</w:t>
      </w:r>
      <w:r>
        <w:rPr>
          <w:color w:val="333333"/>
          <w:spacing w:val="-3"/>
        </w:rPr>
        <w:t> </w:t>
      </w:r>
      <w:r>
        <w:rPr>
          <w:color w:val="333333"/>
        </w:rPr>
        <w:t>SILICONE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54" w:lineRule="exact"/>
        <w:ind w:left="1071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77" w:val="left" w:leader="none"/>
        </w:tabs>
        <w:spacing w:before="117"/>
        <w:ind w:left="119"/>
      </w:pPr>
      <w:r>
        <w:rPr>
          <w:color w:val="333333"/>
        </w:rPr>
        <w:t>37917</w:t>
        <w:tab/>
        <w:t>-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/>
        <w:ind w:left="389"/>
        <w:jc w:val="center"/>
      </w:pPr>
      <w:r>
        <w:rPr>
          <w:color w:val="333333"/>
        </w:rPr>
        <w:t>EQUIPO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CONEXAO 2</w:t>
      </w:r>
      <w:r>
        <w:rPr>
          <w:color w:val="333333"/>
          <w:spacing w:val="-38"/>
        </w:rPr>
        <w:t> </w:t>
      </w:r>
      <w:r>
        <w:rPr>
          <w:color w:val="333333"/>
        </w:rPr>
        <w:t>VIAS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NEONATAL,</w:t>
      </w:r>
      <w:r>
        <w:rPr>
          <w:color w:val="333333"/>
          <w:spacing w:val="-38"/>
        </w:rPr>
        <w:t> </w:t>
      </w:r>
      <w:r>
        <w:rPr>
          <w:color w:val="333333"/>
          <w:w w:val="95"/>
        </w:rPr>
        <w:t>MEDSONDA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11" w:val="left" w:leader="none"/>
          <w:tab w:pos="1932" w:val="left" w:leader="none"/>
          <w:tab w:pos="2832" w:val="left" w:leader="none"/>
        </w:tabs>
        <w:spacing w:before="117"/>
        <w:ind w:left="313"/>
      </w:pPr>
      <w:r>
        <w:rPr>
          <w:color w:val="333333"/>
        </w:rPr>
        <w:t>UND</w:t>
        <w:tab/>
        <w:t>H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3"/>
        </w:rPr>
        <w:t> </w:t>
      </w:r>
      <w:r>
        <w:rPr>
          <w:color w:val="333333"/>
        </w:rPr>
        <w:t>Borges</w:t>
        <w:tab/>
        <w:t>null</w:t>
        <w:tab/>
        <w:t>-</w:t>
      </w:r>
    </w:p>
    <w:p>
      <w:pPr>
        <w:pStyle w:val="BodyText"/>
        <w:spacing w:before="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814" w:val="left" w:leader="none"/>
        </w:tabs>
        <w:ind w:left="38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200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32" w:lineRule="auto"/>
        <w:ind w:left="104" w:firstLine="19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600,0000</w:t>
      </w:r>
    </w:p>
    <w:p>
      <w:pPr>
        <w:pStyle w:val="BodyText"/>
        <w:spacing w:line="232" w:lineRule="auto" w:before="53"/>
        <w:ind w:left="47" w:right="45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rPr>
          <w:sz w:val="12"/>
        </w:rPr>
      </w:pPr>
    </w:p>
    <w:p>
      <w:pPr>
        <w:pStyle w:val="BodyText"/>
        <w:spacing w:line="154" w:lineRule="exact"/>
        <w:ind w:left="47" w:right="457"/>
        <w:jc w:val="center"/>
      </w:pPr>
      <w:r>
        <w:rPr>
          <w:color w:val="333333"/>
        </w:rPr>
        <w:t>23/04/2024</w:t>
      </w:r>
    </w:p>
    <w:p>
      <w:pPr>
        <w:pStyle w:val="BodyText"/>
        <w:spacing w:line="154" w:lineRule="exact"/>
        <w:ind w:left="47" w:right="457"/>
        <w:jc w:val="center"/>
      </w:pPr>
      <w:r>
        <w:rPr>
          <w:color w:val="333333"/>
        </w:rPr>
        <w:t>12:18</w:t>
      </w:r>
    </w:p>
    <w:p>
      <w:pPr>
        <w:spacing w:after="0" w:line="154" w:lineRule="exact"/>
        <w:jc w:val="center"/>
        <w:sectPr>
          <w:type w:val="continuous"/>
          <w:pgSz w:w="11900" w:h="16840"/>
          <w:pgMar w:top="100" w:bottom="440" w:left="400" w:right="540"/>
          <w:cols w:num="7" w:equalWidth="0">
            <w:col w:w="2115" w:space="40"/>
            <w:col w:w="1065" w:space="79"/>
            <w:col w:w="1069" w:space="39"/>
            <w:col w:w="2919" w:space="178"/>
            <w:col w:w="1529" w:space="39"/>
            <w:col w:w="636" w:space="40"/>
            <w:col w:w="121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0" w:bottom="440" w:left="400" w:right="540"/>
        </w:sectPr>
      </w:pPr>
    </w:p>
    <w:p>
      <w:pPr>
        <w:pStyle w:val="Heading2"/>
        <w:spacing w:line="232" w:lineRule="auto" w:before="39"/>
        <w:ind w:left="7724" w:firstLine="79"/>
      </w:pPr>
      <w:r>
        <w:rPr/>
        <w:pict>
          <v:shape style="position:absolute;margin-left:408.660492pt;margin-top:-38.138191pt;width:19.5pt;height:7.8pt;mso-position-horizontal-relative:page;mso-position-vertical-relative:paragraph;z-index:-16135168" type="#_x0000_t202" filled="false" stroked="false">
            <v:textbox inset="0,0,0,0">
              <w:txbxContent>
                <w:p>
                  <w:pPr>
                    <w:pStyle w:val="BodyText"/>
                    <w:spacing w:line="155" w:lineRule="exact"/>
                  </w:pPr>
                  <w:r>
                    <w:rPr>
                      <w:color w:val="333333"/>
                      <w:w w:val="95"/>
                    </w:rPr>
                    <w:t>3,0000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016907pt;margin-top:5.960432pt;width:19.5pt;height:7.8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line="155" w:lineRule="exact"/>
                  </w:pPr>
                  <w:r>
                    <w:rPr>
                      <w:color w:val="333333"/>
                      <w:w w:val="95"/>
                    </w:rPr>
                    <w:t>1200.0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39"/>
        <w:ind w:left="871" w:right="847" w:firstLine="244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1.450,0000</w:t>
      </w:r>
    </w:p>
    <w:p>
      <w:pPr>
        <w:spacing w:after="0" w:line="232" w:lineRule="auto"/>
        <w:sectPr>
          <w:type w:val="continuous"/>
          <w:pgSz w:w="11900" w:h="16840"/>
          <w:pgMar w:top="100" w:bottom="440" w:left="400" w:right="540"/>
          <w:cols w:num="2" w:equalWidth="0">
            <w:col w:w="8212" w:space="40"/>
            <w:col w:w="2708"/>
          </w:cols>
        </w:sect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2560307</wp:posOffset>
            </wp:positionH>
            <wp:positionV relativeFrom="page">
              <wp:posOffset>77584</wp:posOffset>
            </wp:positionV>
            <wp:extent cx="4861724" cy="167091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724" cy="167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808" w:val="left" w:leader="none"/>
        </w:tabs>
        <w:spacing w:before="118"/>
        <w:ind w:right="91"/>
        <w:jc w:val="center"/>
      </w:pPr>
      <w:r>
        <w:rPr/>
        <w:pict>
          <v:group style="position:absolute;margin-left:39.463696pt;margin-top:18.543602pt;width:504.4pt;height:1.4pt;mso-position-horizontal-relative:page;mso-position-vertical-relative:paragraph;z-index:-15726592;mso-wrap-distance-left:0;mso-wrap-distance-right:0" coordorigin="789,371" coordsize="10088,28">
            <v:rect style="position:absolute;left:789;top:370;width:10088;height:14" filled="true" fillcolor="#999999" stroked="false">
              <v:fill type="solid"/>
            </v:rect>
            <v:shape style="position:absolute;left:789;top:370;width:10088;height:28" coordorigin="789,371" coordsize="10088,28" path="m10877,371l10863,385,789,385,789,398,10863,398,10877,398,10877,385,10877,371xe" filled="true" fillcolor="#ededed" stroked="false">
              <v:path arrowok="t"/>
              <v:fill type="solid"/>
            </v:shape>
            <v:shape style="position:absolute;left:789;top:370;width:14;height:28" coordorigin="789,371" coordsize="14,28" path="m789,398l789,371,803,371,803,385,789,39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8"/>
        </w:rPr>
        <w:t> </w:t>
      </w:r>
      <w:r>
        <w:rPr>
          <w:color w:val="333333"/>
        </w:rPr>
        <w:t>2</w:t>
      </w:r>
    </w:p>
    <w:p>
      <w:pPr>
        <w:spacing w:after="0"/>
        <w:jc w:val="center"/>
        <w:sectPr>
          <w:type w:val="continuous"/>
          <w:pgSz w:w="11900" w:h="16840"/>
          <w:pgMar w:top="100" w:bottom="440" w:left="400" w:right="540"/>
        </w:sectPr>
      </w:pPr>
    </w:p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405.398315pt;margin-top:24.841829pt;width:26.05pt;height:7.8pt;mso-position-horizontal-relative:page;mso-position-vertical-relative:paragraph;z-index:-1612851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92746pt;margin-top:24.841829pt;width:16.4pt;height:7.8pt;mso-position-horizontal-relative:page;mso-position-vertical-relative:paragraph;z-index:-1612800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6"/>
        </w:rPr>
        <w:t>24/04/2024,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10:36</w:t>
        <w:tab/>
        <w:t>Bionexo</w:t>
      </w:r>
    </w:p>
    <w:p>
      <w:pPr>
        <w:spacing w:after="0"/>
        <w:jc w:val="left"/>
        <w:rPr>
          <w:rFonts w:ascii="Arial MT"/>
          <w:sz w:val="16"/>
        </w:rPr>
        <w:sectPr>
          <w:pgSz w:w="11900" w:h="16840"/>
          <w:pgMar w:header="0" w:footer="253" w:top="200" w:bottom="440" w:left="400" w:right="540"/>
        </w:sectPr>
      </w:pPr>
    </w:p>
    <w:p>
      <w:pPr>
        <w:pStyle w:val="Heading2"/>
        <w:tabs>
          <w:tab w:pos="2225" w:val="left" w:leader="none"/>
        </w:tabs>
        <w:spacing w:before="97"/>
        <w:ind w:left="1084"/>
      </w:pPr>
      <w:r>
        <w:rPr/>
        <w:pict>
          <v:shape style="position:absolute;margin-left:160.250427pt;margin-top:12.3665pt;width:35pt;height:7.8pt;mso-position-horizontal-relative:page;mso-position-vertical-relative:paragraph;z-index:-1612902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pacing w:val="-2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5"/>
        </w:rPr>
        <w:t> </w:t>
      </w:r>
      <w:r>
        <w:rPr>
          <w:color w:val="333333"/>
          <w:spacing w:val="-1"/>
          <w:position w:val="8"/>
        </w:rPr>
        <w:t>Programação</w:t>
      </w:r>
    </w:p>
    <w:p>
      <w:pPr>
        <w:spacing w:before="97"/>
        <w:ind w:left="6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47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9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73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tabs>
          <w:tab w:pos="1083" w:val="left" w:leader="none"/>
        </w:tabs>
        <w:spacing w:before="97"/>
        <w:ind w:left="111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3"/>
          <w:position w:val="8"/>
        </w:rPr>
        <w:t>Valor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248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100" w:bottom="440" w:left="400" w:right="540"/>
          <w:cols w:num="4" w:equalWidth="0">
            <w:col w:w="3584" w:space="40"/>
            <w:col w:w="4527" w:space="39"/>
            <w:col w:w="1421" w:space="39"/>
            <w:col w:w="1310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7" w:lineRule="exact"/>
        <w:ind w:left="10463"/>
        <w:rPr>
          <w:sz w:val="2"/>
        </w:rPr>
      </w:pPr>
      <w:r>
        <w:rPr>
          <w:position w:val="0"/>
          <w:sz w:val="2"/>
        </w:rPr>
        <w:pict>
          <v:group style="width:.7pt;height:1.4pt;mso-position-horizontal-relative:char;mso-position-vertical-relative:line" coordorigin="0,0" coordsize="14,28">
            <v:shape style="position:absolute;left:0;top:0;width:14;height:28" coordorigin="0,0" coordsize="14,28" path="m14,28l0,28,0,14,14,0,14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99"/>
        <w:ind w:left="662"/>
      </w:pPr>
      <w:r>
        <w:rPr/>
        <w:pict>
          <v:shape style="position:absolute;margin-left:39.463696pt;margin-top:-76.744049pt;width:504.4pt;height:201.9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8"/>
                    <w:gridCol w:w="660"/>
                    <w:gridCol w:w="539"/>
                    <w:gridCol w:w="1168"/>
                    <w:gridCol w:w="525"/>
                    <w:gridCol w:w="1092"/>
                    <w:gridCol w:w="476"/>
                    <w:gridCol w:w="991"/>
                    <w:gridCol w:w="685"/>
                    <w:gridCol w:w="646"/>
                    <w:gridCol w:w="753"/>
                    <w:gridCol w:w="714"/>
                  </w:tblGrid>
                  <w:tr>
                    <w:trPr>
                      <w:trHeight w:val="409" w:hRule="atLeast"/>
                    </w:trPr>
                    <w:tc>
                      <w:tcPr>
                        <w:tcW w:w="182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52" w:lineRule="exact" w:before="85"/>
                          <w:ind w:left="136" w:right="54" w:firstLine="15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CIRCUITO CPAP NASAL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P/OXIGENIO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CANULA</w:t>
                        </w:r>
                        <w:r>
                          <w:rPr>
                            <w:color w:val="333333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NASAL</w:t>
                        </w:r>
                      </w:p>
                    </w:tc>
                    <w:tc>
                      <w:tcPr>
                        <w:tcW w:w="8249" w:type="dxa"/>
                        <w:gridSpan w:val="11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909" w:hRule="atLeast"/>
                    </w:trPr>
                    <w:tc>
                      <w:tcPr>
                        <w:tcW w:w="1828" w:type="dxa"/>
                      </w:tcPr>
                      <w:p>
                        <w:pPr>
                          <w:pStyle w:val="TableParagraph"/>
                          <w:spacing w:line="152" w:lineRule="exact"/>
                          <w:ind w:left="173" w:right="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 01 (1000G A 1250G) -&gt;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CONJUNTO COMPOSTO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PELOS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SEGUINTES</w:t>
                        </w:r>
                        <w:r>
                          <w:rPr>
                            <w:color w:val="333333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ITENS: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01 (UM) GORRO; 01 (UM)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TUBO CORRUGADO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BRANCO;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01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(UM)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TUBO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17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757" w:hRule="atLeast"/>
                    </w:trPr>
                    <w:tc>
                      <w:tcPr>
                        <w:tcW w:w="1828" w:type="dxa"/>
                      </w:tcPr>
                      <w:p>
                        <w:pPr>
                          <w:pStyle w:val="TableParagraph"/>
                          <w:spacing w:line="232" w:lineRule="auto"/>
                          <w:ind w:left="133" w:right="5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CORRUGADO</w:t>
                        </w:r>
                        <w:r>
                          <w:rPr>
                            <w:color w:val="333333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AZUL;</w:t>
                        </w: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01</w:t>
                        </w: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(UM)</w:t>
                        </w:r>
                        <w:r>
                          <w:rPr>
                            <w:color w:val="333333"/>
                            <w:spacing w:val="-3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CONECTOR</w:t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22</w:t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MM;</w:t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01</w:t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(UM)</w:t>
                        </w:r>
                      </w:p>
                      <w:p>
                        <w:pPr>
                          <w:pStyle w:val="TableParagraph"/>
                          <w:spacing w:line="149" w:lineRule="exact"/>
                          <w:ind w:left="-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8"/>
                            <w:sz w:val="13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152" w:lineRule="exact"/>
                          <w:ind w:left="172" w:right="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COTOVELO EXPIRATÓRIO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ESQUERDO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COM</w:t>
                        </w: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RAMO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5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34379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8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32" w:lineRule="auto" w:before="81"/>
                          <w:ind w:left="239" w:right="184" w:firstLine="8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BABY EASY -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CPAP NASAL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INFANTIL</w:t>
                        </w: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1</w:t>
                        </w:r>
                        <w:r>
                          <w:rPr>
                            <w:color w:val="333333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51" w:lineRule="exact"/>
                          <w:ind w:left="5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8"/>
                            <w:sz w:val="13"/>
                          </w:rPr>
                          <w:t>_</w:t>
                        </w:r>
                      </w:p>
                    </w:tc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167" w:right="16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KT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52" w:lineRule="exact"/>
                          <w:ind w:left="190" w:right="206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Impacto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Produtos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Médicos e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Hospitalares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Ltda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ME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8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52" w:lineRule="exact"/>
                          <w:ind w:left="223" w:right="42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;- Cirurgica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Tres Marias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Não atinge </w:t>
                        </w:r>
                        <w:r>
                          <w:rPr>
                            <w:color w:val="333333"/>
                            <w:sz w:val="13"/>
                          </w:rPr>
                          <w:t>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faturamento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minimo.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69" w:firstLine="15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3"/>
                          </w:rPr>
                          <w:t>90,0000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4"/>
                          <w:ind w:left="157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10</w:t>
                        </w:r>
                        <w:r>
                          <w:rPr>
                            <w:color w:val="333333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Kit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2" w:lineRule="auto"/>
                          <w:ind w:left="177" w:firstLine="19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3"/>
                          </w:rPr>
                          <w:t>900,0000</w:t>
                        </w:r>
                      </w:p>
                    </w:tc>
                    <w:tc>
                      <w:tcPr>
                        <w:tcW w:w="714" w:type="dxa"/>
                      </w:tcPr>
                      <w:p>
                        <w:pPr>
                          <w:pStyle w:val="TableParagraph"/>
                          <w:spacing w:line="232" w:lineRule="auto"/>
                          <w:ind w:left="102" w:right="2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/>
                          <w:ind w:left="64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95"/>
                            <w:sz w:val="13"/>
                          </w:rPr>
                          <w:t>23/04/2024</w:t>
                        </w:r>
                      </w:p>
                    </w:tc>
                  </w:tr>
                  <w:tr>
                    <w:trPr>
                      <w:trHeight w:val="1333" w:hRule="atLeast"/>
                    </w:trPr>
                    <w:tc>
                      <w:tcPr>
                        <w:tcW w:w="182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2" w:lineRule="auto"/>
                          <w:ind w:left="173" w:right="9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PRESSÃO;</w:t>
                        </w:r>
                        <w:r>
                          <w:rPr>
                            <w:color w:val="333333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01</w:t>
                        </w:r>
                        <w:r>
                          <w:rPr>
                            <w:color w:val="333333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(UMA)</w:t>
                        </w:r>
                        <w:r>
                          <w:rPr>
                            <w:color w:val="333333"/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LINHA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DE MONITORAÇÃO DE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PRESSÃO; 01 (UM)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3"/>
                          </w:rPr>
                          <w:t>COTOVELO INSPIRATÓRIO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DIREITO COM RAMO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TEMPERATURA; 01 (UMA)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CÂNULA NASAL N 01 -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3984" w:type="dxa"/>
                        <w:gridSpan w:val="5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23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12:18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182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84" w:type="dxa"/>
                        <w:gridSpan w:val="5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7" w:type="dxa"/>
                        <w:gridSpan w:val="2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2" w:lineRule="auto" w:before="120"/>
                          <w:ind w:left="56" w:firstLine="79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333333"/>
                            <w:sz w:val="13"/>
                          </w:rPr>
                          <w:t>Total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95"/>
                            <w:sz w:val="13"/>
                          </w:rPr>
                          <w:t>Parcial: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97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10.0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2" w:lineRule="auto" w:before="120"/>
                          <w:ind w:left="177" w:firstLine="19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3"/>
                          </w:rPr>
                          <w:t>900,0000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COTOVELO</w:t>
      </w:r>
      <w:r>
        <w:rPr>
          <w:color w:val="333333"/>
          <w:spacing w:val="-7"/>
        </w:rPr>
        <w:t> </w:t>
      </w:r>
      <w:r>
        <w:rPr>
          <w:color w:val="333333"/>
        </w:rPr>
        <w:t>90;</w:t>
      </w:r>
      <w:r>
        <w:rPr>
          <w:color w:val="333333"/>
          <w:spacing w:val="-6"/>
        </w:rPr>
        <w:t> </w:t>
      </w:r>
      <w:r>
        <w:rPr>
          <w:color w:val="333333"/>
        </w:rPr>
        <w:t>01</w:t>
      </w:r>
      <w:r>
        <w:rPr>
          <w:color w:val="333333"/>
          <w:spacing w:val="-6"/>
        </w:rPr>
        <w:t> </w:t>
      </w:r>
      <w:r>
        <w:rPr>
          <w:color w:val="333333"/>
        </w:rPr>
        <w:t>(UM)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543.152710pt;margin-top:9.599708pt;width:.7pt;height:1.4pt;mso-position-horizontal-relative:page;mso-position-vertical-relative:paragraph;z-index:-15720960;mso-wrap-distance-left:0;mso-wrap-distance-right:0" coordorigin="10863,192" coordsize="14,28" path="m10877,220l10863,220,10863,206,10877,192,10877,220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43.152710pt;margin-top:13.352287pt;width:.7pt;height:1.4pt;mso-position-horizontal-relative:page;mso-position-vertical-relative:paragraph;z-index:-15720448;mso-wrap-distance-left:0;mso-wrap-distance-right:0" coordorigin="10863,267" coordsize="14,28" path="m10877,295l10863,295,10863,281,10877,267,10877,295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808" w:val="left" w:leader="none"/>
        </w:tabs>
        <w:spacing w:before="89" w:after="125"/>
        <w:ind w:right="91"/>
        <w:jc w:val="center"/>
      </w:pP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8"/>
        </w:rPr>
        <w:t> </w:t>
      </w:r>
      <w:r>
        <w:rPr>
          <w:color w:val="333333"/>
        </w:rPr>
        <w:t>1</w:t>
      </w: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00" w:bottom="440" w:left="400" w:right="540"/>
        </w:sectPr>
      </w:pPr>
    </w:p>
    <w:p>
      <w:pPr>
        <w:pStyle w:val="Heading2"/>
        <w:tabs>
          <w:tab w:pos="2225" w:val="left" w:leader="none"/>
        </w:tabs>
        <w:spacing w:before="102"/>
        <w:ind w:left="1084"/>
      </w:pPr>
      <w:r>
        <w:rPr/>
        <w:pict>
          <v:shape style="position:absolute;margin-left:160.250427pt;margin-top:12.61648pt;width:35pt;height:7.8pt;mso-position-horizontal-relative:page;mso-position-vertical-relative:paragraph;z-index:-1612748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pacing w:val="-2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  <w:spacing w:val="5"/>
        </w:rPr>
        <w:t> </w:t>
      </w:r>
      <w:r>
        <w:rPr>
          <w:color w:val="333333"/>
          <w:spacing w:val="-1"/>
          <w:position w:val="8"/>
        </w:rPr>
        <w:t>Programação</w:t>
      </w:r>
    </w:p>
    <w:p>
      <w:pPr>
        <w:spacing w:before="102"/>
        <w:ind w:left="6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47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9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73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tabs>
          <w:tab w:pos="1083" w:val="left" w:leader="none"/>
        </w:tabs>
        <w:spacing w:before="102"/>
        <w:ind w:left="111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spacing w:val="-3"/>
          <w:position w:val="8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248" w:right="0" w:firstLine="0"/>
        <w:jc w:val="left"/>
        <w:rPr>
          <w:b/>
          <w:sz w:val="13"/>
        </w:rPr>
      </w:pPr>
      <w:r>
        <w:rPr/>
        <w:pict>
          <v:shape style="position:absolute;margin-left:405.398315pt;margin-top:3.56648pt;width:26.05pt;height:7.8pt;mso-position-horizontal-relative:page;mso-position-vertical-relative:paragraph;z-index:-1612697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92746pt;margin-top:3.56648pt;width:16.4pt;height:7.8pt;mso-position-horizontal-relative:page;mso-position-vertical-relative:paragraph;z-index:-1612646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100" w:bottom="440" w:left="400" w:right="540"/>
          <w:cols w:num="4" w:equalWidth="0">
            <w:col w:w="3584" w:space="40"/>
            <w:col w:w="4527" w:space="39"/>
            <w:col w:w="1421" w:space="39"/>
            <w:col w:w="1310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0" w:bottom="440" w:left="400" w:right="540"/>
        </w:sectPr>
      </w:pPr>
    </w:p>
    <w:p>
      <w:pPr>
        <w:pStyle w:val="BodyText"/>
        <w:spacing w:line="232" w:lineRule="auto" w:before="53"/>
        <w:ind w:left="514" w:hanging="1"/>
        <w:jc w:val="center"/>
      </w:pPr>
      <w:r>
        <w:rPr>
          <w:color w:val="333333"/>
        </w:rPr>
        <w:t>CLAMP UMBILICAL-</w:t>
      </w:r>
      <w:r>
        <w:rPr>
          <w:color w:val="333333"/>
          <w:spacing w:val="1"/>
        </w:rPr>
        <w:t> </w:t>
      </w:r>
      <w:r>
        <w:rPr>
          <w:color w:val="333333"/>
        </w:rPr>
        <w:t>CONFECCIONADO EM</w:t>
      </w:r>
      <w:r>
        <w:rPr>
          <w:color w:val="333333"/>
          <w:spacing w:val="1"/>
        </w:rPr>
        <w:t> </w:t>
      </w:r>
      <w:r>
        <w:rPr>
          <w:color w:val="333333"/>
        </w:rPr>
        <w:t>CORPO UNICO C/ MATERIAL</w:t>
      </w:r>
      <w:r>
        <w:rPr>
          <w:color w:val="333333"/>
          <w:spacing w:val="-38"/>
        </w:rPr>
        <w:t> </w:t>
      </w:r>
      <w:r>
        <w:rPr>
          <w:color w:val="333333"/>
          <w:w w:val="95"/>
        </w:rPr>
        <w:t>PLASTICO</w:t>
      </w:r>
      <w:r>
        <w:rPr>
          <w:color w:val="333333"/>
          <w:spacing w:val="5"/>
          <w:w w:val="95"/>
        </w:rPr>
        <w:t> </w:t>
      </w:r>
      <w:r>
        <w:rPr>
          <w:color w:val="333333"/>
          <w:w w:val="95"/>
        </w:rPr>
        <w:t>RESISTENTE,COM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FORMATO E SISTEMA</w:t>
      </w:r>
      <w:r>
        <w:rPr>
          <w:color w:val="333333"/>
          <w:spacing w:val="1"/>
        </w:rPr>
        <w:t> </w:t>
      </w:r>
      <w:r>
        <w:rPr>
          <w:color w:val="333333"/>
        </w:rPr>
        <w:t>DENTEADO TIPO PINCA EM</w:t>
      </w:r>
      <w:r>
        <w:rPr>
          <w:color w:val="333333"/>
          <w:spacing w:val="1"/>
        </w:rPr>
        <w:t> </w:t>
      </w:r>
      <w:r>
        <w:rPr>
          <w:color w:val="333333"/>
        </w:rPr>
        <w:t>V,C/ BORDAS</w:t>
      </w:r>
      <w:r>
        <w:rPr>
          <w:color w:val="333333"/>
          <w:spacing w:val="1"/>
        </w:rPr>
        <w:t> </w:t>
      </w:r>
      <w:r>
        <w:rPr>
          <w:color w:val="333333"/>
        </w:rPr>
        <w:t>ARREDONDADAS NAO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TRAUMATICAS,DUPLAMENTE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SERRILHADAS P/ EVITAR</w:t>
      </w:r>
      <w:r>
        <w:rPr>
          <w:color w:val="333333"/>
          <w:spacing w:val="1"/>
        </w:rPr>
        <w:t> </w:t>
      </w:r>
      <w:r>
        <w:rPr>
          <w:color w:val="333333"/>
        </w:rPr>
        <w:t>VAZAMENTO QUANDO EM</w:t>
      </w:r>
      <w:r>
        <w:rPr>
          <w:color w:val="333333"/>
          <w:spacing w:val="1"/>
        </w:rPr>
        <w:t> </w:t>
      </w:r>
      <w:r>
        <w:rPr>
          <w:color w:val="333333"/>
        </w:rPr>
        <w:t>USO,APRESEN.</w:t>
      </w:r>
      <w:r>
        <w:rPr>
          <w:color w:val="333333"/>
          <w:spacing w:val="-9"/>
        </w:rPr>
        <w:t> </w:t>
      </w:r>
      <w:r>
        <w:rPr>
          <w:color w:val="333333"/>
        </w:rPr>
        <w:t>UM</w:t>
      </w:r>
      <w:r>
        <w:rPr>
          <w:color w:val="333333"/>
          <w:spacing w:val="-8"/>
        </w:rPr>
        <w:t> </w:t>
      </w:r>
      <w:r>
        <w:rPr>
          <w:color w:val="333333"/>
        </w:rPr>
        <w:t>SISTEMA</w:t>
      </w:r>
    </w:p>
    <w:p>
      <w:pPr>
        <w:pStyle w:val="BodyText"/>
        <w:spacing w:line="160" w:lineRule="auto" w:before="8"/>
        <w:ind w:left="839" w:hanging="451"/>
      </w:pPr>
      <w:r>
        <w:rPr>
          <w:color w:val="333333"/>
          <w:position w:val="-6"/>
        </w:rPr>
        <w:t>5</w:t>
      </w:r>
      <w:r>
        <w:rPr>
          <w:color w:val="333333"/>
          <w:spacing w:val="1"/>
          <w:position w:val="-6"/>
        </w:rPr>
        <w:t> </w:t>
      </w:r>
      <w:r>
        <w:rPr>
          <w:color w:val="333333"/>
        </w:rPr>
        <w:t>DE LACRE DEFINITIVO C/</w:t>
      </w:r>
      <w:r>
        <w:rPr>
          <w:color w:val="333333"/>
          <w:spacing w:val="-38"/>
        </w:rPr>
        <w:t> </w:t>
      </w:r>
      <w:r>
        <w:rPr>
          <w:color w:val="333333"/>
        </w:rPr>
        <w:t>FECHO</w:t>
      </w:r>
      <w:r>
        <w:rPr>
          <w:color w:val="333333"/>
          <w:spacing w:val="-4"/>
        </w:rPr>
        <w:t> </w:t>
      </w:r>
      <w:r>
        <w:rPr>
          <w:color w:val="333333"/>
        </w:rPr>
        <w:t>PLASTICO</w:t>
      </w:r>
    </w:p>
    <w:p>
      <w:pPr>
        <w:pStyle w:val="BodyText"/>
        <w:spacing w:line="232" w:lineRule="auto" w:before="7"/>
        <w:ind w:left="515"/>
        <w:jc w:val="center"/>
      </w:pPr>
      <w:r>
        <w:rPr>
          <w:color w:val="333333"/>
        </w:rPr>
        <w:t>INVIOLAVEL,PRODUTO</w:t>
      </w:r>
      <w:r>
        <w:rPr>
          <w:color w:val="333333"/>
          <w:spacing w:val="1"/>
        </w:rPr>
        <w:t> </w:t>
      </w:r>
      <w:r>
        <w:rPr>
          <w:color w:val="333333"/>
        </w:rPr>
        <w:t>MEDICO HOSP. DE USO</w:t>
      </w:r>
      <w:r>
        <w:rPr>
          <w:color w:val="333333"/>
          <w:spacing w:val="1"/>
        </w:rPr>
        <w:t> </w:t>
      </w:r>
      <w:r>
        <w:rPr>
          <w:color w:val="333333"/>
        </w:rPr>
        <w:t>UNICO, ESTERIL, ANTI</w:t>
      </w:r>
      <w:r>
        <w:rPr>
          <w:color w:val="333333"/>
          <w:spacing w:val="1"/>
        </w:rPr>
        <w:t> </w:t>
      </w:r>
      <w:r>
        <w:rPr>
          <w:color w:val="333333"/>
        </w:rPr>
        <w:t>ALERGICO E</w:t>
      </w:r>
      <w:r>
        <w:rPr>
          <w:color w:val="333333"/>
          <w:spacing w:val="1"/>
        </w:rPr>
        <w:t> </w:t>
      </w:r>
      <w:r>
        <w:rPr>
          <w:color w:val="333333"/>
        </w:rPr>
        <w:t>ASPIROGENCICO COMER.</w:t>
      </w:r>
      <w:r>
        <w:rPr>
          <w:color w:val="333333"/>
          <w:spacing w:val="1"/>
        </w:rPr>
        <w:t> </w:t>
      </w:r>
      <w:r>
        <w:rPr>
          <w:color w:val="333333"/>
        </w:rPr>
        <w:t>EM EMBALAGENS</w:t>
      </w:r>
      <w:r>
        <w:rPr>
          <w:color w:val="333333"/>
          <w:spacing w:val="1"/>
        </w:rPr>
        <w:t> </w:t>
      </w:r>
      <w:r>
        <w:rPr>
          <w:color w:val="333333"/>
        </w:rPr>
        <w:t>INDIVIDUAIS (BLISTER)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ESTERILIZADO</w:t>
      </w:r>
      <w:r>
        <w:rPr>
          <w:color w:val="333333"/>
          <w:spacing w:val="-8"/>
        </w:rPr>
        <w:t> </w:t>
      </w:r>
      <w:r>
        <w:rPr>
          <w:color w:val="333333"/>
        </w:rPr>
        <w:t>C/</w:t>
      </w:r>
      <w:r>
        <w:rPr>
          <w:color w:val="333333"/>
          <w:spacing w:val="-8"/>
        </w:rPr>
        <w:t> </w:t>
      </w:r>
      <w:r>
        <w:rPr>
          <w:color w:val="333333"/>
        </w:rPr>
        <w:t>OXIDO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ETILENO, INDIC.</w:t>
      </w:r>
      <w:r>
        <w:rPr>
          <w:color w:val="333333"/>
          <w:spacing w:val="1"/>
        </w:rPr>
        <w:t> </w:t>
      </w:r>
      <w:r>
        <w:rPr>
          <w:color w:val="333333"/>
        </w:rPr>
        <w:t>P/LIGADURA OU P/</w:t>
      </w:r>
      <w:r>
        <w:rPr>
          <w:color w:val="333333"/>
          <w:spacing w:val="1"/>
        </w:rPr>
        <w:t> </w:t>
      </w:r>
      <w:r>
        <w:rPr>
          <w:color w:val="333333"/>
        </w:rPr>
        <w:t>PRENDER O CORDÃO</w:t>
      </w:r>
      <w:r>
        <w:rPr>
          <w:color w:val="333333"/>
          <w:spacing w:val="1"/>
        </w:rPr>
        <w:t> </w:t>
      </w:r>
      <w:r>
        <w:rPr>
          <w:color w:val="333333"/>
        </w:rPr>
        <w:t>UMBILICAL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RN.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920" w:val="left" w:leader="none"/>
        </w:tabs>
        <w:spacing w:before="1"/>
        <w:ind w:left="62"/>
      </w:pPr>
      <w:r>
        <w:rPr>
          <w:color w:val="333333"/>
        </w:rPr>
        <w:t>38057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32" w:lineRule="auto"/>
        <w:ind w:left="389"/>
        <w:jc w:val="center"/>
      </w:pPr>
      <w:r>
        <w:rPr>
          <w:color w:val="333333"/>
        </w:rPr>
        <w:t>CLAMP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UMBILICAL,</w:t>
      </w:r>
      <w:r>
        <w:rPr>
          <w:color w:val="333333"/>
          <w:spacing w:val="-36"/>
          <w:w w:val="95"/>
        </w:rPr>
        <w:t> </w:t>
      </w:r>
      <w:r>
        <w:rPr>
          <w:color w:val="333333"/>
        </w:rPr>
        <w:t>WILTEX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266"/>
      </w:pPr>
      <w:r>
        <w:rPr>
          <w:color w:val="333333"/>
          <w:w w:val="95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32" w:lineRule="auto"/>
        <w:ind w:left="233" w:hanging="1"/>
        <w:jc w:val="center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206" w:val="left" w:leader="none"/>
          <w:tab w:pos="1860" w:val="left" w:leader="none"/>
        </w:tabs>
        <w:spacing w:line="127" w:lineRule="auto"/>
        <w:ind w:left="1740" w:hanging="1434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0,2900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163" w:val="left" w:leader="none"/>
        </w:tabs>
        <w:spacing w:line="190" w:lineRule="exact"/>
        <w:ind w:left="115"/>
      </w:pPr>
      <w:r>
        <w:rPr>
          <w:color w:val="333333"/>
        </w:rPr>
        <w:t>500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73"/>
      </w:pPr>
      <w:r>
        <w:rPr>
          <w:color w:val="333333"/>
          <w:w w:val="95"/>
        </w:rPr>
        <w:t>145,0000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34"/>
        <w:ind w:left="47" w:right="457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rPr>
          <w:sz w:val="12"/>
        </w:rPr>
      </w:pPr>
    </w:p>
    <w:p>
      <w:pPr>
        <w:pStyle w:val="BodyText"/>
        <w:spacing w:line="154" w:lineRule="exact" w:before="1"/>
        <w:ind w:left="47" w:right="457"/>
        <w:jc w:val="center"/>
      </w:pPr>
      <w:r>
        <w:rPr>
          <w:color w:val="333333"/>
        </w:rPr>
        <w:t>23/04/2024</w:t>
      </w:r>
    </w:p>
    <w:p>
      <w:pPr>
        <w:pStyle w:val="BodyText"/>
        <w:spacing w:line="154" w:lineRule="exact"/>
        <w:ind w:left="47" w:right="457"/>
        <w:jc w:val="center"/>
      </w:pPr>
      <w:r>
        <w:rPr>
          <w:color w:val="333333"/>
        </w:rPr>
        <w:t>12:18</w:t>
      </w:r>
    </w:p>
    <w:p>
      <w:pPr>
        <w:spacing w:after="0" w:line="154" w:lineRule="exact"/>
        <w:jc w:val="center"/>
        <w:sectPr>
          <w:type w:val="continuous"/>
          <w:pgSz w:w="11900" w:h="16840"/>
          <w:pgMar w:top="100" w:bottom="440" w:left="400" w:right="540"/>
          <w:cols w:num="8" w:equalWidth="0">
            <w:col w:w="2171" w:space="40"/>
            <w:col w:w="1008" w:space="81"/>
            <w:col w:w="1066" w:space="39"/>
            <w:col w:w="621" w:space="40"/>
            <w:col w:w="927" w:space="39"/>
            <w:col w:w="2131" w:space="40"/>
            <w:col w:w="1505" w:space="40"/>
            <w:col w:w="1212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0" w:bottom="440" w:left="400" w:right="540"/>
        </w:sectPr>
      </w:pPr>
    </w:p>
    <w:p>
      <w:pPr>
        <w:pStyle w:val="Heading2"/>
        <w:spacing w:line="232" w:lineRule="auto" w:before="53"/>
        <w:ind w:left="7724" w:firstLine="7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15" w:val="left" w:leader="none"/>
        </w:tabs>
        <w:spacing w:line="190" w:lineRule="exact" w:before="48"/>
        <w:ind w:left="264"/>
      </w:pPr>
      <w:r>
        <w:rPr/>
        <w:br w:type="column"/>
      </w:r>
      <w:r>
        <w:rPr>
          <w:color w:val="333333"/>
        </w:rPr>
        <w:t>500.0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03" w:right="1227"/>
        <w:jc w:val="center"/>
      </w:pPr>
      <w:r>
        <w:rPr>
          <w:color w:val="333333"/>
        </w:rPr>
        <w:t>145,0000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00" w:bottom="440" w:left="400" w:right="540"/>
          <w:cols w:num="2" w:equalWidth="0">
            <w:col w:w="8212" w:space="40"/>
            <w:col w:w="270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389"/>
        <w:rPr>
          <w:sz w:val="2"/>
        </w:rPr>
      </w:pPr>
      <w:r>
        <w:rPr>
          <w:position w:val="0"/>
          <w:sz w:val="2"/>
        </w:rPr>
        <w:pict>
          <v:group style="width:504.4pt;height:1.4pt;mso-position-horizontal-relative:char;mso-position-vertical-relative:line" coordorigin="0,0" coordsize="10088,28">
            <v:rect style="position:absolute;left:0;top:0;width:10088;height:14" filled="true" fillcolor="#999999" stroked="false">
              <v:fill type="solid"/>
            </v:rect>
            <v:shape style="position:absolute;left:-1;top:0;width:10088;height:28" coordorigin="0,0" coordsize="10088,28" path="m10088,0l10074,14,0,14,0,28,10074,28,10088,28,10088,14,10088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201" w:val="left" w:leader="none"/>
        </w:tabs>
        <w:spacing w:before="104"/>
        <w:ind w:left="3393"/>
      </w:pPr>
      <w:r>
        <w:rPr/>
        <w:pict>
          <v:group style="position:absolute;margin-left:39.463696pt;margin-top:19.282658pt;width:504.4pt;height:1.4pt;mso-position-horizontal-relative:page;mso-position-vertical-relative:paragraph;z-index:-15717888;mso-wrap-distance-left:0;mso-wrap-distance-right:0" coordorigin="789,386" coordsize="10088,28">
            <v:rect style="position:absolute;left:789;top:385;width:10088;height:14" filled="true" fillcolor="#999999" stroked="false">
              <v:fill type="solid"/>
            </v:rect>
            <v:shape style="position:absolute;left:789;top:385;width:10088;height:28" coordorigin="789,386" coordsize="10088,28" path="m10877,386l10863,399,789,399,789,413,10863,413,10877,413,10877,399,10877,386xe" filled="true" fillcolor="#ededed" stroked="false">
              <v:path arrowok="t"/>
              <v:fill type="solid"/>
            </v:shape>
            <v:shape style="position:absolute;left:789;top:385;width:14;height:28" coordorigin="789,386" coordsize="14,28" path="m789,413l789,386,803,386,803,399,789,41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5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8"/>
        </w:rPr>
        <w:t> </w:t>
      </w:r>
      <w:r>
        <w:rPr>
          <w:color w:val="333333"/>
        </w:rPr>
        <w:t>1</w:t>
      </w:r>
    </w:p>
    <w:p>
      <w:pPr>
        <w:spacing w:after="0"/>
        <w:sectPr>
          <w:type w:val="continuous"/>
          <w:pgSz w:w="11900" w:h="16840"/>
          <w:pgMar w:top="100" w:bottom="440" w:left="4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207" w:lineRule="exact"/>
        <w:ind w:left="3269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63930" cy="1314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0"/>
          <w:position w:val="-3"/>
          <w:sz w:val="20"/>
        </w:rPr>
        <w:t> </w:t>
      </w:r>
      <w:r>
        <w:rPr>
          <w:spacing w:val="30"/>
          <w:position w:val="-3"/>
          <w:sz w:val="20"/>
        </w:rPr>
        <w:drawing>
          <wp:inline distT="0" distB="0" distL="0" distR="0">
            <wp:extent cx="963930" cy="13144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20"/>
        </w:rPr>
      </w:r>
    </w:p>
    <w:p>
      <w:pPr>
        <w:pStyle w:val="BodyText"/>
        <w:spacing w:before="90"/>
        <w:ind w:left="2847"/>
      </w:pPr>
      <w:r>
        <w:rPr/>
        <w:pict>
          <v:group style="position:absolute;margin-left:39.463696pt;margin-top:-20.003637pt;width:504.4pt;height:1.4pt;mso-position-horizontal-relative:page;mso-position-vertical-relative:paragraph;z-index:15739904" coordorigin="789,-400" coordsize="10088,28">
            <v:rect style="position:absolute;left:789;top:-401;width:10088;height:14" filled="true" fillcolor="#999999" stroked="false">
              <v:fill type="solid"/>
            </v:rect>
            <v:shape style="position:absolute;left:789;top:-401;width:10088;height:28" coordorigin="789,-400" coordsize="10088,28" path="m10877,-400l10863,-386,789,-386,789,-372,10863,-372,10877,-372,10877,-386,10877,-400xe" filled="true" fillcolor="#ededed" stroked="false">
              <v:path arrowok="t"/>
              <v:fill type="solid"/>
            </v:shape>
            <v:shape style="position:absolute;left:789;top:-401;width:14;height:28" coordorigin="789,-400" coordsize="14,28" path="m789,-373l789,-400,803,-400,803,-386,789,-37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7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7"/>
        </w:rPr>
        <w:t> </w:t>
      </w:r>
      <w:r>
        <w:rPr>
          <w:color w:val="333333"/>
        </w:rPr>
        <w:t>para</w:t>
      </w:r>
      <w:r>
        <w:rPr>
          <w:color w:val="333333"/>
          <w:spacing w:val="-7"/>
        </w:rPr>
        <w:t> </w:t>
      </w:r>
      <w:r>
        <w:rPr>
          <w:color w:val="333333"/>
        </w:rPr>
        <w:t>geração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relatório</w:t>
      </w:r>
      <w:r>
        <w:rPr>
          <w:color w:val="333333"/>
          <w:spacing w:val="-7"/>
        </w:rPr>
        <w:t> </w:t>
      </w:r>
      <w:r>
        <w:rPr>
          <w:color w:val="333333"/>
        </w:rPr>
        <w:t>completo</w:t>
      </w:r>
      <w:r>
        <w:rPr>
          <w:color w:val="333333"/>
          <w:spacing w:val="-7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quebra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93"/>
        <w:ind w:left="927" w:firstLine="31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163" w:val="left" w:leader="none"/>
        </w:tabs>
        <w:spacing w:line="190" w:lineRule="exact" w:before="88"/>
        <w:ind w:left="276"/>
      </w:pPr>
      <w:r>
        <w:rPr/>
        <w:br w:type="column"/>
      </w:r>
      <w:r>
        <w:rPr>
          <w:color w:val="333333"/>
        </w:rPr>
        <w:t>1710.0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97" w:right="1173"/>
        <w:jc w:val="center"/>
      </w:pPr>
      <w:r>
        <w:rPr>
          <w:color w:val="333333"/>
        </w:rPr>
        <w:t>2.495,0000</w:t>
      </w:r>
    </w:p>
    <w:sectPr>
      <w:type w:val="continuous"/>
      <w:pgSz w:w="11900" w:h="16840"/>
      <w:pgMar w:top="100" w:bottom="440" w:left="400" w:right="540"/>
      <w:cols w:num="3" w:equalWidth="0">
        <w:col w:w="6806" w:space="40"/>
        <w:col w:w="1318" w:space="39"/>
        <w:col w:w="27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818.262329pt;width:216.25pt;height:10.95pt;mso-position-horizontal-relative:page;mso-position-vertical-relative:page;z-index:-16140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402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7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vitalmedgo@gmail.com" TargetMode="External"/><Relationship Id="rId8" Type="http://schemas.openxmlformats.org/officeDocument/2006/relationships/hyperlink" Target="mailto:vendas2@impactomedical.com.br" TargetMode="External"/><Relationship Id="rId9" Type="http://schemas.openxmlformats.org/officeDocument/2006/relationships/hyperlink" Target="mailto:vendasvet1@maevehospitalar.com.br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2024-04-24T17:46:51Z</dcterms:created>
  <dcterms:modified xsi:type="dcterms:W3CDTF">2024-04-24T17:46:51Z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2024-04-24T00:00:00Z</vt:filetime>
  </property>
</Properties>
</file>