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3065" w:y="1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3065" w:y="17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0242110EM64712HEMNSL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85" w:y="3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065" w:y="6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65" w:y="146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6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68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0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49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21/10/2024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11:23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76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76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8" w:x="760" w:y="373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48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364960485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8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64712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8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8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4" w:x="869" w:y="558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8" w:x="760" w:y="578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45" w:x="4605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5" w:x="4605" w:y="7126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333333"/>
          <w:spacing w:val="55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5" w:x="4605" w:y="71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333333"/>
          <w:spacing w:val="8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4" w:x="2974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596" w:y="7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6034" w:y="7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7358" w:y="7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3141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3925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4" w:x="6468" w:y="7628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4" w:x="6468" w:y="7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CREDITO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VALIDACAO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4" w:x="6468" w:y="7628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DEPARTAMENTO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FINANCEIRO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82" w:y="7833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Ello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48" w:x="982" w:y="7833"/>
        <w:widowControl w:val="off"/>
        <w:autoSpaceDE w:val="off"/>
        <w:autoSpaceDN w:val="off"/>
        <w:spacing w:before="0" w:after="0" w:line="141" w:lineRule="exact"/>
        <w:ind w:left="5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82" w:y="7833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Usuario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Distribuiã§ã£o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82" w:y="7833"/>
        <w:widowControl w:val="off"/>
        <w:autoSpaceDE w:val="off"/>
        <w:autoSpaceDN w:val="off"/>
        <w:spacing w:before="0" w:after="0" w:line="141" w:lineRule="exact"/>
        <w:ind w:left="5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82" w:y="78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vendedores@ellodistribuicao.com.br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82" w:y="7833"/>
        <w:widowControl w:val="off"/>
        <w:autoSpaceDE w:val="off"/>
        <w:autoSpaceDN w:val="off"/>
        <w:spacing w:before="0" w:after="0" w:line="141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0" w:x="6626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CONFIRMACAO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DISPONIBILIDADE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39" w:y="811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39" w:y="81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027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566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5434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6" w:x="6102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6" w:x="6102" w:y="8193"/>
        <w:widowControl w:val="off"/>
        <w:autoSpaceDE w:val="off"/>
        <w:autoSpaceDN w:val="off"/>
        <w:spacing w:before="0" w:after="0" w:line="141" w:lineRule="exact"/>
        <w:ind w:left="4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CREDITO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6" w:x="6102" w:y="8193"/>
        <w:widowControl w:val="off"/>
        <w:autoSpaceDE w:val="off"/>
        <w:autoSpaceDN w:val="off"/>
        <w:spacing w:before="0" w:after="0" w:line="141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VALIDACAO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DEPARTAMENTO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FINANCEIRO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6" w:x="6102" w:y="8193"/>
        <w:widowControl w:val="off"/>
        <w:autoSpaceDE w:val="off"/>
        <w:autoSpaceDN w:val="off"/>
        <w:spacing w:before="0" w:after="0" w:line="141" w:lineRule="exact"/>
        <w:ind w:left="4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CONFIRMACAO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DISPONIBILIDADE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6" w:x="6102" w:y="8193"/>
        <w:widowControl w:val="off"/>
        <w:autoSpaceDE w:val="off"/>
        <w:autoSpaceDN w:val="off"/>
        <w:spacing w:before="0" w:after="0" w:line="141" w:lineRule="exact"/>
        <w:ind w:left="1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2385" w:y="9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385" w:y="9248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241" w:y="924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3" w:x="7241" w:y="92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7834" w:y="9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9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92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1" w:x="1149" w:y="9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1909" w:y="9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8" w:x="3308" w:y="9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8" w:x="8282" w:y="9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9037" w:y="9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5" w:y="93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341" w:y="9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384" w:y="9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INOVAMED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983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983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98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9839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351" w:y="9916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351" w:y="99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351" w:y="9916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351" w:y="99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0,2300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351" w:y="9916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1239" w:y="10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274" w:y="10057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274" w:y="10057"/>
        <w:widowControl w:val="off"/>
        <w:autoSpaceDE w:val="off"/>
        <w:autoSpaceDN w:val="off"/>
        <w:spacing w:before="0" w:after="0" w:line="141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INJECAO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274" w:y="100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CX/200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274" w:y="100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0122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0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0122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41" w:y="1019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BIDESTILADA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41" w:y="10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41" w:y="10199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413" w:y="10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934" w:y="10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019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0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985" w:y="10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3" w:y="10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342" w:y="10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887" w:y="10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9039" w:y="10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8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10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1054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13" w:y="10623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13" w:y="10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30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472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472" w:y="11150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BELIVE,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432" w:y="11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PRECISION,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432" w:y="11433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SUPREMA,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362" w:y="1171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PONTAMED,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362" w:y="11716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SÓDROGAS,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362" w:y="11716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INOVAMED,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362" w:y="117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MEDFUTURA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362" w:y="11716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362" w:y="11716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199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199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19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1999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27" w:y="12140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CEFTRIAXONA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27" w:y="12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27" w:y="12140"/>
        <w:widowControl w:val="off"/>
        <w:autoSpaceDE w:val="off"/>
        <w:autoSpaceDN w:val="off"/>
        <w:spacing w:before="0" w:after="0" w:line="141" w:lineRule="exact"/>
        <w:ind w:left="4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27" w:y="12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27" w:y="12140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242" w:y="12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CEFTRIAXONA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242" w:y="12140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242" w:y="12140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LIOF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242" w:y="12140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CX/100FA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242" w:y="12140"/>
        <w:widowControl w:val="off"/>
        <w:autoSpaceDE w:val="off"/>
        <w:autoSpaceDN w:val="off"/>
        <w:spacing w:before="0" w:after="0" w:line="141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2281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2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2281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413" w:y="12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934" w:y="12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2346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23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985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3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342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887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8878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302" w:y="12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7367" w:y="12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,1500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6522" w:y="12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12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12706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12706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2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2706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3130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31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3130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3130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3130"/>
        <w:widowControl w:val="off"/>
        <w:autoSpaceDE w:val="off"/>
        <w:autoSpaceDN w:val="off"/>
        <w:spacing w:before="0" w:after="0" w:line="141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331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373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373" w:y="14081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até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422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422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4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4223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6350" w:y="14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mesmo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6350" w:y="14364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BELIVE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6350" w:y="14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6350" w:y="14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6350" w:y="14364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4428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44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4428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.9%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4428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273" w:y="144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CLORETO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273" w:y="14428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273" w:y="144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0,9%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273" w:y="14428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4505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4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4505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413" w:y="14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934" w:y="14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457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4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811,2000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4647"/>
        <w:widowControl w:val="off"/>
        <w:autoSpaceDE w:val="off"/>
        <w:autoSpaceDN w:val="off"/>
        <w:spacing w:before="8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985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985" w:y="14647"/>
        <w:widowControl w:val="off"/>
        <w:autoSpaceDE w:val="off"/>
        <w:autoSpaceDN w:val="off"/>
        <w:spacing w:before="8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3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3" w:y="14647"/>
        <w:widowControl w:val="off"/>
        <w:autoSpaceDE w:val="off"/>
        <w:autoSpaceDN w:val="off"/>
        <w:spacing w:before="8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4252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887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887" w:y="14647"/>
        <w:widowControl w:val="off"/>
        <w:autoSpaceDE w:val="off"/>
        <w:autoSpaceDN w:val="off"/>
        <w:spacing w:before="8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9039" w:y="14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9039" w:y="14647"/>
        <w:widowControl w:val="off"/>
        <w:autoSpaceDE w:val="off"/>
        <w:autoSpaceDN w:val="off"/>
        <w:spacing w:before="80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" w:y="14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302" w:y="14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3,3800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4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4930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13" w:y="15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13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5598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55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15598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.9%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277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277" w:y="155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277" w:y="15598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194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5598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55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15598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6708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413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934" w:y="15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5598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55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5598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559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55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5598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327" w:y="15740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HOSPDROGAS,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0,2600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327" w:y="15740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SULMEDIC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9" w:x="6327" w:y="157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7" w:y="15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8" w:x="112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126" w:y="557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30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200UNID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305" w:y="557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SAMTEC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557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55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557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365" w:y="557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699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26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2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264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264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6315" w:y="1264"/>
        <w:widowControl w:val="off"/>
        <w:autoSpaceDE w:val="off"/>
        <w:autoSpaceDN w:val="off"/>
        <w:spacing w:before="0" w:after="0" w:line="141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2216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221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22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2216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282" w:y="2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CLORETO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282" w:y="228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282" w:y="2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0,9%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282" w:y="2280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CX/30FR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282" w:y="2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282" w:y="2280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242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2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2421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.9%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2" w:y="2421"/>
        <w:widowControl w:val="off"/>
        <w:autoSpaceDE w:val="off"/>
        <w:autoSpaceDN w:val="off"/>
        <w:spacing w:before="0" w:after="0" w:line="141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2498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24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854" w:y="2498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413" w:y="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934" w:y="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985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3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346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14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29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129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" w:y="2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302" w:y="2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4,9000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2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3.528,0000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8" w:y="2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2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74" w:y="292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324" w:y="345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324" w:y="3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3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04" w:y="3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04" w:y="3514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9270" w:y="3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9270" w:y="3514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3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5.540,2000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4095" w:y="3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5794" w:y="3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368" w:y="436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368" w:y="4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4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4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5.540,2000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8" w:x="3089" w:y="5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"javascript:chama_completo(364960485)"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"javascript:chama_completo(364960485)"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760</Words>
  <Characters>4018</Characters>
  <Application>Aspose</Application>
  <DocSecurity>0</DocSecurity>
  <Lines>302</Lines>
  <Paragraphs>302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2024-10-21T14:44:47+00:00</dcterms:created>
  <dcterms:modified xmlns:xsi="http://www.w3.org/2001/XMLSchema-instance" xmlns:dcterms="http://purl.org/dc/terms/" xsi:type="dcterms:W3CDTF">2024-10-21T14:44:47+00:00</dcterms:modified>
</coreProperties>
</file>