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PREÇO</w:t>
      </w:r>
      <w:r>
        <w:rPr>
          <w:spacing w:val="-12"/>
        </w:rPr>
        <w:t> </w:t>
      </w:r>
      <w:r>
        <w:rPr/>
        <w:t>-</w:t>
      </w:r>
      <w:r>
        <w:rPr>
          <w:spacing w:val="-12"/>
        </w:rPr>
        <w:t> </w:t>
      </w:r>
      <w:r>
        <w:rPr/>
        <w:t>PRORROGAÇÃO</w:t>
      </w:r>
    </w:p>
    <w:p>
      <w:pPr>
        <w:spacing w:before="45"/>
        <w:ind w:left="200" w:right="138" w:firstLine="0"/>
        <w:jc w:val="center"/>
        <w:rPr>
          <w:sz w:val="21"/>
        </w:rPr>
      </w:pPr>
      <w:r>
        <w:rPr>
          <w:sz w:val="21"/>
        </w:rPr>
        <w:t>2024218TP62544HEMNSL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64" w:lineRule="auto"/>
        <w:ind w:left="200" w:right="147"/>
        <w:jc w:val="center"/>
      </w:pPr>
      <w:r>
        <w:rPr/>
        <w:t>O</w:t>
      </w:r>
      <w:r>
        <w:rPr>
          <w:spacing w:val="2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2"/>
        </w:rPr>
        <w:t> </w:t>
      </w:r>
      <w:r>
        <w:rPr/>
        <w:t>Gestão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Humanização</w:t>
      </w:r>
      <w:r>
        <w:rPr>
          <w:spacing w:val="2"/>
        </w:rPr>
        <w:t> </w:t>
      </w:r>
      <w:r>
        <w:rPr/>
        <w:t>–</w:t>
      </w:r>
      <w:r>
        <w:rPr>
          <w:spacing w:val="3"/>
        </w:rPr>
        <w:t> </w:t>
      </w:r>
      <w:r>
        <w:rPr/>
        <w:t>IGH,</w:t>
      </w:r>
      <w:r>
        <w:rPr>
          <w:spacing w:val="2"/>
        </w:rPr>
        <w:t> </w:t>
      </w:r>
      <w:r>
        <w:rPr/>
        <w:t>entidade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direito</w:t>
      </w:r>
      <w:r>
        <w:rPr>
          <w:spacing w:val="4"/>
        </w:rPr>
        <w:t> </w:t>
      </w:r>
      <w:r>
        <w:rPr/>
        <w:t>privado</w:t>
      </w:r>
      <w:r>
        <w:rPr>
          <w:spacing w:val="2"/>
        </w:rPr>
        <w:t> </w:t>
      </w:r>
      <w:r>
        <w:rPr/>
        <w:t>e</w:t>
      </w:r>
      <w:r>
        <w:rPr>
          <w:spacing w:val="3"/>
        </w:rPr>
        <w:t> </w:t>
      </w:r>
      <w:r>
        <w:rPr/>
        <w:t>sem</w:t>
      </w:r>
      <w:r>
        <w:rPr>
          <w:spacing w:val="3"/>
        </w:rPr>
        <w:t> </w:t>
      </w:r>
      <w:r>
        <w:rPr/>
        <w:t>fins</w:t>
      </w:r>
      <w:r>
        <w:rPr>
          <w:spacing w:val="2"/>
        </w:rPr>
        <w:t> </w:t>
      </w:r>
      <w:r>
        <w:rPr/>
        <w:t>lucrativos,</w:t>
      </w:r>
      <w:r>
        <w:rPr>
          <w:spacing w:val="3"/>
        </w:rPr>
        <w:t> </w:t>
      </w:r>
      <w:r>
        <w:rPr/>
        <w:t>classificado</w:t>
      </w:r>
      <w:r>
        <w:rPr>
          <w:spacing w:val="-40"/>
        </w:rPr>
        <w:t> </w:t>
      </w:r>
      <w:r>
        <w:rPr/>
        <w:t>como Organização</w:t>
      </w:r>
      <w:r>
        <w:rPr>
          <w:spacing w:val="1"/>
        </w:rPr>
        <w:t> </w:t>
      </w:r>
      <w:r>
        <w:rPr/>
        <w:t>Social,</w:t>
      </w:r>
      <w:r>
        <w:rPr>
          <w:spacing w:val="3"/>
        </w:rPr>
        <w:t> </w:t>
      </w:r>
      <w:r>
        <w:rPr/>
        <w:t>vem</w:t>
      </w:r>
      <w:r>
        <w:rPr>
          <w:spacing w:val="1"/>
        </w:rPr>
        <w:t> </w:t>
      </w:r>
      <w:r>
        <w:rPr/>
        <w:t>tornar</w:t>
      </w:r>
      <w:r>
        <w:rPr>
          <w:spacing w:val="2"/>
        </w:rPr>
        <w:t> </w:t>
      </w:r>
      <w:r>
        <w:rPr/>
        <w:t>público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prorrogação</w:t>
      </w:r>
      <w:r>
        <w:rPr>
          <w:spacing w:val="2"/>
        </w:rPr>
        <w:t> </w:t>
      </w:r>
      <w:r>
        <w:rPr/>
        <w:t>da</w:t>
      </w:r>
      <w:r>
        <w:rPr>
          <w:spacing w:val="1"/>
        </w:rPr>
        <w:t> </w:t>
      </w:r>
      <w:r>
        <w:rPr/>
        <w:t>Tomada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Preços,</w:t>
      </w:r>
      <w:r>
        <w:rPr>
          <w:spacing w:val="2"/>
        </w:rPr>
        <w:t> </w:t>
      </w:r>
      <w:r>
        <w:rPr/>
        <w:t>com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adquirir bens, insumos</w:t>
      </w:r>
      <w:r>
        <w:rPr>
          <w:spacing w:val="-1"/>
        </w:rPr>
        <w:t> </w:t>
      </w:r>
      <w:r>
        <w:rPr/>
        <w:t>e serviços</w:t>
      </w:r>
      <w:r>
        <w:rPr>
          <w:spacing w:val="-2"/>
        </w:rPr>
        <w:t> </w:t>
      </w:r>
      <w:r>
        <w:rPr/>
        <w:t>para a(s)</w:t>
      </w:r>
      <w:r>
        <w:rPr>
          <w:spacing w:val="-1"/>
        </w:rPr>
        <w:t> </w:t>
      </w:r>
      <w:r>
        <w:rPr/>
        <w:t>seguinte(s) unidade(s):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</w:pPr>
      <w:r>
        <w:rPr/>
        <w:t>HEMNSL</w:t>
      </w:r>
      <w:r>
        <w:rPr>
          <w:spacing w:val="9"/>
        </w:rPr>
        <w:t> </w:t>
      </w:r>
      <w:r>
        <w:rPr/>
        <w:t>-</w:t>
      </w:r>
      <w:r>
        <w:rPr>
          <w:spacing w:val="10"/>
        </w:rPr>
        <w:t> </w:t>
      </w:r>
      <w:r>
        <w:rPr/>
        <w:t>Hospital</w:t>
      </w:r>
      <w:r>
        <w:rPr>
          <w:spacing w:val="11"/>
        </w:rPr>
        <w:t> </w:t>
      </w:r>
      <w:r>
        <w:rPr/>
        <w:t>Est.</w:t>
      </w:r>
      <w:r>
        <w:rPr>
          <w:spacing w:val="13"/>
        </w:rPr>
        <w:t> </w:t>
      </w:r>
      <w:r>
        <w:rPr/>
        <w:t>Maternidade</w:t>
      </w:r>
      <w:r>
        <w:rPr>
          <w:spacing w:val="13"/>
        </w:rPr>
        <w:t> </w:t>
      </w:r>
      <w:r>
        <w:rPr/>
        <w:t>Nossa</w:t>
      </w:r>
      <w:r>
        <w:rPr>
          <w:spacing w:val="10"/>
        </w:rPr>
        <w:t> </w:t>
      </w:r>
      <w:r>
        <w:rPr/>
        <w:t>Senhora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Lourdes</w:t>
      </w:r>
    </w:p>
    <w:p>
      <w:pPr>
        <w:pStyle w:val="BodyText"/>
        <w:spacing w:before="22"/>
        <w:ind w:left="200" w:right="139"/>
        <w:jc w:val="center"/>
      </w:pPr>
      <w:r>
        <w:rPr/>
        <w:t>Rua</w:t>
      </w:r>
      <w:r>
        <w:rPr>
          <w:spacing w:val="11"/>
        </w:rPr>
        <w:t> </w:t>
      </w:r>
      <w:r>
        <w:rPr/>
        <w:t>230,</w:t>
      </w:r>
      <w:r>
        <w:rPr>
          <w:spacing w:val="10"/>
        </w:rPr>
        <w:t> </w:t>
      </w:r>
      <w:r>
        <w:rPr/>
        <w:t>Qd.</w:t>
      </w:r>
      <w:r>
        <w:rPr>
          <w:spacing w:val="12"/>
        </w:rPr>
        <w:t> </w:t>
      </w:r>
      <w:r>
        <w:rPr/>
        <w:t>709,</w:t>
      </w:r>
      <w:r>
        <w:rPr>
          <w:spacing w:val="9"/>
        </w:rPr>
        <w:t> </w:t>
      </w:r>
      <w:r>
        <w:rPr/>
        <w:t>S/N,</w:t>
      </w:r>
      <w:r>
        <w:rPr>
          <w:spacing w:val="10"/>
        </w:rPr>
        <w:t> </w:t>
      </w:r>
      <w:r>
        <w:rPr/>
        <w:t>Setor</w:t>
      </w:r>
      <w:r>
        <w:rPr>
          <w:spacing w:val="9"/>
        </w:rPr>
        <w:t> </w:t>
      </w:r>
      <w:r>
        <w:rPr/>
        <w:t>Nova</w:t>
      </w:r>
      <w:r>
        <w:rPr>
          <w:spacing w:val="12"/>
        </w:rPr>
        <w:t> </w:t>
      </w:r>
      <w:r>
        <w:rPr/>
        <w:t>Vila,</w:t>
      </w:r>
      <w:r>
        <w:rPr>
          <w:spacing w:val="9"/>
        </w:rPr>
        <w:t> </w:t>
      </w:r>
      <w:r>
        <w:rPr/>
        <w:t>Goiânia/GO,</w:t>
      </w:r>
      <w:r>
        <w:rPr>
          <w:spacing w:val="10"/>
        </w:rPr>
        <w:t> </w:t>
      </w:r>
      <w:r>
        <w:rPr/>
        <w:t>CEP:</w:t>
      </w:r>
      <w:r>
        <w:rPr>
          <w:spacing w:val="13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group style="position:absolute;margin-left:83.279999pt;margin-top:19.307055pt;width:428.65pt;height:31.35pt;mso-position-horizontal-relative:page;mso-position-vertical-relative:paragraph;z-index:-15728640;mso-wrap-distance-left:0;mso-wrap-distance-right:0" coordorigin="1666,386" coordsize="8573,627">
            <v:rect style="position:absolute;left:1665;top:386;width:8573;height:627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754;top:432;width:2420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  <w:u w:val="single"/>
                      </w:rPr>
                      <w:t>PERÍODO</w:t>
                    </w:r>
                    <w:r>
                      <w:rPr>
                        <w:b/>
                        <w:spacing w:val="21"/>
                        <w:sz w:val="19"/>
                        <w:u w:val="single"/>
                      </w:rPr>
                      <w:t> </w:t>
                    </w:r>
                    <w:r>
                      <w:rPr>
                        <w:b/>
                        <w:sz w:val="19"/>
                        <w:u w:val="single"/>
                      </w:rPr>
                      <w:t>DE</w:t>
                    </w:r>
                    <w:r>
                      <w:rPr>
                        <w:b/>
                        <w:spacing w:val="24"/>
                        <w:sz w:val="19"/>
                        <w:u w:val="single"/>
                      </w:rPr>
                      <w:t> </w:t>
                    </w:r>
                    <w:r>
                      <w:rPr>
                        <w:b/>
                        <w:sz w:val="19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414;top:792;width:3668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Data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final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para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o</w:t>
                    </w:r>
                    <w:r>
                      <w:rPr>
                        <w:spacing w:val="11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recebimentos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das</w:t>
                    </w:r>
                    <w:r>
                      <w:rPr>
                        <w:spacing w:val="12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840;top:801;width:2022;height:195" type="#_x0000_t202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29</w:t>
                    </w:r>
                    <w:r>
                      <w:rPr>
                        <w:b/>
                        <w:spacing w:val="5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novembro</w:t>
                    </w:r>
                    <w:r>
                      <w:rPr>
                        <w:b/>
                        <w:spacing w:val="10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de</w:t>
                    </w:r>
                    <w:r>
                      <w:rPr>
                        <w:b/>
                        <w:spacing w:val="8"/>
                        <w:sz w:val="19"/>
                      </w:rPr>
                      <w:t> </w:t>
                    </w:r>
                    <w:r>
                      <w:rPr>
                        <w:b/>
                        <w:sz w:val="19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line="266" w:lineRule="auto" w:before="65"/>
        <w:ind w:left="1331" w:right="1281"/>
        <w:jc w:val="center"/>
      </w:pPr>
      <w:r>
        <w:rPr/>
        <w:t>Quaisquer</w:t>
      </w:r>
      <w:r>
        <w:rPr>
          <w:spacing w:val="12"/>
        </w:rPr>
        <w:t> </w:t>
      </w:r>
      <w:r>
        <w:rPr/>
        <w:t>dúvidas</w:t>
      </w:r>
      <w:r>
        <w:rPr>
          <w:spacing w:val="12"/>
        </w:rPr>
        <w:t> </w:t>
      </w:r>
      <w:r>
        <w:rPr/>
        <w:t>referentes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esta</w:t>
      </w:r>
      <w:r>
        <w:rPr>
          <w:spacing w:val="12"/>
        </w:rPr>
        <w:t> </w:t>
      </w:r>
      <w:r>
        <w:rPr/>
        <w:t>Tomada</w:t>
      </w:r>
      <w:r>
        <w:rPr>
          <w:spacing w:val="15"/>
        </w:rPr>
        <w:t> </w:t>
      </w:r>
      <w:r>
        <w:rPr/>
        <w:t>de</w:t>
      </w:r>
      <w:r>
        <w:rPr>
          <w:spacing w:val="13"/>
        </w:rPr>
        <w:t> </w:t>
      </w:r>
      <w:r>
        <w:rPr/>
        <w:t>Preços,</w:t>
      </w:r>
      <w:r>
        <w:rPr>
          <w:spacing w:val="12"/>
        </w:rPr>
        <w:t> </w:t>
      </w:r>
      <w:r>
        <w:rPr/>
        <w:t>direcionar</w:t>
      </w:r>
      <w:r>
        <w:rPr>
          <w:spacing w:val="11"/>
        </w:rPr>
        <w:t> </w:t>
      </w:r>
      <w:r>
        <w:rPr/>
        <w:t>e-mail</w:t>
      </w:r>
      <w:r>
        <w:rPr>
          <w:spacing w:val="15"/>
        </w:rPr>
        <w:t> </w:t>
      </w:r>
      <w:r>
        <w:rPr/>
        <w:t>para</w:t>
      </w:r>
      <w:r>
        <w:rPr>
          <w:spacing w:val="-40"/>
        </w:rPr>
        <w:t> </w:t>
      </w:r>
      <w:hyperlink r:id="rId5">
        <w:r>
          <w:rPr/>
          <w:t>solicitacaoservico@igh.org.br</w:t>
        </w:r>
      </w:hyperlink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buscar informações</w:t>
      </w:r>
      <w:r>
        <w:rPr>
          <w:spacing w:val="42"/>
        </w:rPr>
        <w:t> </w:t>
      </w:r>
      <w:r>
        <w:rPr/>
        <w:t>no</w:t>
      </w:r>
      <w:r>
        <w:rPr>
          <w:spacing w:val="43"/>
        </w:rPr>
        <w:t> </w:t>
      </w:r>
      <w:r>
        <w:rPr/>
        <w:t>seguinte endereço:</w:t>
      </w:r>
      <w:r>
        <w:rPr>
          <w:spacing w:val="1"/>
        </w:rPr>
        <w:t> </w:t>
      </w:r>
      <w:r>
        <w:rPr/>
        <w:t>Rua</w:t>
      </w:r>
      <w:r>
        <w:rPr>
          <w:spacing w:val="4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5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2"/>
        </w:rPr>
        <w:t> </w:t>
      </w:r>
      <w:r>
        <w:rPr/>
        <w:t>Nova</w:t>
      </w:r>
      <w:r>
        <w:rPr>
          <w:spacing w:val="5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6"/>
        </w:rPr>
        <w:t> </w:t>
      </w:r>
      <w:r>
        <w:rPr/>
        <w:t>74.640-210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200" w:right="148"/>
        <w:jc w:val="center"/>
      </w:pPr>
      <w:r>
        <w:rPr/>
        <w:t>A</w:t>
      </w:r>
      <w:r>
        <w:rPr>
          <w:spacing w:val="12"/>
        </w:rPr>
        <w:t> </w:t>
      </w:r>
      <w:r>
        <w:rPr/>
        <w:t>Proposta</w:t>
      </w:r>
      <w:r>
        <w:rPr>
          <w:spacing w:val="12"/>
        </w:rPr>
        <w:t> </w:t>
      </w:r>
      <w:r>
        <w:rPr/>
        <w:t>deverá</w:t>
      </w:r>
      <w:r>
        <w:rPr>
          <w:spacing w:val="12"/>
        </w:rPr>
        <w:t> </w:t>
      </w:r>
      <w:r>
        <w:rPr/>
        <w:t>ser</w:t>
      </w:r>
      <w:r>
        <w:rPr>
          <w:spacing w:val="12"/>
        </w:rPr>
        <w:t> </w:t>
      </w:r>
      <w:r>
        <w:rPr/>
        <w:t>enviada</w:t>
      </w:r>
      <w:r>
        <w:rPr>
          <w:spacing w:val="15"/>
        </w:rPr>
        <w:t> </w:t>
      </w:r>
      <w:r>
        <w:rPr/>
        <w:t>por</w:t>
      </w:r>
      <w:r>
        <w:rPr>
          <w:spacing w:val="12"/>
        </w:rPr>
        <w:t> </w:t>
      </w:r>
      <w:r>
        <w:rPr/>
        <w:t>e-mail</w:t>
      </w:r>
      <w:r>
        <w:rPr>
          <w:spacing w:val="12"/>
        </w:rPr>
        <w:t> </w:t>
      </w:r>
      <w:r>
        <w:rPr/>
        <w:t>para:</w:t>
      </w:r>
      <w:r>
        <w:rPr>
          <w:spacing w:val="30"/>
        </w:rPr>
        <w:t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2"/>
        <w:ind w:left="200" w:right="148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seguintes</w:t>
      </w:r>
      <w:r>
        <w:rPr>
          <w:spacing w:val="9"/>
        </w:rPr>
        <w:t> </w:t>
      </w:r>
      <w:r>
        <w:rPr/>
        <w:t>informações:</w:t>
      </w:r>
      <w:r>
        <w:rPr>
          <w:spacing w:val="10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7"/>
        </w:rPr>
        <w:t> </w:t>
      </w:r>
      <w:r>
        <w:rPr/>
        <w:t>Endereço,</w:t>
      </w:r>
      <w:r>
        <w:rPr>
          <w:spacing w:val="6"/>
        </w:rPr>
        <w:t> </w:t>
      </w:r>
      <w:r>
        <w:rPr/>
        <w:t>Contato</w:t>
      </w:r>
      <w:r>
        <w:rPr>
          <w:spacing w:val="7"/>
        </w:rPr>
        <w:t> </w:t>
      </w:r>
      <w:r>
        <w:rPr/>
        <w:t>da</w:t>
      </w:r>
      <w:r>
        <w:rPr>
          <w:spacing w:val="9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10"/>
        </w:rPr>
        <w:t> </w:t>
      </w:r>
      <w:r>
        <w:rPr/>
        <w:t>E-mail,</w:t>
      </w:r>
      <w:r>
        <w:rPr>
          <w:spacing w:val="11"/>
        </w:rPr>
        <w:t> </w:t>
      </w:r>
      <w:r>
        <w:rPr/>
        <w:t>Telefone,</w:t>
      </w:r>
      <w:r>
        <w:rPr>
          <w:spacing w:val="11"/>
        </w:rPr>
        <w:t> </w:t>
      </w:r>
      <w:r>
        <w:rPr/>
        <w:t>Descrição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objeto,</w:t>
      </w:r>
      <w:r>
        <w:rPr>
          <w:spacing w:val="10"/>
        </w:rPr>
        <w:t> </w:t>
      </w:r>
      <w:r>
        <w:rPr/>
        <w:t>Valor</w:t>
      </w:r>
      <w:r>
        <w:rPr>
          <w:spacing w:val="11"/>
        </w:rPr>
        <w:t> </w:t>
      </w:r>
      <w:r>
        <w:rPr/>
        <w:t>expresso</w:t>
      </w:r>
      <w:r>
        <w:rPr>
          <w:spacing w:val="14"/>
        </w:rPr>
        <w:t> </w:t>
      </w:r>
      <w:r>
        <w:rPr/>
        <w:t>em</w:t>
      </w:r>
      <w:r>
        <w:rPr>
          <w:spacing w:val="13"/>
        </w:rPr>
        <w:t> </w:t>
      </w:r>
      <w:r>
        <w:rPr/>
        <w:t>reais,</w:t>
      </w:r>
      <w:r>
        <w:rPr>
          <w:spacing w:val="11"/>
        </w:rPr>
        <w:t> </w:t>
      </w:r>
      <w:r>
        <w:rPr/>
        <w:t>incluindo</w:t>
      </w:r>
      <w:r>
        <w:rPr>
          <w:spacing w:val="14"/>
        </w:rPr>
        <w:t> </w:t>
      </w:r>
      <w:r>
        <w:rPr/>
        <w:t>frete</w:t>
      </w:r>
      <w:r>
        <w:rPr>
          <w:spacing w:val="9"/>
        </w:rPr>
        <w:t> </w:t>
      </w:r>
      <w:r>
        <w:rPr/>
        <w:t>(CIF),</w:t>
      </w:r>
      <w:r>
        <w:rPr>
          <w:spacing w:val="11"/>
        </w:rPr>
        <w:t> </w:t>
      </w:r>
      <w:r>
        <w:rPr/>
        <w:t>Prazo</w:t>
      </w:r>
      <w:r>
        <w:rPr>
          <w:spacing w:val="14"/>
        </w:rPr>
        <w:t> </w:t>
      </w:r>
      <w:r>
        <w:rPr/>
        <w:t>de</w:t>
      </w:r>
      <w:r>
        <w:rPr>
          <w:spacing w:val="-40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12"/>
        </w:rPr>
        <w:t> </w:t>
      </w:r>
      <w:r>
        <w:rPr/>
        <w:t>Serviço,</w:t>
      </w:r>
      <w:r>
        <w:rPr>
          <w:spacing w:val="8"/>
        </w:rPr>
        <w:t> </w:t>
      </w:r>
      <w:r>
        <w:rPr/>
        <w:t>Prazo</w:t>
      </w:r>
      <w:r>
        <w:rPr>
          <w:spacing w:val="10"/>
        </w:rPr>
        <w:t> </w:t>
      </w:r>
      <w:r>
        <w:rPr/>
        <w:t>de</w:t>
      </w:r>
      <w:r>
        <w:rPr>
          <w:spacing w:val="10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mediante</w:t>
      </w:r>
      <w:r>
        <w:rPr>
          <w:spacing w:val="8"/>
        </w:rPr>
        <w:t> </w:t>
      </w:r>
      <w:r>
        <w:rPr/>
        <w:t>crédito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</w:t>
      </w:r>
      <w:r>
        <w:rPr>
          <w:spacing w:val="2"/>
        </w:rPr>
        <w:t> </w:t>
      </w:r>
      <w:r>
        <w:rPr/>
        <w:t>(Pessoa</w:t>
      </w:r>
      <w:r>
        <w:rPr>
          <w:spacing w:val="2"/>
        </w:rPr>
        <w:t> </w:t>
      </w:r>
      <w:r>
        <w:rPr/>
        <w:t>Jurídica)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 do</w:t>
      </w:r>
      <w:r>
        <w:rPr>
          <w:spacing w:val="3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group style="position:absolute;margin-left:81.959999pt;margin-top:9.807961pt;width:430.7pt;height:97.95pt;mso-position-horizontal-relative:page;mso-position-vertical-relative:paragraph;z-index:-15728128;mso-wrap-distance-left:0;mso-wrap-distance-right:0" coordorigin="1639,196" coordsize="8614,1959">
            <v:shape style="position:absolute;left:1639;top:196;width:8614;height:1959" coordorigin="1639,196" coordsize="8614,1959" path="m10253,196l10219,196,10219,230,10219,460,10219,477,10219,2121,1673,2121,1673,477,10219,477,10219,460,1673,460,1673,230,10219,230,10219,196,1673,196,1639,196,1639,2155,1673,2155,10219,2155,10253,2155,10253,2121,10253,230,10253,196xe" filled="true" fillcolor="#000000" stroked="false">
              <v:path arrowok="t"/>
              <v:fill type="solid"/>
            </v:shape>
            <v:shape style="position:absolute;left:1672;top:476;width:8547;height:164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2661" w:right="265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LOCAÇÃO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DE</w:t>
                    </w:r>
                    <w:r>
                      <w:rPr>
                        <w:spacing w:val="15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VEÍCULO</w:t>
                    </w:r>
                    <w:r>
                      <w:rPr>
                        <w:spacing w:val="14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ADMINISTRATIVO</w:t>
                    </w:r>
                  </w:p>
                </w:txbxContent>
              </v:textbox>
              <w10:wrap type="none"/>
            </v:shape>
            <v:shape style="position:absolute;left:1672;top:229;width:8547;height:231" type="#_x0000_t202" filled="true" fillcolor="#d8d8d8" stroked="false">
              <v:textbox inset="0,0,0,0">
                <w:txbxContent>
                  <w:p>
                    <w:pPr>
                      <w:spacing w:line="229" w:lineRule="exact" w:before="0"/>
                      <w:ind w:left="2660" w:right="2658" w:firstLine="0"/>
                      <w:jc w:val="center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DESCRIÇÃO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DO</w:t>
                    </w:r>
                    <w:r>
                      <w:rPr>
                        <w:spacing w:val="13"/>
                        <w:sz w:val="19"/>
                      </w:rPr>
                      <w:t> </w:t>
                    </w:r>
                    <w:r>
                      <w:rPr>
                        <w:sz w:val="19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ind w:right="151"/>
      </w:pPr>
      <w:r>
        <w:rPr/>
        <w:t>Prorroga-se</w:t>
      </w:r>
      <w:r>
        <w:rPr>
          <w:spacing w:val="10"/>
        </w:rPr>
        <w:t> </w:t>
      </w:r>
      <w:r>
        <w:rPr/>
        <w:t>o</w:t>
      </w:r>
      <w:r>
        <w:rPr>
          <w:spacing w:val="13"/>
        </w:rPr>
        <w:t> </w:t>
      </w:r>
      <w:r>
        <w:rPr/>
        <w:t>prazo</w:t>
      </w:r>
      <w:r>
        <w:rPr>
          <w:spacing w:val="13"/>
        </w:rPr>
        <w:t> </w:t>
      </w:r>
      <w:r>
        <w:rPr/>
        <w:t>para</w:t>
      </w:r>
      <w:r>
        <w:rPr>
          <w:spacing w:val="14"/>
        </w:rPr>
        <w:t> </w:t>
      </w:r>
      <w:r>
        <w:rPr/>
        <w:t>recebimento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propostas</w:t>
      </w:r>
      <w:r>
        <w:rPr>
          <w:spacing w:val="10"/>
        </w:rPr>
        <w:t> </w:t>
      </w:r>
      <w:r>
        <w:rPr/>
        <w:t>comerciais</w:t>
      </w:r>
      <w:r>
        <w:rPr>
          <w:spacing w:val="11"/>
        </w:rPr>
        <w:t> </w:t>
      </w:r>
      <w:r>
        <w:rPr/>
        <w:t>referente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contratação</w:t>
      </w:r>
      <w:r>
        <w:rPr>
          <w:spacing w:val="10"/>
        </w:rPr>
        <w:t> </w:t>
      </w:r>
      <w:r>
        <w:rPr/>
        <w:t>do</w:t>
      </w:r>
      <w:r>
        <w:rPr>
          <w:spacing w:val="14"/>
        </w:rPr>
        <w:t> </w:t>
      </w:r>
      <w:r>
        <w:rPr/>
        <w:t>objeto</w:t>
      </w:r>
      <w:r>
        <w:rPr>
          <w:spacing w:val="13"/>
        </w:rPr>
        <w:t> </w:t>
      </w:r>
      <w:r>
        <w:rPr/>
        <w:t>citado.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264" w:lineRule="auto" w:before="1"/>
        <w:ind w:left="200" w:right="150"/>
        <w:jc w:val="center"/>
      </w:pPr>
      <w:r>
        <w:rPr/>
        <w:t>Nota:</w:t>
      </w:r>
      <w:r>
        <w:rPr>
          <w:spacing w:val="11"/>
        </w:rPr>
        <w:t> </w:t>
      </w:r>
      <w:r>
        <w:rPr/>
        <w:t>O</w:t>
      </w:r>
      <w:r>
        <w:rPr>
          <w:spacing w:val="12"/>
        </w:rPr>
        <w:t> </w:t>
      </w:r>
      <w:r>
        <w:rPr/>
        <w:t>Regulamento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Compras,</w:t>
      </w:r>
      <w:r>
        <w:rPr>
          <w:spacing w:val="10"/>
        </w:rPr>
        <w:t> </w:t>
      </w:r>
      <w:r>
        <w:rPr/>
        <w:t>Alienações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Contratações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12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Instituto</w:t>
      </w:r>
      <w:r>
        <w:rPr>
          <w:spacing w:val="12"/>
        </w:rPr>
        <w:t> </w:t>
      </w:r>
      <w:r>
        <w:rPr/>
        <w:t>de</w:t>
      </w:r>
      <w:r>
        <w:rPr>
          <w:spacing w:val="9"/>
        </w:rPr>
        <w:t> </w:t>
      </w:r>
      <w:r>
        <w:rPr/>
        <w:t>Gestão</w:t>
      </w:r>
      <w:r>
        <w:rPr>
          <w:spacing w:val="9"/>
        </w:rPr>
        <w:t> </w:t>
      </w:r>
      <w:r>
        <w:rPr/>
        <w:t>e</w:t>
      </w:r>
      <w:r>
        <w:rPr>
          <w:spacing w:val="-40"/>
        </w:rPr>
        <w:t> </w:t>
      </w:r>
      <w:r>
        <w:rPr/>
        <w:t>Humanização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/>
        <w:t>Execução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/>
        <w:t>Contratos</w:t>
      </w:r>
      <w:r>
        <w:rPr>
          <w:spacing w:val="11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12"/>
        </w:rPr>
        <w:t> </w:t>
      </w:r>
      <w:r>
        <w:rPr/>
        <w:t>Estado</w:t>
      </w:r>
      <w:r>
        <w:rPr>
          <w:spacing w:val="12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8"/>
        </w:rPr>
        <w:t> </w:t>
      </w:r>
      <w:r>
        <w:rPr/>
        <w:t>disponível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consulta</w:t>
      </w:r>
      <w:r>
        <w:rPr>
          <w:spacing w:val="8"/>
        </w:rPr>
        <w:t> </w:t>
      </w:r>
      <w:r>
        <w:rPr/>
        <w:t>no</w:t>
      </w:r>
      <w:r>
        <w:rPr>
          <w:spacing w:val="11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5319" w:val="left" w:leader="none"/>
        </w:tabs>
        <w:spacing w:before="65"/>
        <w:ind w:left="3932"/>
      </w:pPr>
      <w:r>
        <w:rPr/>
        <w:t>Goiânia</w:t>
      </w:r>
      <w:r>
        <w:rPr>
          <w:spacing w:val="4"/>
        </w:rPr>
        <w:t> </w:t>
      </w:r>
      <w:r>
        <w:rPr/>
        <w:t>-</w:t>
      </w:r>
      <w:r>
        <w:rPr>
          <w:spacing w:val="6"/>
        </w:rPr>
        <w:t> </w:t>
      </w:r>
      <w:r>
        <w:rPr/>
        <w:t>GO</w:t>
        <w:tab/>
      </w:r>
      <w:r>
        <w:rPr>
          <w:position w:val="1"/>
        </w:rPr>
        <w:t>26</w:t>
      </w:r>
      <w:r>
        <w:rPr>
          <w:spacing w:val="6"/>
          <w:position w:val="1"/>
        </w:rPr>
        <w:t> </w:t>
      </w:r>
      <w:r>
        <w:rPr>
          <w:position w:val="1"/>
        </w:rPr>
        <w:t>de</w:t>
      </w:r>
      <w:r>
        <w:rPr>
          <w:spacing w:val="7"/>
          <w:position w:val="1"/>
        </w:rPr>
        <w:t> </w:t>
      </w:r>
      <w:r>
        <w:rPr>
          <w:position w:val="1"/>
        </w:rPr>
        <w:t>novembro</w:t>
      </w:r>
      <w:r>
        <w:rPr>
          <w:spacing w:val="10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00" w:bottom="280" w:left="15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0" w:right="137"/>
      <w:jc w:val="center"/>
      <w:outlineLvl w:val="1"/>
    </w:pPr>
    <w:rPr>
      <w:rFonts w:ascii="Calibri" w:hAnsi="Calibri" w:eastAsia="Calibri" w:cs="Calibri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200" w:right="150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2024-11-26T13:52:40Z</dcterms:created>
  <dcterms:modified xsi:type="dcterms:W3CDTF">2024-11-26T13:52:40Z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</Properties>
</file>