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53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53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025164EM75346HEMNSL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73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53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53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53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16/04/2025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13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3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9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385761197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75346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8" w:x="867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0" w:x="758" w:y="5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33" w:x="4380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3" w:x="4380" w:y="7072"/>
        <w:widowControl w:val="off"/>
        <w:autoSpaceDE w:val="off"/>
        <w:autoSpaceDN w:val="off"/>
        <w:spacing w:before="0" w:after="0" w:line="140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333333"/>
          <w:spacing w:val="54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3" w:x="4380" w:y="70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50" w:x="2763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492" w:y="7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5798" w:y="7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7206" w:y="7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1" w:x="2928" w:y="7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3706" w:y="7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2" w:x="6234" w:y="7569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CONSULTORA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Nayane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Galvao/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2" w:x="6234" w:y="75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3928-8989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(ramal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99697-0418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2" w:x="6234" w:y="7569"/>
        <w:widowControl w:val="off"/>
        <w:autoSpaceDE w:val="off"/>
        <w:autoSpaceDN w:val="off"/>
        <w:spacing w:before="0" w:after="0" w:line="140" w:lineRule="exact"/>
        <w:ind w:left="7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(WhatsApp)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Supermedica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5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SUPERMEDICA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7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cotacao24@supermedica.com.br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977" w:y="7850"/>
        <w:widowControl w:val="off"/>
        <w:autoSpaceDE w:val="off"/>
        <w:autoSpaceDN w:val="off"/>
        <w:spacing w:before="0" w:after="0" w:line="140" w:lineRule="exact"/>
        <w:ind w:left="3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vendas07@supermedica.com.br/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CONDICAO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NEGOCIAVEIS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CREDITO)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FRACIONAMOS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CAIXAS-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ORCAMENTO: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850679-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CONFIRMAR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VENDEDOR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EVITAR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FALTAS,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GARANTIMOS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ESTOQUE-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7" w:x="6192" w:y="7990"/>
        <w:widowControl w:val="off"/>
        <w:autoSpaceDE w:val="off"/>
        <w:autoSpaceDN w:val="off"/>
        <w:spacing w:before="0" w:after="0" w:line="140" w:lineRule="exact"/>
        <w:ind w:left="5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43" w:y="8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745" w:y="8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8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342" w:y="8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5203" w:y="8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5865" w:y="8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20" w:y="8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2230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230" w:y="9456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45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4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4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75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757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253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0" w:x="4113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6619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95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935" w:y="9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BUPIVACAINA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9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9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PESADA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9979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BUPIVAC.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011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01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011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109" w:y="1018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BUPIVACAINA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109" w:y="10183"/>
        <w:widowControl w:val="off"/>
        <w:autoSpaceDE w:val="off"/>
        <w:autoSpaceDN w:val="off"/>
        <w:spacing w:before="0" w:after="0" w:line="140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109" w:y="10183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PESADA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109" w:y="10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C/50X4ML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(GEN),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3109" w:y="10183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02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0259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025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6440" w:y="10259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6440" w:y="102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6440" w:y="10259"/>
        <w:widowControl w:val="off"/>
        <w:autoSpaceDE w:val="off"/>
        <w:autoSpaceDN w:val="off"/>
        <w:spacing w:before="0" w:after="0" w:line="140" w:lineRule="exact"/>
        <w:ind w:left="4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39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275,1800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33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05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392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892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250" w:y="10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47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HIPERBARICA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2,7518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" w:x="1015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952" w:y="10680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952" w:y="10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952" w:y="10680"/>
        <w:widowControl w:val="off"/>
        <w:autoSpaceDE w:val="off"/>
        <w:autoSpaceDN w:val="off"/>
        <w:spacing w:before="0" w:after="0" w:line="140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6421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68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05" w:y="10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09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551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0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57" w:y="11483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0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(ETILEFRIL)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ETILEFRIL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130" w:y="11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CEARA,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1,7050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4" w:x="6427" w:y="11483"/>
        <w:widowControl w:val="off"/>
        <w:autoSpaceDE w:val="off"/>
        <w:autoSpaceDN w:val="off"/>
        <w:spacing w:before="0" w:after="0" w:line="140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148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1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1483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1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1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1623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76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143,2200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33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05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298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892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82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958" w:y="120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20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204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6711" w:y="12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;CORPHO,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6500" w:y="12847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6500" w:y="128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AMAZONAS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6500" w:y="12847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291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29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291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121" w:y="1298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GENTAMICINA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121" w:y="12987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121" w:y="12987"/>
        <w:widowControl w:val="off"/>
        <w:autoSpaceDE w:val="off"/>
        <w:autoSpaceDN w:val="off"/>
        <w:spacing w:before="0" w:after="0" w:line="14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121" w:y="12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(GENTAMICIN)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121" w:y="12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3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30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3051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929" w:y="13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GENTAMICINA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929" w:y="13128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3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3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50" w:y="13191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50" w:y="131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73,3400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3268"/>
        <w:widowControl w:val="off"/>
        <w:autoSpaceDE w:val="off"/>
        <w:autoSpaceDN w:val="off"/>
        <w:spacing w:before="114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01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05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05" w:y="13268"/>
        <w:widowControl w:val="off"/>
        <w:autoSpaceDE w:val="off"/>
        <w:autoSpaceDN w:val="off"/>
        <w:spacing w:before="114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298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298" w:y="13268"/>
        <w:widowControl w:val="off"/>
        <w:autoSpaceDE w:val="off"/>
        <w:autoSpaceDN w:val="off"/>
        <w:spacing w:before="114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5606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VENC.10/2025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5606" w:y="13268"/>
        <w:widowControl w:val="off"/>
        <w:autoSpaceDE w:val="off"/>
        <w:autoSpaceDN w:val="off"/>
        <w:spacing w:before="0" w:after="0" w:line="140" w:lineRule="exact"/>
        <w:ind w:left="9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82" w:y="13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33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1,4668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" w:y="13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03" w:y="13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958" w:y="134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34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6421" w:y="13548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6421" w:y="13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6421" w:y="13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3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3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421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42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674" w:y="1421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14275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TENOXICAM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14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35" w:y="14275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079" w:y="14275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TENOXICAM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079" w:y="14275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079" w:y="14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C/50F/A+DILX2ML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079" w:y="14275"/>
        <w:widowControl w:val="off"/>
        <w:autoSpaceDE w:val="off"/>
        <w:autoSpaceDN w:val="off"/>
        <w:spacing w:before="0" w:after="0" w:line="140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(GEN)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24" w:y="14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;EDIGE,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PONTAMED,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24" w:y="14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24" w:y="14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24" w:y="14275"/>
        <w:widowControl w:val="off"/>
        <w:autoSpaceDE w:val="off"/>
        <w:autoSpaceDN w:val="off"/>
        <w:spacing w:before="0" w:after="0" w:line="140" w:lineRule="exact"/>
        <w:ind w:left="4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4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43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870" w:y="14352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4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4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14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33" w:y="14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892" w:y="14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250" w:y="14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4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6,0500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4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92" w:y="14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958" w:y="14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4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3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228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284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6421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4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4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529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52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52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15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15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5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2.911,7400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15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15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1" w:x="8712" w:y="55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76" w:x="941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2.911,7400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1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"javascript:chama_completo(385761197)"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"javascript:chama_completo(385761197)"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675</Words>
  <Characters>3884</Characters>
  <Application>Aspose</Application>
  <DocSecurity>0</DocSecurity>
  <Lines>255</Lines>
  <Paragraphs>255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2025-04-16T15:09:54+00:00</dcterms:created>
  <dcterms:modified xmlns:xsi="http://www.w3.org/2001/XMLSchema-instance" xmlns:dcterms="http://purl.org/dc/terms/" xsi:type="dcterms:W3CDTF">2025-04-16T15:09:54+00:00</dcterms:modified>
</coreProperties>
</file>