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3090" w:y="16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090" w:y="161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025202EM72240HEMNSL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810" w:y="3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90" w:y="5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90" w:y="5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90" w:y="5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90" w:y="5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090" w:y="145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090" w:y="167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090" w:y="167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090" w:y="167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09" w:x="766" w:y="235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09" w:x="766" w:y="235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20/02/2025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15:04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1" w:x="766" w:y="298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027" w:x="766" w:y="320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Maternidade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Nossa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Senhora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Lourdes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27" w:x="766" w:y="320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VILA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21" w:x="766" w:y="383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721" w:x="766" w:y="383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379357869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21" w:x="766" w:y="383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72240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MEDICAMENTOS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HEMNSL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FEV/2025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21" w:x="766" w:y="383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9" w:x="766" w:y="490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9" w:x="766" w:y="490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230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Vila,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9" w:x="766" w:y="490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9" w:x="766" w:y="490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6" w:y="575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03" w:x="879" w:y="575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87" w:x="766" w:y="596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76" w:x="766" w:y="638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76" w:x="766" w:y="6388"/>
        <w:widowControl w:val="off"/>
        <w:autoSpaceDE w:val="off"/>
        <w:autoSpaceDN w:val="off"/>
        <w:spacing w:before="11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76" w:x="766" w:y="6388"/>
        <w:widowControl w:val="off"/>
        <w:autoSpaceDE w:val="off"/>
        <w:autoSpaceDN w:val="off"/>
        <w:spacing w:before="37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97" w:x="4765" w:y="734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3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97" w:x="4765" w:y="7345"/>
        <w:widowControl w:val="off"/>
        <w:autoSpaceDE w:val="off"/>
        <w:autoSpaceDN w:val="off"/>
        <w:spacing w:before="0" w:after="0" w:line="146" w:lineRule="exact"/>
        <w:ind w:left="20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333333"/>
          <w:spacing w:val="57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97" w:x="4765" w:y="73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333333"/>
          <w:spacing w:val="9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19" w:x="3080" w:y="74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333333"/>
          <w:spacing w:val="11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2" w:x="1644" w:y="74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6243" w:y="74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0" w:x="7597" w:y="74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0" w:x="3253" w:y="75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4063" w:y="75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0" w:x="1125" w:y="78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Cientifica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Médica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Hospitalar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0" w:x="1125" w:y="7863"/>
        <w:widowControl w:val="off"/>
        <w:autoSpaceDE w:val="off"/>
        <w:autoSpaceDN w:val="off"/>
        <w:spacing w:before="0" w:after="0" w:line="146" w:lineRule="exact"/>
        <w:ind w:left="73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7" w:x="1601" w:y="81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974" w:y="8156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974" w:y="81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8" w:y="82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8" w:y="8222"/>
        <w:widowControl w:val="off"/>
        <w:autoSpaceDE w:val="off"/>
        <w:autoSpaceDN w:val="off"/>
        <w:spacing w:before="80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135" w:y="82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725" w:y="82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725" w:y="8222"/>
        <w:widowControl w:val="off"/>
        <w:autoSpaceDE w:val="off"/>
        <w:autoSpaceDN w:val="off"/>
        <w:spacing w:before="80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5623" w:y="82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5623" w:y="8222"/>
        <w:widowControl w:val="off"/>
        <w:autoSpaceDE w:val="off"/>
        <w:autoSpaceDN w:val="off"/>
        <w:spacing w:before="80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312" w:y="82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7895" w:y="82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5" w:x="997" w:y="830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Vanessa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Nogueira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3088-9700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5" w:x="997" w:y="83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vendas3@cientificahospitalar.com.br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5" w:x="997" w:y="8302"/>
        <w:widowControl w:val="off"/>
        <w:autoSpaceDE w:val="off"/>
        <w:autoSpaceDN w:val="off"/>
        <w:spacing w:before="0" w:after="0" w:line="145" w:lineRule="exact"/>
        <w:ind w:left="45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12" w:x="1009" w:y="8820"/>
        <w:widowControl w:val="off"/>
        <w:autoSpaceDE w:val="off"/>
        <w:autoSpaceDN w:val="off"/>
        <w:spacing w:before="0" w:after="0" w:line="150" w:lineRule="exact"/>
        <w:ind w:left="14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Ello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Distribuicao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2" w:x="1009" w:y="8820"/>
        <w:widowControl w:val="off"/>
        <w:autoSpaceDE w:val="off"/>
        <w:autoSpaceDN w:val="off"/>
        <w:spacing w:before="0" w:after="0" w:line="146" w:lineRule="exact"/>
        <w:ind w:left="5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2" w:x="1009" w:y="8820"/>
        <w:widowControl w:val="off"/>
        <w:autoSpaceDE w:val="off"/>
        <w:autoSpaceDN w:val="off"/>
        <w:spacing w:before="0" w:after="0" w:line="146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Usuario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4"/>
          <w:sz w:val="12"/>
        </w:rPr>
        <w:t>Ws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Ello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Distribuiã§ã£o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2" w:x="1009" w:y="8820"/>
        <w:widowControl w:val="off"/>
        <w:autoSpaceDE w:val="off"/>
        <w:autoSpaceDN w:val="off"/>
        <w:spacing w:before="0" w:after="0" w:line="146" w:lineRule="exact"/>
        <w:ind w:left="5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4009-2100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2" w:x="1009" w:y="8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vendedores@ellodistribuicao.com.br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2" w:x="1009" w:y="8820"/>
        <w:widowControl w:val="off"/>
        <w:autoSpaceDE w:val="off"/>
        <w:autoSpaceDN w:val="off"/>
        <w:spacing w:before="0" w:after="0" w:line="145" w:lineRule="exact"/>
        <w:ind w:left="44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869" w:x="6678" w:y="8886"/>
        <w:widowControl w:val="off"/>
        <w:autoSpaceDE w:val="off"/>
        <w:autoSpaceDN w:val="off"/>
        <w:spacing w:before="0" w:after="0" w:line="150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PEDIDO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SOMENTE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ATENDIDO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PRAZO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69" w:x="6678" w:y="88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MEDIANTE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ANALISE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CREDITO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VALIDACAO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69" w:x="6678" w:y="8886"/>
        <w:widowControl w:val="off"/>
        <w:autoSpaceDE w:val="off"/>
        <w:autoSpaceDN w:val="off"/>
        <w:spacing w:before="0" w:after="0" w:line="146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DEPARTAMENTO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FINANCEIRO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69" w:x="6678" w:y="8886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CONFIRMACAO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DISPONIBILIDADE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69" w:x="6678" w:y="8886"/>
        <w:widowControl w:val="off"/>
        <w:autoSpaceDE w:val="off"/>
        <w:autoSpaceDN w:val="off"/>
        <w:spacing w:before="0" w:after="0" w:line="146" w:lineRule="exact"/>
        <w:ind w:left="10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ESTOQUE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974" w:y="9112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974" w:y="91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135" w:y="91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135" w:y="9178"/>
        <w:widowControl w:val="off"/>
        <w:autoSpaceDE w:val="off"/>
        <w:autoSpaceDN w:val="off"/>
        <w:spacing w:before="953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312" w:y="91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312" w:y="9178"/>
        <w:widowControl w:val="off"/>
        <w:autoSpaceDE w:val="off"/>
        <w:autoSpaceDN w:val="off"/>
        <w:spacing w:before="953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6681" w:y="97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09" w:x="6658" w:y="9776"/>
        <w:widowControl w:val="off"/>
        <w:autoSpaceDE w:val="off"/>
        <w:autoSpaceDN w:val="off"/>
        <w:spacing w:before="0" w:after="0" w:line="150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Todos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pedidos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estão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sujeitos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à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análise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09" w:x="6658" w:y="9776"/>
        <w:widowControl w:val="off"/>
        <w:autoSpaceDE w:val="off"/>
        <w:autoSpaceDN w:val="off"/>
        <w:spacing w:before="0" w:after="0" w:line="146" w:lineRule="exact"/>
        <w:ind w:left="3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crédito.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Informamos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prazo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09" w:x="6658" w:y="9776"/>
        <w:widowControl w:val="off"/>
        <w:autoSpaceDE w:val="off"/>
        <w:autoSpaceDN w:val="off"/>
        <w:spacing w:before="0" w:after="0" w:line="146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mencionado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é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uma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estimativa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sofrer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09" w:x="6658" w:y="9776"/>
        <w:widowControl w:val="off"/>
        <w:autoSpaceDE w:val="off"/>
        <w:autoSpaceDN w:val="off"/>
        <w:spacing w:before="0" w:after="0" w:line="146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variações.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informações,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contate-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09" w:x="6658" w:y="9776"/>
        <w:widowControl w:val="off"/>
        <w:autoSpaceDE w:val="off"/>
        <w:autoSpaceDN w:val="off"/>
        <w:spacing w:before="0" w:after="0" w:line="146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pelo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telefone(62)4012-1199.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[Vendedor: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09" w:x="6658" w:y="9776"/>
        <w:widowControl w:val="off"/>
        <w:autoSpaceDE w:val="off"/>
        <w:autoSpaceDN w:val="off"/>
        <w:spacing w:before="0" w:after="0" w:line="146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Jonathan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Coutinho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E-mail: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09" w:x="6658" w:y="97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jonathan.soares@hospdrogas.com.br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Telefone: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5" w:x="1157" w:y="98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HOSPDROGAS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COMERCIAL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15" w:x="1157" w:y="9843"/>
        <w:widowControl w:val="off"/>
        <w:autoSpaceDE w:val="off"/>
        <w:autoSpaceDN w:val="off"/>
        <w:spacing w:before="0" w:after="0" w:line="146" w:lineRule="exact"/>
        <w:ind w:left="6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15" w:x="1157" w:y="98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APARECIDA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5" w:x="1157" w:y="98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Usuário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4"/>
          <w:sz w:val="12"/>
        </w:rPr>
        <w:t>Ws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Hospdrogas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997" w:y="1021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4103" w:y="1021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8" w:y="102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725" w:y="102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5623" w:y="102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974" w:y="103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702" w:y="1042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1769" w:y="1042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012-1103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9" w:x="1100" w:y="105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hospdrogas@hospdrogas.com.br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8" w:x="1451" w:y="107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8" w:x="7611" w:y="107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7679" w:y="107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86057665]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2166" w:y="113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6" w:x="2166" w:y="11304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6" w:x="7436" w:y="11304"/>
        <w:widowControl w:val="off"/>
        <w:autoSpaceDE w:val="off"/>
        <w:autoSpaceDN w:val="off"/>
        <w:spacing w:before="0" w:after="0" w:line="150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6" w:x="7436" w:y="113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1" w:x="8050" w:y="113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55" w:y="113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55" w:y="113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54" w:x="1029" w:y="11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333333"/>
          <w:spacing w:val="11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23" w:x="3073" w:y="11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4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6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6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3" w:x="6420" w:y="11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6" w:x="8512" w:y="11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7" w:x="10663" w:y="11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6" w:x="944" w:y="1184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FENTANILA,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944" w:y="11849"/>
        <w:widowControl w:val="off"/>
        <w:autoSpaceDE w:val="off"/>
        <w:autoSpaceDN w:val="off"/>
        <w:spacing w:before="0" w:after="0" w:line="146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CITRATO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944" w:y="11849"/>
        <w:widowControl w:val="off"/>
        <w:autoSpaceDE w:val="off"/>
        <w:autoSpaceDN w:val="off"/>
        <w:spacing w:before="0" w:after="0" w:line="14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646" w:y="11849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646" w:y="118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646" w:y="11849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858" w:y="1191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925" w:y="1191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MCG/ML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4710" w:y="11995"/>
        <w:widowControl w:val="off"/>
        <w:autoSpaceDE w:val="off"/>
        <w:autoSpaceDN w:val="off"/>
        <w:spacing w:before="0" w:after="0" w:line="150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4710" w:y="11995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4710" w:y="119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4710" w:y="11995"/>
        <w:widowControl w:val="off"/>
        <w:autoSpaceDE w:val="off"/>
        <w:autoSpaceDN w:val="off"/>
        <w:spacing w:before="0" w:after="0" w:line="146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2" w:x="3066" w:y="120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UNIFENTAL,</w:t>
      </w:r>
      <w:r>
        <w:rPr>
          <w:rFonts w:ascii="Tahoma"/>
          <w:color w:val="333333"/>
          <w:spacing w:val="3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INJ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15" w:y="1214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53" w:y="1214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9962" w:y="12141"/>
        <w:widowControl w:val="off"/>
        <w:autoSpaceDE w:val="off"/>
        <w:autoSpaceDN w:val="off"/>
        <w:spacing w:before="0" w:after="0" w:line="150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9962" w:y="121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321,0000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22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1719" w:y="122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39773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57" w:y="122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3150" w:y="12207"/>
        <w:widowControl w:val="off"/>
        <w:autoSpaceDE w:val="off"/>
        <w:autoSpaceDN w:val="off"/>
        <w:spacing w:before="0" w:after="0" w:line="150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3150" w:y="122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835" w:y="122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AMP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VD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835" w:y="12207"/>
        <w:widowControl w:val="off"/>
        <w:autoSpaceDE w:val="off"/>
        <w:autoSpaceDN w:val="off"/>
        <w:spacing w:before="0" w:after="0" w:line="146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835" w:y="12207"/>
        <w:widowControl w:val="off"/>
        <w:autoSpaceDE w:val="off"/>
        <w:autoSpaceDN w:val="off"/>
        <w:spacing w:before="0" w:after="0" w:line="146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HOSP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5697" w:y="122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774" w:y="122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9143" w:y="122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9" w:y="1228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07" w:y="1228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0MCG/ML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07" w:y="122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AMP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07" w:y="12287"/>
        <w:widowControl w:val="off"/>
        <w:autoSpaceDE w:val="off"/>
        <w:autoSpaceDN w:val="off"/>
        <w:spacing w:before="0" w:after="0" w:line="146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(M)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7499" w:y="1228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3,2100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84" w:y="1243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84" w:y="12433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8555" w:y="12978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555" w:y="129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1" w:x="9962" w:y="12978"/>
        <w:widowControl w:val="off"/>
        <w:autoSpaceDE w:val="off"/>
        <w:autoSpaceDN w:val="off"/>
        <w:spacing w:before="0" w:after="0" w:line="150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9962" w:y="129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321,0000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33" w:y="130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401" w:y="130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6" w:x="4378" w:y="135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1" w:x="6134" w:y="135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2166" w:y="141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6" w:x="2166" w:y="14120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6" w:x="7436" w:y="14120"/>
        <w:widowControl w:val="off"/>
        <w:autoSpaceDE w:val="off"/>
        <w:autoSpaceDN w:val="off"/>
        <w:spacing w:before="0" w:after="0" w:line="150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6" w:x="7436" w:y="14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1" w:x="8050" w:y="141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55" w:y="141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55" w:y="14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54" w:x="1029" w:y="141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333333"/>
          <w:spacing w:val="11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23" w:x="3073" w:y="141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4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6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6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3" w:x="6420" w:y="141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6" w:x="8512" w:y="141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7" w:x="10663" w:y="141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8" w:x="3209" w:y="146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3276" w:y="146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1013" w:y="148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MORFINA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1013" w:y="14811"/>
        <w:widowControl w:val="off"/>
        <w:autoSpaceDE w:val="off"/>
        <w:autoSpaceDN w:val="off"/>
        <w:spacing w:before="0" w:after="0" w:line="146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3052" w:y="14811"/>
        <w:widowControl w:val="off"/>
        <w:autoSpaceDE w:val="off"/>
        <w:autoSpaceDN w:val="off"/>
        <w:spacing w:before="0" w:after="0" w:line="150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MOFF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3052" w:y="14811"/>
        <w:widowControl w:val="off"/>
        <w:autoSpaceDE w:val="off"/>
        <w:autoSpaceDN w:val="off"/>
        <w:spacing w:before="0" w:after="0" w:line="146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0,2MG/ML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3052" w:y="14811"/>
        <w:widowControl w:val="off"/>
        <w:autoSpaceDE w:val="off"/>
        <w:autoSpaceDN w:val="off"/>
        <w:spacing w:before="0" w:after="0" w:line="146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50AP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3052" w:y="148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P344/98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3052" w:y="14811"/>
        <w:widowControl w:val="off"/>
        <w:autoSpaceDE w:val="off"/>
        <w:autoSpaceDN w:val="off"/>
        <w:spacing w:before="0" w:after="0" w:line="146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646" w:y="14811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646" w:y="148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646" w:y="14811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4665" w:y="15023"/>
        <w:widowControl w:val="off"/>
        <w:autoSpaceDE w:val="off"/>
        <w:autoSpaceDN w:val="off"/>
        <w:spacing w:before="0" w:after="0" w:line="150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4665" w:y="150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Distribuicao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4665" w:y="15023"/>
        <w:widowControl w:val="off"/>
        <w:autoSpaceDE w:val="off"/>
        <w:autoSpaceDN w:val="off"/>
        <w:spacing w:before="0" w:after="0" w:line="146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00" w:y="151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67" w:y="151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,2MG/ML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15" w:y="151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53" w:y="151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9962" w:y="15103"/>
        <w:widowControl w:val="off"/>
        <w:autoSpaceDE w:val="off"/>
        <w:autoSpaceDN w:val="off"/>
        <w:spacing w:before="0" w:after="0" w:line="150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9962" w:y="151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51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1719" w:y="151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18561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57" w:y="151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3942" w:y="151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5697" w:y="151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774" w:y="151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9162" w:y="151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62" w:y="1524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30" w:y="1524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RAQUI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30" w:y="15249"/>
        <w:widowControl w:val="off"/>
        <w:autoSpaceDE w:val="off"/>
        <w:autoSpaceDN w:val="off"/>
        <w:spacing w:before="0" w:after="0" w:line="146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7499" w:y="1524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3,0000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84" w:y="153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84" w:y="15395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1047" w:y="1554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3217" w:y="1554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3150" w:y="1568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8632" w:y="160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9333" w:y="160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45" w:y="160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9" w:x="8555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1" w:x="9962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6" w:x="4378" w:y="9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1" w:x="6134" w:y="9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2166" w:y="15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6" w:x="2166" w:y="1553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6" w:x="7436" w:y="1553"/>
        <w:widowControl w:val="off"/>
        <w:autoSpaceDE w:val="off"/>
        <w:autoSpaceDN w:val="off"/>
        <w:spacing w:before="0" w:after="0" w:line="150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6" w:x="7436" w:y="15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1" w:x="8050" w:y="15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55" w:y="15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55" w:y="15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54" w:x="1029" w:y="16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333333"/>
          <w:spacing w:val="11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23" w:x="3073" w:y="16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4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6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6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3" w:x="6420" w:y="16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6" w:x="8512" w:y="16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7" w:x="10663" w:y="16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8" w:x="3054" w:y="2098"/>
        <w:widowControl w:val="off"/>
        <w:autoSpaceDE w:val="off"/>
        <w:autoSpaceDN w:val="off"/>
        <w:spacing w:before="0" w:after="0" w:line="150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PROPOVAN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3054" w:y="20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(PROPOFOL)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646" w:y="2098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646" w:y="20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646" w:y="2098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76" w:y="2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PROPOFOL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76" w:y="2165"/>
        <w:widowControl w:val="off"/>
        <w:autoSpaceDE w:val="off"/>
        <w:autoSpaceDN w:val="off"/>
        <w:spacing w:before="0" w:after="0" w:line="146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INJ.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76" w:y="2165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76" w:y="21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AMP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76" w:y="2165"/>
        <w:widowControl w:val="off"/>
        <w:autoSpaceDE w:val="off"/>
        <w:autoSpaceDN w:val="off"/>
        <w:spacing w:before="0" w:after="0" w:line="146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(M)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9" w:x="6214" w:y="2244"/>
        <w:widowControl w:val="off"/>
        <w:autoSpaceDE w:val="off"/>
        <w:autoSpaceDN w:val="off"/>
        <w:spacing w:before="0" w:after="0" w:line="150" w:lineRule="exact"/>
        <w:ind w:left="3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;BELIVE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9" w:x="6214" w:y="2244"/>
        <w:widowControl w:val="off"/>
        <w:autoSpaceDE w:val="off"/>
        <w:autoSpaceDN w:val="off"/>
        <w:spacing w:before="0" w:after="0" w:line="146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MULTIFARMA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9" w:x="6214" w:y="2244"/>
        <w:widowControl w:val="off"/>
        <w:autoSpaceDE w:val="off"/>
        <w:autoSpaceDN w:val="off"/>
        <w:spacing w:before="0" w:after="0" w:line="146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prazo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8,3404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9" w:x="6214" w:y="22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4592" w:y="23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4592" w:y="2311"/>
        <w:widowControl w:val="off"/>
        <w:autoSpaceDE w:val="off"/>
        <w:autoSpaceDN w:val="off"/>
        <w:spacing w:before="0" w:after="0" w:line="146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4592" w:y="2311"/>
        <w:widowControl w:val="off"/>
        <w:autoSpaceDE w:val="off"/>
        <w:autoSpaceDN w:val="off"/>
        <w:spacing w:before="0" w:after="0" w:line="146" w:lineRule="exact"/>
        <w:ind w:left="2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3144" w:y="23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15" w:y="23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53" w:y="23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9962" w:y="2390"/>
        <w:widowControl w:val="off"/>
        <w:autoSpaceDE w:val="off"/>
        <w:autoSpaceDN w:val="off"/>
        <w:spacing w:before="0" w:after="0" w:line="150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9962" w:y="23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583,8280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24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1719" w:y="24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42810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57" w:y="24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3912" w:y="24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8" w:x="5775" w:y="24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9196" w:y="24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3095" w:y="253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INJ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IV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077" w:y="26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3145" w:y="26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(C1)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84" w:y="26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84" w:y="2683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3105" w:y="28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CRISTALIA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8555" w:y="3227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555" w:y="32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1" w:x="9962" w:y="3227"/>
        <w:widowControl w:val="off"/>
        <w:autoSpaceDE w:val="off"/>
        <w:autoSpaceDN w:val="off"/>
        <w:spacing w:before="0" w:after="0" w:line="150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9962" w:y="32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583,8280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67" w:y="32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9434" w:y="32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6" w:x="4033" w:y="37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1" w:x="5789" w:y="37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6" w:x="8601" w:y="4170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6" w:x="8601" w:y="41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45" w:y="41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33" w:y="42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401" w:y="42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909" w:y="43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1.204,8280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61" w:x="3172" w:y="50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"javascript:chama_completo(379357869)"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"javascript:chama_completo(379357869)"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738</Words>
  <Characters>4124</Characters>
  <Application>Aspose</Application>
  <DocSecurity>0</DocSecurity>
  <Lines>279</Lines>
  <Paragraphs>279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4583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2025-02-20T18:09:34+00:00</dcterms:created>
  <dcterms:modified xmlns:xsi="http://www.w3.org/2001/XMLSchema-instance" xmlns:dcterms="http://purl.org/dc/terms/" xsi:type="dcterms:W3CDTF">2025-02-20T18:09:34+00:00</dcterms:modified>
</coreProperties>
</file>