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960" w:x="2791" w:y="98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RESULTADO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–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TOMADA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PREÇO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2960" w:x="2791" w:y="98"/>
        <w:widowControl w:val="off"/>
        <w:autoSpaceDE w:val="off"/>
        <w:autoSpaceDN w:val="off"/>
        <w:spacing w:before="37" w:after="0" w:line="179" w:lineRule="exact"/>
        <w:ind w:left="809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025254EM75643HEMNSL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5/04/2025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29" w:x="3511" w:y="314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42" w:x="2791" w:y="530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Instituto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Gestão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Humanização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–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IGH,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entidade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direito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privado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fins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lucrativos,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classificado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Organização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42" w:x="2791" w:y="530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Social,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vem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tornar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público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resultado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Tomada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Preços,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finalidade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adquirir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bens,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insumos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serviços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para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42" w:x="2791" w:y="530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HEMNSL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-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Hospital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Est.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Maternidade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Nossa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Senhora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Lourdes,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endereço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à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Rua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230,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Qd.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709,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S/N,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Setor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Nova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Vila,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42" w:x="2791" w:y="530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Goiânia/GO,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CEP: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74.640-210.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12" w:x="2791" w:y="1394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Art.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10º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Não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exigirá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publicidade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prévia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disposta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artigo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294" w:x="2791" w:y="1610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II.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EMERGÊNCIA: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compras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contratações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realizadas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caráter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urgência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emergência,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caracterizadas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pela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294" w:x="2791" w:y="1610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ocorrência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fatos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inesperados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imprevisíveis,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cujo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não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atendimento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imediato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seja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mais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gravoso,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importando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prejuízos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294" w:x="2791" w:y="1610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comprometendo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segurança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pessoas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equipamentos,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reconhecidos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pela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administração.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757" w:x="763" w:y="2323"/>
        <w:widowControl w:val="off"/>
        <w:autoSpaceDE w:val="off"/>
        <w:autoSpaceDN w:val="off"/>
        <w:spacing w:before="0" w:after="0" w:line="21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2"/>
          <w:sz w:val="17"/>
        </w:rPr>
        <w:t>Bionexo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Brasil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Ltda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3757" w:x="763" w:y="2323"/>
        <w:widowControl w:val="off"/>
        <w:autoSpaceDE w:val="off"/>
        <w:autoSpaceDN w:val="off"/>
        <w:spacing w:before="0" w:after="0" w:line="20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 w:hAnsi="Verdana" w:cs="Verdana"/>
          <w:color w:val="000000"/>
          <w:spacing w:val="2"/>
          <w:sz w:val="17"/>
        </w:rPr>
        <w:t>Relatório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emitido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em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25/04/2025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07:56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1325" w:x="763" w:y="2952"/>
        <w:widowControl w:val="off"/>
        <w:autoSpaceDE w:val="off"/>
        <w:autoSpaceDN w:val="off"/>
        <w:spacing w:before="0" w:after="0" w:line="212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7"/>
        </w:rPr>
      </w:pPr>
      <w:r>
        <w:rPr>
          <w:rFonts w:ascii="Verdana"/>
          <w:b w:val="on"/>
          <w:color w:val="000000"/>
          <w:spacing w:val="3"/>
          <w:sz w:val="17"/>
        </w:rPr>
        <w:t>Comprador</w:t>
      </w:r>
      <w:r>
        <w:rPr>
          <w:rFonts w:ascii="Verdana"/>
          <w:b w:val="on"/>
          <w:color w:val="000000"/>
          <w:spacing w:val="0"/>
          <w:sz w:val="17"/>
        </w:rPr>
      </w:r>
    </w:p>
    <w:p>
      <w:pPr>
        <w:pStyle w:val="Normal"/>
        <w:framePr w:w="7913" w:x="763" w:y="3161"/>
        <w:widowControl w:val="off"/>
        <w:autoSpaceDE w:val="off"/>
        <w:autoSpaceDN w:val="off"/>
        <w:spacing w:before="0" w:after="0" w:line="21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3"/>
          <w:sz w:val="17"/>
        </w:rPr>
        <w:t>IGH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-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Maternidade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Nossa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Senhora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Lourdes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(11.858.570/0005-67)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7913" w:x="763" w:y="3161"/>
        <w:widowControl w:val="off"/>
        <w:autoSpaceDE w:val="off"/>
        <w:autoSpaceDN w:val="off"/>
        <w:spacing w:before="0" w:after="0" w:line="20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3"/>
          <w:sz w:val="17"/>
        </w:rPr>
        <w:t>RUA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230,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QUADRA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709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1"/>
          <w:sz w:val="17"/>
        </w:rPr>
        <w:t>LOTE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11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-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SETOR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NOVA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VILA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-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GOIÂNIA,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GO</w:t>
      </w:r>
      <w:r>
        <w:rPr>
          <w:rFonts w:ascii="Verdana"/>
          <w:color w:val="000000"/>
          <w:spacing w:val="124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CEP: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74640-210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5748" w:x="763" w:y="3790"/>
        <w:widowControl w:val="off"/>
        <w:autoSpaceDE w:val="off"/>
        <w:autoSpaceDN w:val="off"/>
        <w:spacing w:before="0" w:after="0" w:line="212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7"/>
        </w:rPr>
      </w:pPr>
      <w:r>
        <w:rPr>
          <w:rFonts w:ascii="Verdana" w:hAnsi="Verdana" w:cs="Verdana"/>
          <w:b w:val="on"/>
          <w:color w:val="000000"/>
          <w:spacing w:val="3"/>
          <w:sz w:val="17"/>
        </w:rPr>
        <w:t>Relação</w:t>
      </w:r>
      <w:r>
        <w:rPr>
          <w:rFonts w:ascii="Verdana"/>
          <w:b w:val="on"/>
          <w:color w:val="000000"/>
          <w:spacing w:val="2"/>
          <w:sz w:val="17"/>
        </w:rPr>
        <w:t xml:space="preserve"> </w:t>
      </w:r>
      <w:r>
        <w:rPr>
          <w:rFonts w:ascii="Verdana"/>
          <w:b w:val="on"/>
          <w:color w:val="000000"/>
          <w:spacing w:val="3"/>
          <w:sz w:val="17"/>
        </w:rPr>
        <w:t>de</w:t>
      </w:r>
      <w:r>
        <w:rPr>
          <w:rFonts w:ascii="Verdana"/>
          <w:b w:val="on"/>
          <w:color w:val="000000"/>
          <w:spacing w:val="1"/>
          <w:sz w:val="17"/>
        </w:rPr>
        <w:t xml:space="preserve"> </w:t>
      </w:r>
      <w:r>
        <w:rPr>
          <w:rFonts w:ascii="Verdana"/>
          <w:b w:val="on"/>
          <w:color w:val="000000"/>
          <w:spacing w:val="3"/>
          <w:sz w:val="17"/>
        </w:rPr>
        <w:t>Itens</w:t>
      </w:r>
      <w:r>
        <w:rPr>
          <w:rFonts w:ascii="Verdana"/>
          <w:b w:val="on"/>
          <w:color w:val="000000"/>
          <w:spacing w:val="2"/>
          <w:sz w:val="17"/>
        </w:rPr>
        <w:t xml:space="preserve"> </w:t>
      </w:r>
      <w:r>
        <w:rPr>
          <w:rFonts w:ascii="Verdana" w:hAnsi="Verdana" w:cs="Verdana"/>
          <w:b w:val="on"/>
          <w:color w:val="000000"/>
          <w:spacing w:val="3"/>
          <w:sz w:val="17"/>
        </w:rPr>
        <w:t>(Confirmação)</w:t>
      </w:r>
      <w:r>
        <w:rPr>
          <w:rFonts w:ascii="Verdana"/>
          <w:b w:val="on"/>
          <w:color w:val="000000"/>
          <w:spacing w:val="0"/>
          <w:sz w:val="17"/>
        </w:rPr>
      </w:r>
    </w:p>
    <w:p>
      <w:pPr>
        <w:pStyle w:val="Normal"/>
        <w:framePr w:w="5748" w:x="763" w:y="3790"/>
        <w:widowControl w:val="off"/>
        <w:autoSpaceDE w:val="off"/>
        <w:autoSpaceDN w:val="off"/>
        <w:spacing w:before="0" w:after="0" w:line="20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2"/>
          <w:sz w:val="17"/>
        </w:rPr>
        <w:t>Pedido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Cotação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: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386488769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5748" w:x="763" w:y="3790"/>
        <w:widowControl w:val="off"/>
        <w:autoSpaceDE w:val="off"/>
        <w:autoSpaceDN w:val="off"/>
        <w:spacing w:before="0" w:after="0" w:line="20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 w:hAnsi="Verdana" w:cs="Verdana"/>
          <w:color w:val="000000"/>
          <w:spacing w:val="1"/>
          <w:sz w:val="17"/>
        </w:rPr>
        <w:t>COTAÇÃO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Nº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75643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-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1"/>
          <w:sz w:val="17"/>
        </w:rPr>
        <w:t>MATERIAL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MÉDICO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-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HEMNSL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ABR/2025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5748" w:x="763" w:y="3790"/>
        <w:widowControl w:val="off"/>
        <w:autoSpaceDE w:val="off"/>
        <w:autoSpaceDN w:val="off"/>
        <w:spacing w:before="0" w:after="0" w:line="20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2"/>
          <w:sz w:val="17"/>
        </w:rPr>
        <w:t>Frete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Próprio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10487" w:x="763" w:y="4837"/>
        <w:widowControl w:val="off"/>
        <w:autoSpaceDE w:val="off"/>
        <w:autoSpaceDN w:val="off"/>
        <w:spacing w:before="0" w:after="0" w:line="21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 w:hAnsi="Verdana" w:cs="Verdana"/>
          <w:color w:val="000000"/>
          <w:spacing w:val="2"/>
          <w:sz w:val="17"/>
        </w:rPr>
        <w:t>Observações: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*PAGAMENTO: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Somente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a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1"/>
          <w:sz w:val="17"/>
        </w:rPr>
        <w:t>prazo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e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por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meio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depósito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em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conta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PJ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fornecedor.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*FRETE: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Só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serão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10487" w:x="763" w:y="4837"/>
        <w:widowControl w:val="off"/>
        <w:autoSpaceDE w:val="off"/>
        <w:autoSpaceDN w:val="off"/>
        <w:spacing w:before="0" w:after="0" w:line="20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2"/>
          <w:sz w:val="17"/>
        </w:rPr>
        <w:t>aceitas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propostas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com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frete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CIF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e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1"/>
          <w:sz w:val="17"/>
        </w:rPr>
        <w:t>para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entrega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no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endereço: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RUA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230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QUADRA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709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1"/>
          <w:sz w:val="17"/>
        </w:rPr>
        <w:t>LOTE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11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-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Setor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1"/>
          <w:sz w:val="17"/>
        </w:rPr>
        <w:t>Nova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Vila,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10487" w:x="763" w:y="4837"/>
        <w:widowControl w:val="off"/>
        <w:autoSpaceDE w:val="off"/>
        <w:autoSpaceDN w:val="off"/>
        <w:spacing w:before="0" w:after="0" w:line="20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 w:hAnsi="Verdana" w:cs="Verdana"/>
          <w:color w:val="000000"/>
          <w:spacing w:val="2"/>
          <w:sz w:val="17"/>
        </w:rPr>
        <w:t>Goiânia/GO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CEP: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74640-210,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dia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e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horário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especificado.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*CERTIDÕES: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As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Certidões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Municipal,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Estadual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Goiás,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10487" w:x="763" w:y="4837"/>
        <w:widowControl w:val="off"/>
        <w:autoSpaceDE w:val="off"/>
        <w:autoSpaceDN w:val="off"/>
        <w:spacing w:before="0" w:after="0" w:line="209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1"/>
          <w:sz w:val="17"/>
        </w:rPr>
        <w:t>Federal,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FGTS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e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Trabalhista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devem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estar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regulares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desde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a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data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emissão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proposta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até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a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data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pagamento.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351" w:x="763" w:y="5675"/>
        <w:widowControl w:val="off"/>
        <w:autoSpaceDE w:val="off"/>
        <w:autoSpaceDN w:val="off"/>
        <w:spacing w:before="0" w:after="0" w:line="21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0"/>
          <w:sz w:val="17"/>
        </w:rPr>
        <w:t>*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10058" w:x="874" w:y="5675"/>
        <w:widowControl w:val="off"/>
        <w:autoSpaceDE w:val="off"/>
        <w:autoSpaceDN w:val="off"/>
        <w:spacing w:before="0" w:after="0" w:line="21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3"/>
          <w:sz w:val="17"/>
        </w:rPr>
        <w:t>REGULAMENTO: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O</w:t>
      </w:r>
      <w:r>
        <w:rPr>
          <w:rFonts w:ascii="Verdana"/>
          <w:color w:val="000000"/>
          <w:spacing w:val="5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processo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compras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obedecerá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ao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Regulamento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Compras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IGH,</w:t>
      </w:r>
      <w:r>
        <w:rPr>
          <w:rFonts w:ascii="Verdana"/>
          <w:color w:val="000000"/>
          <w:spacing w:val="0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prevalecendo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este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em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4425" w:x="763" w:y="5884"/>
        <w:widowControl w:val="off"/>
        <w:autoSpaceDE w:val="off"/>
        <w:autoSpaceDN w:val="off"/>
        <w:spacing w:before="0" w:after="0" w:line="21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 w:hAnsi="Verdana" w:cs="Verdana"/>
          <w:color w:val="000000"/>
          <w:spacing w:val="2"/>
          <w:sz w:val="17"/>
        </w:rPr>
        <w:t>relação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a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estes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termos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em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caso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divergência.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3626" w:x="763" w:y="6303"/>
        <w:widowControl w:val="off"/>
        <w:autoSpaceDE w:val="off"/>
        <w:autoSpaceDN w:val="off"/>
        <w:spacing w:before="0" w:after="0" w:line="212" w:lineRule="exact"/>
        <w:ind w:left="0" w:right="0" w:firstLine="0"/>
        <w:jc w:val="left"/>
        <w:rPr>
          <w:rFonts w:ascii="Verdana"/>
          <w:color w:val="000000"/>
          <w:spacing w:val="0"/>
          <w:sz w:val="17"/>
        </w:rPr>
      </w:pPr>
      <w:r>
        <w:rPr>
          <w:rFonts w:ascii="Verdana"/>
          <w:color w:val="000000"/>
          <w:spacing w:val="2"/>
          <w:sz w:val="17"/>
        </w:rPr>
        <w:t>Tipo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Cotação: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Cotação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Emergencial</w:t>
      </w:r>
      <w:r>
        <w:rPr>
          <w:rFonts w:ascii="Verdana"/>
          <w:color w:val="000000"/>
          <w:spacing w:val="0"/>
          <w:sz w:val="17"/>
        </w:rPr>
      </w:r>
    </w:p>
    <w:p>
      <w:pPr>
        <w:pStyle w:val="Normal"/>
        <w:framePr w:w="3626" w:x="763" w:y="6303"/>
        <w:widowControl w:val="off"/>
        <w:autoSpaceDE w:val="off"/>
        <w:autoSpaceDN w:val="off"/>
        <w:spacing w:before="10" w:after="0" w:line="212" w:lineRule="exact"/>
        <w:ind w:left="0" w:right="0" w:firstLine="0"/>
        <w:jc w:val="left"/>
        <w:rPr>
          <w:rFonts w:ascii="Arial"/>
          <w:color w:val="000000"/>
          <w:spacing w:val="0"/>
          <w:sz w:val="17"/>
        </w:rPr>
      </w:pPr>
      <w:r>
        <w:rPr>
          <w:rFonts w:ascii="Verdana"/>
          <w:color w:val="000000"/>
          <w:spacing w:val="2"/>
          <w:sz w:val="17"/>
        </w:rPr>
        <w:t>Fornecedor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:</w:t>
      </w:r>
      <w:r>
        <w:rPr>
          <w:rFonts w:ascii="Verdana"/>
          <w:color w:val="000000"/>
          <w:spacing w:val="69"/>
          <w:sz w:val="17"/>
        </w:rPr>
        <w:t xml:space="preserve"> </w:t>
      </w:r>
      <w:r>
        <w:rPr>
          <w:rFonts w:ascii="Arial"/>
          <w:color w:val="000000"/>
          <w:spacing w:val="-2"/>
          <w:sz w:val="17"/>
        </w:rPr>
        <w:t>Todos</w:t>
      </w:r>
      <w:r>
        <w:rPr>
          <w:rFonts w:ascii="Arial"/>
          <w:color w:val="000000"/>
          <w:spacing w:val="6"/>
          <w:sz w:val="17"/>
        </w:rPr>
        <w:t xml:space="preserve"> </w:t>
      </w:r>
      <w:r>
        <w:rPr>
          <w:rFonts w:ascii="Arial"/>
          <w:color w:val="000000"/>
          <w:spacing w:val="2"/>
          <w:sz w:val="17"/>
        </w:rPr>
        <w:t>os</w:t>
      </w:r>
      <w:r>
        <w:rPr>
          <w:rFonts w:ascii="Arial"/>
          <w:color w:val="000000"/>
          <w:spacing w:val="1"/>
          <w:sz w:val="17"/>
        </w:rPr>
        <w:t xml:space="preserve"> </w:t>
      </w:r>
      <w:r>
        <w:rPr>
          <w:rFonts w:ascii="Arial"/>
          <w:color w:val="000000"/>
          <w:spacing w:val="2"/>
          <w:sz w:val="17"/>
        </w:rPr>
        <w:t>Fornecedores</w:t>
      </w:r>
      <w:r>
        <w:rPr>
          <w:rFonts w:ascii="Arial"/>
          <w:color w:val="000000"/>
          <w:spacing w:val="0"/>
          <w:sz w:val="17"/>
        </w:rPr>
      </w:r>
    </w:p>
    <w:p>
      <w:pPr>
        <w:pStyle w:val="Normal"/>
        <w:framePr w:w="3626" w:x="763" w:y="6303"/>
        <w:widowControl w:val="off"/>
        <w:autoSpaceDE w:val="off"/>
        <w:autoSpaceDN w:val="off"/>
        <w:spacing w:before="36" w:after="0" w:line="212" w:lineRule="exact"/>
        <w:ind w:left="0" w:right="0" w:firstLine="0"/>
        <w:jc w:val="left"/>
        <w:rPr>
          <w:rFonts w:ascii="Arial"/>
          <w:color w:val="000000"/>
          <w:spacing w:val="0"/>
          <w:sz w:val="17"/>
        </w:rPr>
      </w:pPr>
      <w:r>
        <w:rPr>
          <w:rFonts w:ascii="Verdana"/>
          <w:color w:val="000000"/>
          <w:spacing w:val="3"/>
          <w:sz w:val="17"/>
        </w:rPr>
        <w:t>Data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Confirmação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0"/>
          <w:sz w:val="17"/>
        </w:rPr>
        <w:t>:</w:t>
      </w:r>
      <w:r>
        <w:rPr>
          <w:rFonts w:ascii="Verdana"/>
          <w:color w:val="000000"/>
          <w:spacing w:val="69"/>
          <w:sz w:val="17"/>
        </w:rPr>
        <w:t xml:space="preserve"> </w:t>
      </w:r>
      <w:r>
        <w:rPr>
          <w:rFonts w:ascii="Arial"/>
          <w:color w:val="000000"/>
          <w:spacing w:val="-2"/>
          <w:sz w:val="17"/>
        </w:rPr>
        <w:t>Todas</w:t>
      </w:r>
      <w:r>
        <w:rPr>
          <w:rFonts w:ascii="Arial"/>
          <w:color w:val="000000"/>
          <w:spacing w:val="0"/>
          <w:sz w:val="17"/>
        </w:rPr>
      </w:r>
    </w:p>
    <w:p>
      <w:pPr>
        <w:pStyle w:val="Normal"/>
        <w:framePr w:w="972" w:x="3391" w:y="7246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1"/>
          <w:sz w:val="12"/>
        </w:rPr>
        <w:t>Faturamento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72" w:x="3391" w:y="7246"/>
        <w:widowControl w:val="off"/>
        <w:autoSpaceDE w:val="off"/>
        <w:autoSpaceDN w:val="off"/>
        <w:spacing w:before="0" w:after="0" w:line="144" w:lineRule="exact"/>
        <w:ind w:left="17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1"/>
          <w:sz w:val="12"/>
        </w:rPr>
        <w:t>Mínimo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94" w:x="5708" w:y="7246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1"/>
          <w:sz w:val="12"/>
        </w:rPr>
        <w:t>Validade</w:t>
      </w:r>
      <w:r>
        <w:rPr>
          <w:rFonts w:ascii="Tahoma"/>
          <w:b w:val="on"/>
          <w:color w:val="333333"/>
          <w:spacing w:val="1"/>
          <w:sz w:val="12"/>
        </w:rPr>
        <w:t xml:space="preserve"> </w:t>
      </w:r>
      <w:r>
        <w:rPr>
          <w:rFonts w:ascii="Tahoma"/>
          <w:b w:val="on"/>
          <w:color w:val="333333"/>
          <w:spacing w:val="1"/>
          <w:sz w:val="12"/>
        </w:rPr>
        <w:t>da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94" w:x="5708" w:y="7246"/>
        <w:widowControl w:val="off"/>
        <w:autoSpaceDE w:val="off"/>
        <w:autoSpaceDN w:val="off"/>
        <w:spacing w:before="0" w:after="0" w:line="144" w:lineRule="exact"/>
        <w:ind w:left="83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1"/>
          <w:sz w:val="12"/>
        </w:rPr>
        <w:t>Proposta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89" w:x="6904" w:y="7246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1"/>
          <w:sz w:val="12"/>
        </w:rPr>
        <w:t>Condições</w:t>
      </w:r>
      <w:r>
        <w:rPr>
          <w:rFonts w:ascii="Tahoma"/>
          <w:b w:val="on"/>
          <w:color w:val="333333"/>
          <w:spacing w:val="0"/>
          <w:sz w:val="12"/>
        </w:rPr>
        <w:t xml:space="preserve"> </w:t>
      </w:r>
      <w:r>
        <w:rPr>
          <w:rFonts w:ascii="Tahoma"/>
          <w:b w:val="on"/>
          <w:color w:val="333333"/>
          <w:spacing w:val="1"/>
          <w:sz w:val="12"/>
        </w:rPr>
        <w:t>de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89" w:x="6904" w:y="7246"/>
        <w:widowControl w:val="off"/>
        <w:autoSpaceDE w:val="off"/>
        <w:autoSpaceDN w:val="off"/>
        <w:spacing w:before="0" w:after="0" w:line="144" w:lineRule="exact"/>
        <w:ind w:left="56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1"/>
          <w:sz w:val="12"/>
        </w:rPr>
        <w:t>Pagamento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872" w:x="1739" w:y="7312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1"/>
          <w:sz w:val="12"/>
        </w:rPr>
        <w:t>Fornecedor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226" w:x="4396" w:y="7312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1"/>
          <w:sz w:val="12"/>
        </w:rPr>
        <w:t>Prazo</w:t>
      </w:r>
      <w:r>
        <w:rPr>
          <w:rFonts w:ascii="Tahoma"/>
          <w:b w:val="on"/>
          <w:color w:val="333333"/>
          <w:spacing w:val="1"/>
          <w:sz w:val="12"/>
        </w:rPr>
        <w:t xml:space="preserve"> </w:t>
      </w:r>
      <w:r>
        <w:rPr>
          <w:rFonts w:ascii="Tahoma"/>
          <w:b w:val="on"/>
          <w:color w:val="333333"/>
          <w:spacing w:val="1"/>
          <w:sz w:val="12"/>
        </w:rPr>
        <w:t>de</w:t>
      </w:r>
      <w:r>
        <w:rPr>
          <w:rFonts w:ascii="Tahoma"/>
          <w:b w:val="on"/>
          <w:color w:val="333333"/>
          <w:spacing w:val="1"/>
          <w:sz w:val="12"/>
        </w:rPr>
        <w:t xml:space="preserve"> </w:t>
      </w:r>
      <w:r>
        <w:rPr>
          <w:rFonts w:ascii="Tahoma"/>
          <w:b w:val="on"/>
          <w:color w:val="333333"/>
          <w:spacing w:val="1"/>
          <w:sz w:val="12"/>
        </w:rPr>
        <w:t>Entrega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364" w:x="8019" w:y="7312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1"/>
          <w:sz w:val="12"/>
        </w:rPr>
        <w:t>Frete</w:t>
      </w:r>
      <w:r>
        <w:rPr>
          <w:rFonts w:ascii="Tahoma"/>
          <w:b w:val="on"/>
          <w:color w:val="333333"/>
          <w:spacing w:val="51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1"/>
          <w:sz w:val="12"/>
        </w:rPr>
        <w:t>Observações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241" w:x="1085" w:y="7613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1"/>
          <w:sz w:val="12"/>
        </w:rPr>
        <w:t>Lunax</w:t>
      </w:r>
      <w:r>
        <w:rPr>
          <w:rFonts w:ascii="Tahoma"/>
          <w:b w:val="on"/>
          <w:color w:val="333333"/>
          <w:spacing w:val="1"/>
          <w:sz w:val="12"/>
        </w:rPr>
        <w:t xml:space="preserve"> </w:t>
      </w:r>
      <w:r>
        <w:rPr>
          <w:rFonts w:ascii="Tahoma"/>
          <w:b w:val="on"/>
          <w:color w:val="333333"/>
          <w:spacing w:val="1"/>
          <w:sz w:val="12"/>
        </w:rPr>
        <w:t>Comercio</w:t>
      </w:r>
      <w:r>
        <w:rPr>
          <w:rFonts w:ascii="Tahoma"/>
          <w:b w:val="on"/>
          <w:color w:val="333333"/>
          <w:spacing w:val="1"/>
          <w:sz w:val="12"/>
        </w:rPr>
        <w:t xml:space="preserve"> </w:t>
      </w:r>
      <w:r>
        <w:rPr>
          <w:rFonts w:ascii="Tahoma"/>
          <w:b w:val="on"/>
          <w:color w:val="333333"/>
          <w:spacing w:val="2"/>
          <w:sz w:val="12"/>
        </w:rPr>
        <w:t>De</w:t>
      </w:r>
      <w:r>
        <w:rPr>
          <w:rFonts w:ascii="Tahoma"/>
          <w:b w:val="on"/>
          <w:color w:val="333333"/>
          <w:spacing w:val="0"/>
          <w:sz w:val="12"/>
        </w:rPr>
        <w:t xml:space="preserve"> </w:t>
      </w:r>
      <w:r>
        <w:rPr>
          <w:rFonts w:ascii="Tahoma"/>
          <w:b w:val="on"/>
          <w:color w:val="333333"/>
          <w:spacing w:val="1"/>
          <w:sz w:val="12"/>
        </w:rPr>
        <w:t>Produtos</w:t>
      </w:r>
      <w:r>
        <w:rPr>
          <w:rFonts w:ascii="Tahoma"/>
          <w:b w:val="on"/>
          <w:color w:val="333333"/>
          <w:spacing w:val="0"/>
          <w:sz w:val="12"/>
        </w:rPr>
        <w:t xml:space="preserve"> </w:t>
      </w:r>
      <w:r>
        <w:rPr>
          <w:rFonts w:ascii="Tahoma"/>
          <w:b w:val="on"/>
          <w:color w:val="333333"/>
          <w:spacing w:val="1"/>
          <w:sz w:val="12"/>
        </w:rPr>
        <w:t>Em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2241" w:x="1085" w:y="7613"/>
        <w:widowControl w:val="off"/>
        <w:autoSpaceDE w:val="off"/>
        <w:autoSpaceDN w:val="off"/>
        <w:spacing w:before="0" w:after="0" w:line="144" w:lineRule="exact"/>
        <w:ind w:left="658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1"/>
          <w:sz w:val="12"/>
        </w:rPr>
        <w:t>Saude</w:t>
      </w:r>
      <w:r>
        <w:rPr>
          <w:rFonts w:ascii="Tahoma"/>
          <w:b w:val="on"/>
          <w:color w:val="333333"/>
          <w:spacing w:val="1"/>
          <w:sz w:val="12"/>
        </w:rPr>
        <w:t xml:space="preserve"> </w:t>
      </w:r>
      <w:r>
        <w:rPr>
          <w:rFonts w:ascii="Tahoma"/>
          <w:b w:val="on"/>
          <w:color w:val="333333"/>
          <w:spacing w:val="1"/>
          <w:sz w:val="12"/>
        </w:rPr>
        <w:t>Ltda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58" w:x="1696" w:y="7901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JUSSARA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GO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5" w:x="4592" w:y="7901"/>
        <w:widowControl w:val="off"/>
        <w:autoSpaceDE w:val="off"/>
        <w:autoSpaceDN w:val="off"/>
        <w:spacing w:before="0" w:after="0" w:line="147" w:lineRule="exact"/>
        <w:ind w:left="2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333333"/>
          <w:spacing w:val="2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dias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 w:hAnsi="Tahoma" w:cs="Tahoma"/>
          <w:color w:val="333333"/>
          <w:spacing w:val="1"/>
          <w:sz w:val="12"/>
        </w:rPr>
        <w:t>após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35" w:x="4592" w:y="7901"/>
        <w:widowControl w:val="off"/>
        <w:autoSpaceDE w:val="off"/>
        <w:autoSpaceDN w:val="off"/>
        <w:spacing w:before="0" w:after="0" w:line="144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1"/>
          <w:sz w:val="12"/>
        </w:rPr>
        <w:t>confirmação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7" w:x="835" w:y="7966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64" w:x="3445" w:y="7966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R$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500,0000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7" w:x="5751" w:y="7966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26/04/2025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0" w:x="7133" w:y="7966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a</w:t>
      </w:r>
      <w:r>
        <w:rPr>
          <w:rFonts w:ascii="Tahoma"/>
          <w:color w:val="333333"/>
          <w:spacing w:val="2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vista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3" w:x="8088" w:y="7966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CIF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72" w:x="8718" w:y="7966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8" w:x="1286" w:y="8045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Flavio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Faria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(62)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982404000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8" w:x="1286" w:y="8045"/>
        <w:widowControl w:val="off"/>
        <w:autoSpaceDE w:val="off"/>
        <w:autoSpaceDN w:val="off"/>
        <w:spacing w:before="0" w:after="0" w:line="144" w:lineRule="exact"/>
        <w:ind w:left="16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lunaxsaude@gmail.com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838" w:x="1286" w:y="8045"/>
        <w:widowControl w:val="off"/>
        <w:autoSpaceDE w:val="off"/>
        <w:autoSpaceDN w:val="off"/>
        <w:spacing w:before="0" w:after="0" w:line="144" w:lineRule="exact"/>
        <w:ind w:left="263" w:right="0" w:firstLine="0"/>
        <w:jc w:val="left"/>
        <w:rPr>
          <w:rFonts w:ascii="Tahoma"/>
          <w:b w:val="on"/>
          <w:color w:val="000000"/>
          <w:spacing w:val="0"/>
          <w:sz w:val="12"/>
          <w:u w:val="single"/>
        </w:rPr>
      </w:pPr>
      <w:r>
        <w:rPr/>
        <w:fldChar w:fldCharType="begin"/>
      </w:r>
      <w:r>
        <w:rPr/>
        <w:instrText> HYPERLINK "javascript: f_mais_info(236262)"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2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f_mais_info(236262)"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2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f_mais_info(236262)"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1"/>
          <w:sz w:val="12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2"/>
          <w:u w:val="single"/>
        </w:rPr>
      </w:r>
    </w:p>
    <w:p>
      <w:pPr>
        <w:pStyle w:val="Normal"/>
        <w:framePr w:w="994" w:x="2379" w:y="8830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1"/>
          <w:sz w:val="12"/>
        </w:rPr>
        <w:t>Programação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94" w:x="2379" w:y="8830"/>
        <w:widowControl w:val="off"/>
        <w:autoSpaceDE w:val="off"/>
        <w:autoSpaceDN w:val="off"/>
        <w:spacing w:before="0" w:after="0" w:line="144" w:lineRule="exact"/>
        <w:ind w:left="75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1"/>
          <w:sz w:val="12"/>
        </w:rPr>
        <w:t>de</w:t>
      </w:r>
      <w:r>
        <w:rPr>
          <w:rFonts w:ascii="Tahoma"/>
          <w:b w:val="on"/>
          <w:color w:val="333333"/>
          <w:spacing w:val="1"/>
          <w:sz w:val="12"/>
        </w:rPr>
        <w:t xml:space="preserve"> </w:t>
      </w:r>
      <w:r>
        <w:rPr>
          <w:rFonts w:ascii="Tahoma"/>
          <w:b w:val="on"/>
          <w:color w:val="333333"/>
          <w:spacing w:val="1"/>
          <w:sz w:val="12"/>
        </w:rPr>
        <w:t>Entrega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181" w:x="7598" w:y="8830"/>
        <w:widowControl w:val="off"/>
        <w:autoSpaceDE w:val="off"/>
        <w:autoSpaceDN w:val="off"/>
        <w:spacing w:before="0" w:after="0" w:line="147" w:lineRule="exact"/>
        <w:ind w:left="74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1"/>
          <w:sz w:val="12"/>
        </w:rPr>
        <w:t>Preço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181" w:x="7598" w:y="8830"/>
        <w:widowControl w:val="off"/>
        <w:autoSpaceDE w:val="off"/>
        <w:autoSpaceDN w:val="off"/>
        <w:spacing w:before="0" w:after="0" w:line="14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1"/>
          <w:sz w:val="12"/>
        </w:rPr>
        <w:t>Unitário</w:t>
      </w:r>
      <w:r>
        <w:rPr>
          <w:rFonts w:ascii="Tahoma"/>
          <w:b w:val="on"/>
          <w:color w:val="333333"/>
          <w:spacing w:val="24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1"/>
          <w:sz w:val="12"/>
        </w:rPr>
        <w:t>Fábrica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526" w:x="8202" w:y="8830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1"/>
          <w:sz w:val="12"/>
        </w:rPr>
        <w:t>Preço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501" w:x="10126" w:y="8830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1"/>
          <w:sz w:val="12"/>
        </w:rPr>
        <w:t>Valor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501" w:x="10126" w:y="8830"/>
        <w:widowControl w:val="off"/>
        <w:autoSpaceDE w:val="off"/>
        <w:autoSpaceDN w:val="off"/>
        <w:spacing w:before="0" w:after="0" w:line="14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1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70" w:x="1140" w:y="8896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1"/>
          <w:sz w:val="12"/>
        </w:rPr>
        <w:t>Produto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03" w:x="1894" w:y="8896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1"/>
          <w:sz w:val="12"/>
        </w:rPr>
        <w:t>Código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3252" w:x="3325" w:y="8896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1"/>
          <w:sz w:val="12"/>
        </w:rPr>
        <w:t>Fabricante</w:t>
      </w:r>
      <w:r>
        <w:rPr>
          <w:rFonts w:ascii="Tahoma"/>
          <w:b w:val="on"/>
          <w:color w:val="333333"/>
          <w:spacing w:val="93"/>
          <w:sz w:val="12"/>
        </w:rPr>
        <w:t xml:space="preserve"> </w:t>
      </w:r>
      <w:r>
        <w:rPr>
          <w:rFonts w:ascii="Tahoma"/>
          <w:b w:val="on"/>
          <w:color w:val="333333"/>
          <w:spacing w:val="1"/>
          <w:sz w:val="12"/>
        </w:rPr>
        <w:t>Embalagem</w:t>
      </w:r>
      <w:r>
        <w:rPr>
          <w:rFonts w:ascii="Tahoma"/>
          <w:b w:val="on"/>
          <w:color w:val="333333"/>
          <w:spacing w:val="20"/>
          <w:sz w:val="12"/>
        </w:rPr>
        <w:t xml:space="preserve"> </w:t>
      </w:r>
      <w:r>
        <w:rPr>
          <w:rFonts w:ascii="Tahoma"/>
          <w:b w:val="on"/>
          <w:color w:val="333333"/>
          <w:spacing w:val="1"/>
          <w:sz w:val="12"/>
        </w:rPr>
        <w:t>Fornecedor</w:t>
      </w:r>
      <w:r>
        <w:rPr>
          <w:rFonts w:ascii="Tahoma"/>
          <w:b w:val="on"/>
          <w:color w:val="333333"/>
          <w:spacing w:val="21"/>
          <w:sz w:val="12"/>
        </w:rPr>
        <w:t xml:space="preserve"> </w:t>
      </w:r>
      <w:r>
        <w:rPr>
          <w:rFonts w:ascii="Tahoma" w:hAnsi="Tahoma" w:cs="Tahoma"/>
          <w:b w:val="on"/>
          <w:color w:val="333333"/>
          <w:spacing w:val="1"/>
          <w:sz w:val="12"/>
        </w:rPr>
        <w:t>Comentário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922" w:x="6597" w:y="8896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1"/>
          <w:sz w:val="12"/>
        </w:rPr>
        <w:t>Justificativa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514" w:x="8658" w:y="8896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1"/>
          <w:sz w:val="12"/>
        </w:rPr>
        <w:t>Rent(%)</w:t>
      </w:r>
      <w:r>
        <w:rPr>
          <w:rFonts w:ascii="Tahoma"/>
          <w:b w:val="on"/>
          <w:color w:val="333333"/>
          <w:spacing w:val="23"/>
          <w:sz w:val="12"/>
        </w:rPr>
        <w:t xml:space="preserve"> </w:t>
      </w:r>
      <w:r>
        <w:rPr>
          <w:rFonts w:ascii="Tahoma"/>
          <w:b w:val="on"/>
          <w:color w:val="333333"/>
          <w:spacing w:val="1"/>
          <w:sz w:val="12"/>
        </w:rPr>
        <w:t>Quantidade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50" w:x="10673" w:y="8896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 w:hAnsi="Tahoma" w:cs="Tahoma"/>
          <w:b w:val="on"/>
          <w:color w:val="333333"/>
          <w:spacing w:val="1"/>
          <w:sz w:val="12"/>
        </w:rPr>
        <w:t>Usuário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1075" w:x="937" w:y="9367"/>
        <w:widowControl w:val="off"/>
        <w:autoSpaceDE w:val="off"/>
        <w:autoSpaceDN w:val="off"/>
        <w:spacing w:before="0" w:after="0" w:line="147" w:lineRule="exact"/>
        <w:ind w:left="3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AVENTAL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DESC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5" w:x="937" w:y="9367"/>
        <w:widowControl w:val="off"/>
        <w:autoSpaceDE w:val="off"/>
        <w:autoSpaceDN w:val="off"/>
        <w:spacing w:before="0" w:after="0" w:line="144" w:lineRule="exact"/>
        <w:ind w:left="14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IMPERM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P/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5" w:x="937" w:y="9367"/>
        <w:widowControl w:val="off"/>
        <w:autoSpaceDE w:val="off"/>
        <w:autoSpaceDN w:val="off"/>
        <w:spacing w:before="0" w:after="0" w:line="144" w:lineRule="exact"/>
        <w:ind w:left="5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EXPURGO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50G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5" w:x="937" w:y="9367"/>
        <w:widowControl w:val="off"/>
        <w:autoSpaceDE w:val="off"/>
        <w:autoSpaceDN w:val="off"/>
        <w:spacing w:before="0" w:after="0" w:line="144" w:lineRule="exact"/>
        <w:ind w:left="19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MANGA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5" w:x="937" w:y="9367"/>
        <w:widowControl w:val="off"/>
        <w:autoSpaceDE w:val="off"/>
        <w:autoSpaceDN w:val="off"/>
        <w:spacing w:before="0" w:after="0" w:line="144" w:lineRule="exact"/>
        <w:ind w:left="24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PUNHO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5" w:x="937" w:y="9367"/>
        <w:widowControl w:val="off"/>
        <w:autoSpaceDE w:val="off"/>
        <w:autoSpaceDN w:val="off"/>
        <w:spacing w:before="0" w:after="0" w:line="144" w:lineRule="exact"/>
        <w:ind w:left="13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1"/>
          <w:sz w:val="12"/>
        </w:rPr>
        <w:t>ELÁSTICO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5" w:x="937" w:y="9367"/>
        <w:widowControl w:val="off"/>
        <w:autoSpaceDE w:val="off"/>
        <w:autoSpaceDN w:val="off"/>
        <w:spacing w:before="0" w:after="0" w:line="144" w:lineRule="exact"/>
        <w:ind w:left="19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AVENTAL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5" w:x="937" w:y="9367"/>
        <w:widowControl w:val="off"/>
        <w:autoSpaceDE w:val="off"/>
        <w:autoSpaceDN w:val="off"/>
        <w:spacing w:before="0" w:after="0" w:line="144" w:lineRule="exact"/>
        <w:ind w:left="5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1"/>
          <w:sz w:val="12"/>
        </w:rPr>
        <w:t>IMPERMEÁVEL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5" w:x="937" w:y="9367"/>
        <w:widowControl w:val="off"/>
        <w:autoSpaceDE w:val="off"/>
        <w:autoSpaceDN w:val="off"/>
        <w:spacing w:before="0" w:after="0" w:line="144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PARA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EXPURGO,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5" w:x="937" w:y="9367"/>
        <w:widowControl w:val="off"/>
        <w:autoSpaceDE w:val="off"/>
        <w:autoSpaceDN w:val="off"/>
        <w:spacing w:before="0" w:after="0" w:line="144" w:lineRule="exact"/>
        <w:ind w:left="3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1"/>
          <w:sz w:val="12"/>
        </w:rPr>
        <w:t>DESCARTÁVEL,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5" w:x="937" w:y="9367"/>
        <w:widowControl w:val="off"/>
        <w:autoSpaceDE w:val="off"/>
        <w:autoSpaceDN w:val="off"/>
        <w:spacing w:before="0" w:after="0" w:line="144" w:lineRule="exact"/>
        <w:ind w:left="9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GRAMATURA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7" w:x="1082" w:y="10951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20" w:x="1148" w:y="10951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0GR,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 w:hAnsi="Tahoma" w:cs="Tahoma"/>
          <w:color w:val="333333"/>
          <w:spacing w:val="1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81" w:x="985" w:y="11095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1"/>
          <w:sz w:val="12"/>
        </w:rPr>
        <w:t>ESTÉRIL,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SMS,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81" w:x="985" w:y="11095"/>
        <w:widowControl w:val="off"/>
        <w:autoSpaceDE w:val="off"/>
        <w:autoSpaceDN w:val="off"/>
        <w:spacing w:before="0" w:after="0" w:line="144" w:lineRule="exact"/>
        <w:ind w:left="32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81" w:x="5729" w:y="11095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AVENTAL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81" w:x="5729" w:y="11095"/>
        <w:widowControl w:val="off"/>
        <w:autoSpaceDE w:val="off"/>
        <w:autoSpaceDN w:val="off"/>
        <w:spacing w:before="0" w:after="0" w:line="144" w:lineRule="exact"/>
        <w:ind w:left="10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DESC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0" w:x="935" w:y="11383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POLIPROPILENO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0" w:x="935" w:y="11383"/>
        <w:widowControl w:val="off"/>
        <w:autoSpaceDE w:val="off"/>
        <w:autoSpaceDN w:val="off"/>
        <w:spacing w:before="0" w:after="0" w:line="144" w:lineRule="exact"/>
        <w:ind w:left="8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(LAMINADO),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0" w:x="935" w:y="11383"/>
        <w:widowControl w:val="off"/>
        <w:autoSpaceDE w:val="off"/>
        <w:autoSpaceDN w:val="off"/>
        <w:spacing w:before="0" w:after="0" w:line="144" w:lineRule="exact"/>
        <w:ind w:left="3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1"/>
          <w:sz w:val="12"/>
        </w:rPr>
        <w:t>ATÓXICO,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0" w:x="935" w:y="11383"/>
        <w:widowControl w:val="off"/>
        <w:autoSpaceDE w:val="off"/>
        <w:autoSpaceDN w:val="off"/>
        <w:spacing w:before="0" w:after="0" w:line="144" w:lineRule="exact"/>
        <w:ind w:left="22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1"/>
          <w:sz w:val="12"/>
        </w:rPr>
        <w:t>MÁXIMA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0" w:x="935" w:y="11383"/>
        <w:widowControl w:val="off"/>
        <w:autoSpaceDE w:val="off"/>
        <w:autoSpaceDN w:val="off"/>
        <w:spacing w:before="0" w:after="0" w:line="144" w:lineRule="exact"/>
        <w:ind w:left="14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1"/>
          <w:sz w:val="12"/>
        </w:rPr>
        <w:t>PROTEÇÃO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0" w:x="935" w:y="11383"/>
        <w:widowControl w:val="off"/>
        <w:autoSpaceDE w:val="off"/>
        <w:autoSpaceDN w:val="off"/>
        <w:spacing w:before="0" w:after="0" w:line="144" w:lineRule="exact"/>
        <w:ind w:left="30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PARA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66" w:x="4877" w:y="11383"/>
        <w:widowControl w:val="off"/>
        <w:autoSpaceDE w:val="off"/>
        <w:autoSpaceDN w:val="off"/>
        <w:spacing w:before="0" w:after="0" w:line="147" w:lineRule="exact"/>
        <w:ind w:left="80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IMPERM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P/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66" w:x="4877" w:y="11383"/>
        <w:widowControl w:val="off"/>
        <w:autoSpaceDE w:val="off"/>
        <w:autoSpaceDN w:val="off"/>
        <w:spacing w:before="0" w:after="0" w:line="144" w:lineRule="exact"/>
        <w:ind w:left="83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EXPURGO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66" w:x="4877" w:y="11383"/>
        <w:widowControl w:val="off"/>
        <w:autoSpaceDE w:val="off"/>
        <w:autoSpaceDN w:val="off"/>
        <w:spacing w:before="0" w:after="0" w:line="144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Comercio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De</w:t>
      </w:r>
      <w:r>
        <w:rPr>
          <w:rFonts w:ascii="Tahoma"/>
          <w:color w:val="333333"/>
          <w:spacing w:val="79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LAMINADO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666" w:x="4877" w:y="11383"/>
        <w:widowControl w:val="off"/>
        <w:autoSpaceDE w:val="off"/>
        <w:autoSpaceDN w:val="off"/>
        <w:spacing w:before="0" w:after="0" w:line="144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Produtos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Em</w:t>
      </w:r>
      <w:r>
        <w:rPr>
          <w:rFonts w:ascii="Tahoma"/>
          <w:color w:val="333333"/>
          <w:spacing w:val="34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50G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PACOTE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84" w:x="10656" w:y="11383"/>
        <w:widowControl w:val="off"/>
        <w:autoSpaceDE w:val="off"/>
        <w:autoSpaceDN w:val="off"/>
        <w:spacing w:before="0" w:after="0" w:line="147" w:lineRule="exact"/>
        <w:ind w:left="10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Tiago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84" w:x="10656" w:y="11383"/>
        <w:widowControl w:val="off"/>
        <w:autoSpaceDE w:val="off"/>
        <w:autoSpaceDN w:val="off"/>
        <w:spacing w:before="0" w:after="0" w:line="144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Farias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84" w:x="10656" w:y="11383"/>
        <w:widowControl w:val="off"/>
        <w:autoSpaceDE w:val="off"/>
        <w:autoSpaceDN w:val="off"/>
        <w:spacing w:before="0" w:after="0" w:line="144" w:lineRule="exact"/>
        <w:ind w:left="9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Souza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69" w:x="3255" w:y="11448"/>
        <w:widowControl w:val="off"/>
        <w:autoSpaceDE w:val="off"/>
        <w:autoSpaceDN w:val="off"/>
        <w:spacing w:before="0" w:after="0" w:line="147" w:lineRule="exact"/>
        <w:ind w:left="14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AVENTAL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69" w:x="3255" w:y="11448"/>
        <w:widowControl w:val="off"/>
        <w:autoSpaceDE w:val="off"/>
        <w:autoSpaceDN w:val="off"/>
        <w:spacing w:before="0" w:after="0" w:line="144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IMPERMEAVEL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69" w:x="3255" w:y="11448"/>
        <w:widowControl w:val="off"/>
        <w:autoSpaceDE w:val="off"/>
        <w:autoSpaceDN w:val="off"/>
        <w:spacing w:before="0" w:after="0" w:line="144" w:lineRule="exact"/>
        <w:ind w:left="9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LAMINADO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69" w:x="3255" w:y="11448"/>
        <w:widowControl w:val="off"/>
        <w:autoSpaceDE w:val="off"/>
        <w:autoSpaceDN w:val="off"/>
        <w:spacing w:before="0" w:after="0" w:line="144" w:lineRule="exact"/>
        <w:ind w:left="3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RESPIRAVEL,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69" w:x="3255" w:y="11448"/>
        <w:widowControl w:val="off"/>
        <w:autoSpaceDE w:val="off"/>
        <w:autoSpaceDN w:val="off"/>
        <w:spacing w:before="0" w:after="0" w:line="144" w:lineRule="exact"/>
        <w:ind w:left="29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SAJ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02" w:x="5060" w:y="11527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Lunax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28" w:x="6394" w:y="11592"/>
        <w:widowControl w:val="off"/>
        <w:autoSpaceDE w:val="off"/>
        <w:autoSpaceDN w:val="off"/>
        <w:spacing w:before="0" w:after="0" w:line="147" w:lineRule="exact"/>
        <w:ind w:left="18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;MEDILAR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 w:hAnsi="Tahoma" w:cs="Tahoma"/>
          <w:color w:val="333333"/>
          <w:spacing w:val="1"/>
          <w:sz w:val="12"/>
        </w:rPr>
        <w:t>não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28" w:x="6394" w:y="11592"/>
        <w:widowControl w:val="off"/>
        <w:autoSpaceDE w:val="off"/>
        <w:autoSpaceDN w:val="off"/>
        <w:spacing w:before="0" w:after="0" w:line="144" w:lineRule="exact"/>
        <w:ind w:left="5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atende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ao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prazo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28" w:x="6394" w:y="11592"/>
        <w:widowControl w:val="off"/>
        <w:autoSpaceDE w:val="off"/>
        <w:autoSpaceDN w:val="off"/>
        <w:spacing w:before="0" w:after="0" w:line="144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entrega/emergencial.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22" w:x="7774" w:y="11671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22" w:x="8304" w:y="11671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84" w:x="10034" w:y="11671"/>
        <w:widowControl w:val="off"/>
        <w:autoSpaceDE w:val="off"/>
        <w:autoSpaceDN w:val="off"/>
        <w:spacing w:before="0" w:after="0" w:line="147" w:lineRule="exact"/>
        <w:ind w:left="18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84" w:x="10034" w:y="11671"/>
        <w:widowControl w:val="off"/>
        <w:autoSpaceDE w:val="off"/>
        <w:autoSpaceDN w:val="off"/>
        <w:spacing w:before="0" w:after="0" w:line="144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925,0000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7" w:x="808" w:y="11736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13" w:x="1938" w:y="11736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57095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4" w:x="2764" w:y="11736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42" w:x="4380" w:y="11736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UN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58" w:x="9280" w:y="11736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100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80" w:x="7660" w:y="11815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9,2500</w:t>
      </w:r>
      <w:r>
        <w:rPr>
          <w:rFonts w:ascii="Tahoma"/>
          <w:color w:val="333333"/>
          <w:spacing w:val="122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83" w:x="4919" w:y="11959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Saude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05" w:x="5767" w:y="11959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COM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10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05" w:x="5767" w:y="11959"/>
        <w:widowControl w:val="off"/>
        <w:autoSpaceDE w:val="off"/>
        <w:autoSpaceDN w:val="off"/>
        <w:spacing w:before="0" w:after="0" w:line="144" w:lineRule="exact"/>
        <w:ind w:left="5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UNDS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7" w:x="10595" w:y="11959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24/04/2025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07" w:x="10595" w:y="11959"/>
        <w:widowControl w:val="off"/>
        <w:autoSpaceDE w:val="off"/>
        <w:autoSpaceDN w:val="off"/>
        <w:spacing w:before="0" w:after="0" w:line="144" w:lineRule="exact"/>
        <w:ind w:left="15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09:48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1" w:x="940" w:y="12247"/>
        <w:widowControl w:val="off"/>
        <w:autoSpaceDE w:val="off"/>
        <w:autoSpaceDN w:val="off"/>
        <w:spacing w:before="0" w:after="0" w:line="147" w:lineRule="exact"/>
        <w:ind w:left="13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PRODUTOS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1" w:x="940" w:y="12247"/>
        <w:widowControl w:val="off"/>
        <w:autoSpaceDE w:val="off"/>
        <w:autoSpaceDN w:val="off"/>
        <w:spacing w:before="0" w:after="0" w:line="144" w:lineRule="exact"/>
        <w:ind w:left="13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1"/>
          <w:sz w:val="12"/>
        </w:rPr>
        <w:t>QUÍMICOS,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1" w:x="940" w:y="12247"/>
        <w:widowControl w:val="off"/>
        <w:autoSpaceDE w:val="off"/>
        <w:autoSpaceDN w:val="off"/>
        <w:spacing w:before="0" w:after="0" w:line="144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COM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BARREIRA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1" w:x="940" w:y="12247"/>
        <w:widowControl w:val="off"/>
        <w:autoSpaceDE w:val="off"/>
        <w:autoSpaceDN w:val="off"/>
        <w:spacing w:before="0" w:after="0" w:line="144" w:lineRule="exact"/>
        <w:ind w:left="4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DE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 w:hAnsi="Tahoma" w:cs="Tahoma"/>
          <w:color w:val="333333"/>
          <w:spacing w:val="1"/>
          <w:sz w:val="12"/>
        </w:rPr>
        <w:t>PROTEÇÃO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1" w:x="940" w:y="12247"/>
        <w:widowControl w:val="off"/>
        <w:autoSpaceDE w:val="off"/>
        <w:autoSpaceDN w:val="off"/>
        <w:spacing w:before="0" w:after="0" w:line="144" w:lineRule="exact"/>
        <w:ind w:left="3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1"/>
          <w:sz w:val="12"/>
        </w:rPr>
        <w:t>IMPERMEÁVEL,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1" w:x="940" w:y="12247"/>
        <w:widowControl w:val="off"/>
        <w:autoSpaceDE w:val="off"/>
        <w:autoSpaceDN w:val="off"/>
        <w:spacing w:before="0" w:after="0" w:line="144" w:lineRule="exact"/>
        <w:ind w:left="3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MANGA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LONGA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1" w:x="940" w:y="12247"/>
        <w:widowControl w:val="off"/>
        <w:autoSpaceDE w:val="off"/>
        <w:autoSpaceDN w:val="off"/>
        <w:spacing w:before="0" w:after="0" w:line="144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COM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PUNHO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EM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1" w:x="940" w:y="12247"/>
        <w:widowControl w:val="off"/>
        <w:autoSpaceDE w:val="off"/>
        <w:autoSpaceDN w:val="off"/>
        <w:spacing w:before="0" w:after="0" w:line="144" w:lineRule="exact"/>
        <w:ind w:left="15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1"/>
          <w:sz w:val="12"/>
        </w:rPr>
        <w:t>ELÁSTICO,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10" w:x="5665" w:y="12247"/>
        <w:widowControl w:val="off"/>
        <w:autoSpaceDE w:val="off"/>
        <w:autoSpaceDN w:val="off"/>
        <w:spacing w:before="0" w:after="0" w:line="147" w:lineRule="exact"/>
        <w:ind w:left="12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MARCA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10" w:x="5665" w:y="12247"/>
        <w:widowControl w:val="off"/>
        <w:autoSpaceDE w:val="off"/>
        <w:autoSpaceDN w:val="off"/>
        <w:spacing w:before="0" w:after="0" w:line="144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ANTONELLI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42" w:x="1104" w:y="13399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TAMANHO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0" w:x="940" w:y="13543"/>
        <w:widowControl w:val="off"/>
        <w:autoSpaceDE w:val="off"/>
        <w:autoSpaceDN w:val="off"/>
        <w:spacing w:before="0" w:after="0" w:line="147" w:lineRule="exact"/>
        <w:ind w:left="9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1"/>
          <w:sz w:val="12"/>
        </w:rPr>
        <w:t>ÚNICO,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COM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0" w:x="940" w:y="13543"/>
        <w:widowControl w:val="off"/>
        <w:autoSpaceDE w:val="off"/>
        <w:autoSpaceDN w:val="off"/>
        <w:spacing w:before="0" w:after="0" w:line="144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REGISTRO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2"/>
          <w:sz w:val="12"/>
        </w:rPr>
        <w:t>MS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0" w:x="940" w:y="13543"/>
        <w:widowControl w:val="off"/>
        <w:autoSpaceDE w:val="off"/>
        <w:autoSpaceDN w:val="off"/>
        <w:spacing w:before="0" w:after="0" w:line="144" w:lineRule="exact"/>
        <w:ind w:left="35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C.A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0" w:x="940" w:y="13543"/>
        <w:widowControl w:val="off"/>
        <w:autoSpaceDE w:val="off"/>
        <w:autoSpaceDN w:val="off"/>
        <w:spacing w:before="0" w:after="0" w:line="144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1"/>
          <w:sz w:val="12"/>
        </w:rPr>
        <w:t>MINISTÉRIO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DO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70" w:x="940" w:y="13543"/>
        <w:widowControl w:val="off"/>
        <w:autoSpaceDE w:val="off"/>
        <w:autoSpaceDN w:val="off"/>
        <w:spacing w:before="0" w:after="0" w:line="144" w:lineRule="exact"/>
        <w:ind w:left="14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TRABALHO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42" w:x="8701" w:y="14511"/>
        <w:widowControl w:val="off"/>
        <w:autoSpaceDE w:val="off"/>
        <w:autoSpaceDN w:val="off"/>
        <w:spacing w:before="0" w:after="0" w:line="147" w:lineRule="exact"/>
        <w:ind w:left="75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1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42" w:x="8701" w:y="14511"/>
        <w:widowControl w:val="off"/>
        <w:autoSpaceDE w:val="off"/>
        <w:autoSpaceDN w:val="off"/>
        <w:spacing w:before="0" w:after="0" w:line="14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1"/>
          <w:sz w:val="12"/>
        </w:rPr>
        <w:t>Parcial: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84" w:x="10034" w:y="14511"/>
        <w:widowControl w:val="off"/>
        <w:autoSpaceDE w:val="off"/>
        <w:autoSpaceDN w:val="off"/>
        <w:spacing w:before="0" w:after="0" w:line="147" w:lineRule="exact"/>
        <w:ind w:left="18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84" w:x="10034" w:y="14511"/>
        <w:widowControl w:val="off"/>
        <w:autoSpaceDE w:val="off"/>
        <w:autoSpaceDN w:val="off"/>
        <w:spacing w:before="0" w:after="0" w:line="144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925,0000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7" w:x="9467" w:y="14577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7" w:x="9467" w:y="14577"/>
        <w:widowControl w:val="off"/>
        <w:autoSpaceDE w:val="off"/>
        <w:autoSpaceDN w:val="off"/>
        <w:spacing w:before="782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7" w:x="9534" w:y="14577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00.0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7" w:x="9534" w:y="14577"/>
        <w:widowControl w:val="off"/>
        <w:autoSpaceDE w:val="off"/>
        <w:autoSpaceDN w:val="off"/>
        <w:spacing w:before="782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00.0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70" w:x="4061" w:y="15048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de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Itens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da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 w:hAnsi="Tahoma" w:cs="Tahoma"/>
          <w:color w:val="333333"/>
          <w:spacing w:val="1"/>
          <w:sz w:val="12"/>
        </w:rPr>
        <w:t>Cotação: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716" w:x="5791" w:y="15048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Total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de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Itens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Impressos: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51" w:x="8746" w:y="15441"/>
        <w:widowControl w:val="off"/>
        <w:autoSpaceDE w:val="off"/>
        <w:autoSpaceDN w:val="off"/>
        <w:spacing w:before="0" w:after="0" w:line="147" w:lineRule="exact"/>
        <w:ind w:left="3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1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551" w:x="8746" w:y="15441"/>
        <w:widowControl w:val="off"/>
        <w:autoSpaceDE w:val="off"/>
        <w:autoSpaceDN w:val="off"/>
        <w:spacing w:before="0" w:after="0" w:line="144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1"/>
          <w:sz w:val="12"/>
        </w:rPr>
        <w:t>Geral: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84" w:x="10034" w:y="15441"/>
        <w:widowControl w:val="off"/>
        <w:autoSpaceDE w:val="off"/>
        <w:autoSpaceDN w:val="off"/>
        <w:spacing w:before="0" w:after="0" w:line="147" w:lineRule="exact"/>
        <w:ind w:left="18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84" w:x="10034" w:y="15441"/>
        <w:widowControl w:val="off"/>
        <w:autoSpaceDE w:val="off"/>
        <w:autoSpaceDN w:val="off"/>
        <w:spacing w:before="0" w:after="0" w:line="144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925,0000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1/2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-1pt;margin-top:-1pt;z-index:-3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" w:id="br2"/>
      </w:r>
      <w:r>
        <w:bookmarkEnd w:id="br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5/04/2025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006" w:x="3135" w:y="858"/>
        <w:widowControl w:val="off"/>
        <w:autoSpaceDE w:val="off"/>
        <w:autoSpaceDN w:val="off"/>
        <w:spacing w:before="0" w:after="0" w:line="147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1"/>
          <w:sz w:val="12"/>
        </w:rPr>
        <w:t>Clique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/>
        <w:fldChar w:fldCharType="begin"/>
      </w:r>
      <w:r>
        <w:rPr/>
        <w:instrText> HYPERLINK "javascript:chama_completo(386488769)"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1"/>
          <w:sz w:val="12"/>
          <w:u w:val="single"/>
        </w:rPr>
        <w:t>aqui</w:t>
      </w:r>
      <w:r>
        <w:rPr/>
        <w:fldChar w:fldCharType="end"/>
      </w:r>
      <w:r>
        <w:rPr/>
        <w:fldChar w:fldCharType="begin"/>
      </w:r>
      <w:r>
        <w:rPr/>
        <w:instrText> HYPERLINK "javascript:chama_completo(386488769)"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2"/>
        </w:rPr>
        <w:t xml:space="preserve"> </w:t>
      </w:r>
      <w:r>
        <w:rPr/>
        <w:fldChar w:fldCharType="end"/>
      </w:r>
      <w:r>
        <w:rPr>
          <w:rFonts w:ascii="Tahoma"/>
          <w:color w:val="333333"/>
          <w:spacing w:val="1"/>
          <w:sz w:val="12"/>
        </w:rPr>
        <w:t>para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 w:hAnsi="Tahoma" w:cs="Tahoma"/>
          <w:color w:val="333333"/>
          <w:spacing w:val="1"/>
          <w:sz w:val="12"/>
        </w:rPr>
        <w:t>geração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de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 w:hAnsi="Tahoma" w:cs="Tahoma"/>
          <w:color w:val="333333"/>
          <w:spacing w:val="1"/>
          <w:sz w:val="12"/>
        </w:rPr>
        <w:t>relatório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completo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com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quebra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de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 w:hAnsi="Tahoma" w:cs="Tahoma"/>
          <w:color w:val="333333"/>
          <w:spacing w:val="1"/>
          <w:sz w:val="12"/>
        </w:rPr>
        <w:t>página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2/2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" style="position:absolute;margin-left:-1pt;margin-top:-1pt;z-index:-7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880" w:h="16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Verdan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  <w:font w:name="Tahom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jpeg" /><Relationship Id="rId3" Type="http://schemas.openxmlformats.org/officeDocument/2006/relationships/styles" Target="styles.xml" /><Relationship Id="rId4" Type="http://schemas.openxmlformats.org/officeDocument/2006/relationships/fontTable" Target="fontTable.xml" /><Relationship Id="rId5" Type="http://schemas.openxmlformats.org/officeDocument/2006/relationships/settings" Target="settings.xml" /><Relationship Id="rId6" Type="http://schemas.openxmlformats.org/officeDocument/2006/relationships/webSettings" Target="webSettings.xml" /></Relationships>
</file>

<file path=docProps/app.xml><?xml version="1.0" encoding="utf-8"?>
<Properties xmlns="http://schemas.openxmlformats.org/officeDocument/2006/extended-properties">
  <Template>Normal</Template>
  <TotalTime>3</TotalTime>
  <Pages>2</Pages>
  <Words>496</Words>
  <Characters>2845</Characters>
  <Application>Aspose</Application>
  <DocSecurity>0</DocSecurity>
  <Lines>161</Lines>
  <Paragraphs>161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3180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2025-04-25T11:06:24+00:00</dcterms:created>
  <dcterms:modified xmlns:xsi="http://www.w3.org/2001/XMLSchema-instance" xmlns:dcterms="http://purl.org/dc/terms/" xsi:type="dcterms:W3CDTF">2025-04-25T11:06:24+00:00</dcterms:modified>
</coreProperties>
</file>