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5036E113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0C0820">
        <w:rPr>
          <w:rFonts w:ascii="Calibri Light"/>
          <w:sz w:val="23"/>
        </w:rPr>
        <w:t>02501</w:t>
      </w:r>
      <w:r w:rsidR="000C0820" w:rsidRPr="00C72606">
        <w:rPr>
          <w:rFonts w:ascii="Calibri Light"/>
          <w:sz w:val="23"/>
        </w:rPr>
        <w:t>22</w:t>
      </w:r>
      <w:r w:rsidR="00A47845">
        <w:rPr>
          <w:rFonts w:ascii="Calibri Light"/>
          <w:sz w:val="23"/>
        </w:rPr>
        <w:t>EME</w:t>
      </w:r>
      <w:r w:rsidR="000C0820">
        <w:rPr>
          <w:rFonts w:ascii="Calibri Light"/>
          <w:sz w:val="23"/>
        </w:rPr>
        <w:t>018</w:t>
      </w:r>
      <w:r w:rsidR="00A54772">
        <w:rPr>
          <w:rFonts w:ascii="Calibri Light"/>
          <w:sz w:val="23"/>
        </w:rPr>
        <w:t>HEM</w:t>
      </w:r>
      <w:r w:rsidR="00943261">
        <w:rPr>
          <w:rFonts w:ascii="Calibri Light"/>
          <w:sz w:val="23"/>
        </w:rPr>
        <w:t>NSL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bookmarkStart w:id="0" w:name="_GoBack"/>
      <w:bookmarkEnd w:id="0"/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B8075B3" w14:textId="77777777" w:rsidR="00943261" w:rsidRDefault="00943261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13DF4A67" w14:textId="77777777" w:rsidR="00943261" w:rsidRDefault="00943261" w:rsidP="007C0128">
      <w:pPr>
        <w:spacing w:before="55" w:line="259" w:lineRule="auto"/>
        <w:ind w:left="406" w:right="414"/>
        <w:jc w:val="center"/>
      </w:pPr>
      <w:r w:rsidRPr="00943261">
        <w:rPr>
          <w:b/>
        </w:rPr>
        <w:t>HEMNSL – Hospital Estadual e Maternidade Nossa Senhora de Lourdes</w:t>
      </w:r>
      <w:r>
        <w:t xml:space="preserve"> </w:t>
      </w:r>
    </w:p>
    <w:p w14:paraId="1A302EC5" w14:textId="77777777" w:rsidR="00943261" w:rsidRDefault="00943261" w:rsidP="007C0128">
      <w:pPr>
        <w:spacing w:before="55" w:line="259" w:lineRule="auto"/>
        <w:ind w:left="406" w:right="414"/>
        <w:jc w:val="center"/>
      </w:pPr>
      <w:r>
        <w:t xml:space="preserve">R.230, S/N - Setor Vila Nova, Goiânia-GO, CEP: 74.640-210 </w:t>
      </w:r>
    </w:p>
    <w:p w14:paraId="31746CDE" w14:textId="77777777" w:rsidR="00943261" w:rsidRDefault="00943261" w:rsidP="007C0128">
      <w:pPr>
        <w:spacing w:before="55" w:line="259" w:lineRule="auto"/>
        <w:ind w:left="406" w:right="414"/>
        <w:jc w:val="center"/>
      </w:pPr>
    </w:p>
    <w:p w14:paraId="5A81535E" w14:textId="7D8D6E21" w:rsidR="00943261" w:rsidRDefault="00943261" w:rsidP="007C0128">
      <w:pPr>
        <w:spacing w:before="55" w:line="259" w:lineRule="auto"/>
        <w:ind w:left="406" w:right="414"/>
        <w:jc w:val="center"/>
      </w:pPr>
      <w:r>
        <w:t>ESTE PROCESSO FOI REALIZADO BASEADO NO ART. 1O, SEÇÃO I</w:t>
      </w:r>
      <w:r w:rsidR="000C0820">
        <w:t>I</w:t>
      </w:r>
      <w:r>
        <w:t xml:space="preserve"> DO REGULAMENTO DE COMPRAS E CONTRATAÇÕES DE SERVIÇOS </w:t>
      </w:r>
    </w:p>
    <w:p w14:paraId="01F75E85" w14:textId="77777777" w:rsidR="00E42E55" w:rsidRDefault="00E42E55" w:rsidP="00943261">
      <w:pPr>
        <w:pStyle w:val="Corpodetexto"/>
        <w:spacing w:before="61"/>
        <w:ind w:right="384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40EF5549" w14:textId="77777777" w:rsidR="00A47845" w:rsidRPr="00A47845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2A02E455" w:rsidR="00AB4C96" w:rsidRPr="005462A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A47845">
        <w:trPr>
          <w:trHeight w:val="1177"/>
        </w:trPr>
        <w:tc>
          <w:tcPr>
            <w:tcW w:w="2638" w:type="dxa"/>
            <w:tcBorders>
              <w:right w:val="single" w:sz="8" w:space="0" w:color="000000"/>
            </w:tcBorders>
          </w:tcPr>
          <w:p w14:paraId="13CB91B4" w14:textId="77777777" w:rsidR="0042718B" w:rsidRDefault="0042718B" w:rsidP="0042718B">
            <w:pPr>
              <w:pStyle w:val="Default"/>
            </w:pPr>
          </w:p>
          <w:p w14:paraId="36A85748" w14:textId="41F91BC2" w:rsidR="00AB4C96" w:rsidRPr="005462AE" w:rsidRDefault="000C0820" w:rsidP="0042718B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 w:rsidRPr="00BF2438">
              <w:rPr>
                <w:rFonts w:eastAsia="SimSun"/>
                <w:b/>
                <w:lang w:val="pt-BR"/>
              </w:rPr>
              <w:t>A2R SERVIÇOS MÉDICOS LTDA 54.823.089-0001-15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522DA148" w14:textId="77777777" w:rsidR="000C0820" w:rsidRDefault="000C0820" w:rsidP="0042718B">
            <w:pPr>
              <w:pStyle w:val="TableParagraph"/>
              <w:ind w:left="59" w:right="5"/>
              <w:jc w:val="center"/>
            </w:pPr>
          </w:p>
          <w:p w14:paraId="1D326E40" w14:textId="3B911FCC" w:rsidR="00AB4C96" w:rsidRPr="0042718B" w:rsidRDefault="000C0820" w:rsidP="0042718B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t>P</w:t>
            </w:r>
            <w:r w:rsidRPr="00BF2438">
              <w:t>restação de serviço médico em anestesia</w:t>
            </w:r>
            <w:r>
              <w:t>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2F667066" w:rsidR="00AB4C96" w:rsidRPr="005462AE" w:rsidRDefault="003F7DE8" w:rsidP="00943261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Sob demanda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1F70EFA1" w:rsidR="00AB4C96" w:rsidRPr="000E3331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  <w:color w:val="FF0000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0C0820" w:rsidRPr="00C72606">
        <w:rPr>
          <w:rFonts w:ascii="Calibri Light" w:hAnsi="Calibri Light" w:cs="Calibri Light"/>
        </w:rPr>
        <w:t>22</w:t>
      </w:r>
      <w:r w:rsidR="00943261" w:rsidRPr="00C72606">
        <w:rPr>
          <w:rFonts w:ascii="Calibri Light" w:hAnsi="Calibri Light" w:cs="Calibri Light"/>
        </w:rPr>
        <w:t xml:space="preserve"> de </w:t>
      </w:r>
      <w:r w:rsidR="000C0820" w:rsidRPr="00C72606">
        <w:rPr>
          <w:rFonts w:ascii="Calibri Light" w:hAnsi="Calibri Light" w:cs="Calibri Light"/>
        </w:rPr>
        <w:t xml:space="preserve">janeiro </w:t>
      </w:r>
      <w:r w:rsidRPr="00C72606">
        <w:rPr>
          <w:rFonts w:ascii="Calibri Light" w:hAnsi="Calibri Light" w:cs="Calibri Light"/>
          <w:position w:val="1"/>
        </w:rPr>
        <w:t>de</w:t>
      </w:r>
      <w:r w:rsidRPr="00C72606">
        <w:rPr>
          <w:rFonts w:ascii="Calibri Light" w:hAnsi="Calibri Light" w:cs="Calibri Light"/>
          <w:spacing w:val="5"/>
          <w:position w:val="1"/>
        </w:rPr>
        <w:t xml:space="preserve"> </w:t>
      </w:r>
      <w:r w:rsidR="000C0820" w:rsidRPr="00C72606">
        <w:rPr>
          <w:rFonts w:ascii="Calibri Light" w:hAnsi="Calibri Light" w:cs="Calibri Light"/>
          <w:position w:val="1"/>
        </w:rPr>
        <w:t>2025</w:t>
      </w:r>
    </w:p>
    <w:sectPr w:rsidR="00AB4C96" w:rsidRPr="000E3331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0755DE"/>
    <w:rsid w:val="000C0820"/>
    <w:rsid w:val="000E3331"/>
    <w:rsid w:val="001C328B"/>
    <w:rsid w:val="001F0DB6"/>
    <w:rsid w:val="002212BF"/>
    <w:rsid w:val="002B6997"/>
    <w:rsid w:val="002E0E6D"/>
    <w:rsid w:val="00351D46"/>
    <w:rsid w:val="003F7DE8"/>
    <w:rsid w:val="0042718B"/>
    <w:rsid w:val="004C7117"/>
    <w:rsid w:val="005462AE"/>
    <w:rsid w:val="00591439"/>
    <w:rsid w:val="005F13EE"/>
    <w:rsid w:val="005F2BA3"/>
    <w:rsid w:val="006835A5"/>
    <w:rsid w:val="007C0128"/>
    <w:rsid w:val="0091242C"/>
    <w:rsid w:val="00943261"/>
    <w:rsid w:val="00975935"/>
    <w:rsid w:val="00A47845"/>
    <w:rsid w:val="00A54772"/>
    <w:rsid w:val="00AB4C96"/>
    <w:rsid w:val="00B3300E"/>
    <w:rsid w:val="00C72606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Mariana Emilia Silvia Alves</cp:lastModifiedBy>
  <cp:revision>5</cp:revision>
  <cp:lastPrinted>2023-06-05T15:00:00Z</cp:lastPrinted>
  <dcterms:created xsi:type="dcterms:W3CDTF">2025-01-21T20:19:00Z</dcterms:created>
  <dcterms:modified xsi:type="dcterms:W3CDTF">2025-01-22T13:10:00Z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