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19" w:x="3991" w:y="112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Resultado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da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Tomada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de</w:t>
      </w:r>
      <w:r>
        <w:rPr>
          <w:rFonts w:ascii="Calibri"/>
          <w:b w:val="on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Preços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847" w:x="4378" w:y="136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0"/>
          <w:sz w:val="18"/>
        </w:rPr>
        <w:t>Nº20211712E388HMI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041" w:x="780" w:y="161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Instituto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Gestão</w:t>
      </w:r>
      <w:r>
        <w:rPr>
          <w:rFonts w:ascii="Calibri"/>
          <w:color w:val="000000"/>
          <w:spacing w:val="4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Humanização</w:t>
      </w:r>
      <w:r>
        <w:rPr>
          <w:rFonts w:ascii="Calibri"/>
          <w:color w:val="000000"/>
          <w:spacing w:val="4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IGH,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entidade</w:t>
      </w:r>
      <w:r>
        <w:rPr>
          <w:rFonts w:ascii="Calibri"/>
          <w:color w:val="000000"/>
          <w:spacing w:val="3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direito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privado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sem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fins</w:t>
      </w:r>
      <w:r>
        <w:rPr>
          <w:rFonts w:ascii="Calibri"/>
          <w:color w:val="000000"/>
          <w:spacing w:val="3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lucrativos,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classificado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41" w:x="780" w:y="1610"/>
        <w:widowControl w:val="off"/>
        <w:autoSpaceDE w:val="off"/>
        <w:autoSpaceDN w:val="off"/>
        <w:spacing w:before="1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Organização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Social,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vem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tornar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público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Resultado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Tomada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Preço,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com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finalidade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adquirir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bens,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insumos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41" w:x="780" w:y="1610"/>
        <w:widowControl w:val="off"/>
        <w:autoSpaceDE w:val="off"/>
        <w:autoSpaceDN w:val="off"/>
        <w:spacing w:before="1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serviços</w:t>
      </w:r>
      <w:r>
        <w:rPr>
          <w:rFonts w:ascii="Calibri"/>
          <w:color w:val="000000"/>
          <w:spacing w:val="1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para</w:t>
      </w:r>
      <w:r>
        <w:rPr>
          <w:rFonts w:ascii="Calibri"/>
          <w:color w:val="000000"/>
          <w:spacing w:val="1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5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HMI</w:t>
      </w:r>
      <w:r>
        <w:rPr>
          <w:rFonts w:ascii="Calibri"/>
          <w:color w:val="000000"/>
          <w:spacing w:val="1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1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Hospital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Estadual</w:t>
      </w:r>
      <w:r>
        <w:rPr>
          <w:rFonts w:ascii="Calibri"/>
          <w:color w:val="000000"/>
          <w:spacing w:val="1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Materno-Infantil</w:t>
      </w:r>
      <w:r>
        <w:rPr>
          <w:rFonts w:ascii="Calibri"/>
          <w:color w:val="000000"/>
          <w:spacing w:val="16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Dr.</w:t>
      </w:r>
      <w:r>
        <w:rPr>
          <w:rFonts w:ascii="Calibri"/>
          <w:color w:val="000000"/>
          <w:spacing w:val="1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Jurandir</w:t>
      </w:r>
      <w:r>
        <w:rPr>
          <w:rFonts w:ascii="Calibri"/>
          <w:color w:val="000000"/>
          <w:spacing w:val="1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Nascimento,</w:t>
      </w:r>
      <w:r>
        <w:rPr>
          <w:rFonts w:ascii="Calibri"/>
          <w:color w:val="000000"/>
          <w:spacing w:val="15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com</w:t>
      </w:r>
      <w:r>
        <w:rPr>
          <w:rFonts w:ascii="Calibri"/>
          <w:color w:val="000000"/>
          <w:spacing w:val="16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endereço</w:t>
      </w:r>
      <w:r>
        <w:rPr>
          <w:rFonts w:ascii="Calibri"/>
          <w:color w:val="000000"/>
          <w:spacing w:val="1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à</w:t>
      </w:r>
      <w:r>
        <w:rPr>
          <w:rFonts w:ascii="Calibri"/>
          <w:color w:val="000000"/>
          <w:spacing w:val="1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Av.</w:t>
      </w:r>
      <w:r>
        <w:rPr>
          <w:rFonts w:ascii="Calibri"/>
          <w:color w:val="000000"/>
          <w:spacing w:val="1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Perimetral,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41" w:x="780" w:y="1610"/>
        <w:widowControl w:val="off"/>
        <w:autoSpaceDE w:val="off"/>
        <w:autoSpaceDN w:val="off"/>
        <w:spacing w:before="1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s/n,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Qd.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37,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Lt.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14,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sala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01,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Setor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Coimbra,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Goiânia/GO,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CEP: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74.530-020.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5557" w:x="780" w:y="28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Objeto:</w:t>
      </w:r>
      <w:r>
        <w:rPr>
          <w:rFonts w:ascii="Arial"/>
          <w:b w:val="on"/>
          <w:color w:val="000000"/>
          <w:spacing w:val="-3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Exame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Ecocardiograma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5557" w:x="780" w:y="2809"/>
        <w:widowControl w:val="off"/>
        <w:autoSpaceDE w:val="off"/>
        <w:autoSpaceDN w:val="off"/>
        <w:spacing w:before="32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Tipo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2"/>
          <w:sz w:val="18"/>
        </w:rPr>
        <w:t>de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Compra: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Pedido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Emergencial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com</w:t>
      </w:r>
      <w:r>
        <w:rPr>
          <w:rFonts w:ascii="Arial"/>
          <w:b w:val="on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Cotação</w:t>
      </w:r>
      <w:r>
        <w:rPr>
          <w:rFonts w:ascii="Arial"/>
          <w:b w:val="on"/>
          <w:color w:val="000000"/>
          <w:spacing w:val="51"/>
          <w:sz w:val="18"/>
        </w:rPr>
        <w:t xml:space="preserve"> </w:t>
      </w:r>
      <w:r>
        <w:rPr>
          <w:rFonts w:ascii="Arial"/>
          <w:b w:val="on"/>
          <w:color w:val="000000"/>
          <w:spacing w:val="-1"/>
          <w:sz w:val="18"/>
        </w:rPr>
        <w:t>via</w:t>
      </w:r>
      <w:r>
        <w:rPr>
          <w:rFonts w:ascii="Arial"/>
          <w:b w:val="on"/>
          <w:color w:val="000000"/>
          <w:spacing w:val="3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e-mail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5557" w:x="780" w:y="2809"/>
        <w:widowControl w:val="off"/>
        <w:autoSpaceDE w:val="off"/>
        <w:autoSpaceDN w:val="off"/>
        <w:spacing w:before="32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Goiânia:</w:t>
      </w:r>
      <w:r>
        <w:rPr>
          <w:rFonts w:ascii="Arial"/>
          <w:b w:val="on"/>
          <w:color w:val="000000"/>
          <w:spacing w:val="-3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17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</w:t>
      </w:r>
      <w:r>
        <w:rPr>
          <w:rFonts w:ascii="Arial"/>
          <w:b w:val="on"/>
          <w:color w:val="000000"/>
          <w:spacing w:val="2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Dezembro</w:t>
      </w:r>
      <w:r>
        <w:rPr>
          <w:rFonts w:ascii="Arial"/>
          <w:b w:val="on"/>
          <w:color w:val="000000"/>
          <w:spacing w:val="-1"/>
          <w:sz w:val="18"/>
        </w:rPr>
        <w:t xml:space="preserve"> </w:t>
      </w:r>
      <w:r>
        <w:rPr>
          <w:rFonts w:ascii="Arial"/>
          <w:b w:val="on"/>
          <w:color w:val="000000"/>
          <w:spacing w:val="2"/>
          <w:sz w:val="18"/>
        </w:rPr>
        <w:t>de</w:t>
      </w:r>
      <w:r>
        <w:rPr>
          <w:rFonts w:ascii="Arial"/>
          <w:b w:val="on"/>
          <w:color w:val="000000"/>
          <w:spacing w:val="-2"/>
          <w:sz w:val="18"/>
        </w:rPr>
        <w:t xml:space="preserve"> </w:t>
      </w:r>
      <w:r>
        <w:rPr>
          <w:rFonts w:ascii="Arial"/>
          <w:b w:val="on"/>
          <w:color w:val="000000"/>
          <w:spacing w:val="1"/>
          <w:sz w:val="18"/>
        </w:rPr>
        <w:t>2021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272" w:x="1495" w:y="358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ff0000"/>
          <w:spacing w:val="0"/>
          <w:sz w:val="18"/>
        </w:rPr>
        <w:t>FORNECEDOR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001" w:x="4512" w:y="358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ff0000"/>
          <w:spacing w:val="0"/>
          <w:sz w:val="18"/>
        </w:rPr>
        <w:t>PRODUTO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654" w:x="6622" w:y="358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ff0000"/>
          <w:spacing w:val="-1"/>
          <w:sz w:val="18"/>
        </w:rPr>
        <w:t>QTDE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466" w:x="7465" w:y="358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ff0000"/>
          <w:spacing w:val="0"/>
          <w:sz w:val="18"/>
        </w:rPr>
        <w:t>R$</w:t>
      </w:r>
      <w:r>
        <w:rPr>
          <w:rFonts w:ascii="Calibri"/>
          <w:b w:val="on"/>
          <w:color w:val="ff0000"/>
          <w:spacing w:val="-1"/>
          <w:sz w:val="18"/>
        </w:rPr>
        <w:t xml:space="preserve"> </w:t>
      </w:r>
      <w:r>
        <w:rPr>
          <w:rFonts w:ascii="Calibri"/>
          <w:b w:val="on"/>
          <w:color w:val="ff0000"/>
          <w:spacing w:val="-1"/>
          <w:sz w:val="18"/>
        </w:rPr>
        <w:t>UNIT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466" w:x="7465" w:y="3583"/>
        <w:widowControl w:val="off"/>
        <w:autoSpaceDE w:val="off"/>
        <w:autoSpaceDN w:val="off"/>
        <w:spacing w:before="258" w:after="0" w:line="220" w:lineRule="exact"/>
        <w:ind w:left="337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600,00</w:t>
      </w:r>
      <w:r>
        <w:rPr>
          <w:rFonts w:ascii="Calibri"/>
          <w:color w:val="000000"/>
          <w:spacing w:val="115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R$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466" w:x="7465" w:y="3583"/>
        <w:widowControl w:val="off"/>
        <w:autoSpaceDE w:val="off"/>
        <w:autoSpaceDN w:val="off"/>
        <w:spacing w:before="255" w:after="0" w:line="220" w:lineRule="exact"/>
        <w:ind w:left="352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ff0000"/>
          <w:spacing w:val="0"/>
          <w:sz w:val="18"/>
        </w:rPr>
        <w:t>TOTAL:</w:t>
      </w:r>
      <w:r>
        <w:rPr>
          <w:rFonts w:ascii="Calibri"/>
          <w:b w:val="on"/>
          <w:color w:val="ff0000"/>
          <w:spacing w:val="106"/>
          <w:sz w:val="18"/>
        </w:rPr>
        <w:t xml:space="preserve"> </w:t>
      </w:r>
      <w:r>
        <w:rPr>
          <w:rFonts w:ascii="Calibri"/>
          <w:b w:val="on"/>
          <w:color w:val="ff0000"/>
          <w:spacing w:val="0"/>
          <w:sz w:val="18"/>
        </w:rPr>
        <w:t>R$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299" w:x="8479" w:y="358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ff0000"/>
          <w:spacing w:val="0"/>
          <w:sz w:val="18"/>
        </w:rPr>
        <w:t>R$</w:t>
      </w:r>
      <w:r>
        <w:rPr>
          <w:rFonts w:ascii="Calibri"/>
          <w:b w:val="on"/>
          <w:color w:val="ff0000"/>
          <w:spacing w:val="-1"/>
          <w:sz w:val="18"/>
        </w:rPr>
        <w:t xml:space="preserve"> </w:t>
      </w:r>
      <w:r>
        <w:rPr>
          <w:rFonts w:ascii="Calibri"/>
          <w:b w:val="on"/>
          <w:color w:val="ff0000"/>
          <w:spacing w:val="0"/>
          <w:sz w:val="18"/>
        </w:rPr>
        <w:t>SUB</w:t>
      </w:r>
      <w:r>
        <w:rPr>
          <w:rFonts w:ascii="Calibri"/>
          <w:b w:val="on"/>
          <w:color w:val="ff0000"/>
          <w:spacing w:val="-1"/>
          <w:sz w:val="18"/>
        </w:rPr>
        <w:t xml:space="preserve"> </w:t>
      </w:r>
      <w:r>
        <w:rPr>
          <w:rFonts w:ascii="Calibri"/>
          <w:b w:val="on"/>
          <w:color w:val="ff0000"/>
          <w:spacing w:val="0"/>
          <w:sz w:val="18"/>
        </w:rPr>
        <w:t>TOTAL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2500" w:x="874" w:y="394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0"/>
          <w:sz w:val="18"/>
        </w:rPr>
        <w:t>CLÍNICA</w:t>
      </w:r>
      <w:r>
        <w:rPr>
          <w:rFonts w:ascii="Calibri"/>
          <w:b w:val="on"/>
          <w:color w:val="000000"/>
          <w:spacing w:val="-2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JARDIM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GOIÁS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LTDA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-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2500" w:x="874" w:y="3943"/>
        <w:widowControl w:val="off"/>
        <w:autoSpaceDE w:val="off"/>
        <w:autoSpaceDN w:val="off"/>
        <w:spacing w:before="18" w:after="0" w:line="220" w:lineRule="exact"/>
        <w:ind w:left="149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CNPJ: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00.090.278/0001-05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2581" w:x="3290" w:y="4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EXAMES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ECOCARDIOGRAMA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6782" w:y="405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30" w:x="7205" w:y="4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R$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42" w:x="9014" w:y="4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600,00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43" w:x="9024" w:y="453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ff0000"/>
          <w:spacing w:val="0"/>
          <w:sz w:val="18"/>
        </w:rPr>
        <w:t>600,00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746" w:x="3290" w:y="501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PEDIDO:13112/2021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.9500007629395pt;margin-top:177.350006103516pt;z-index:-3;width:446.25pt;height:139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117</Words>
  <Characters>649</Characters>
  <Application>Aspose</Application>
  <DocSecurity>0</DocSecurity>
  <Lines>24</Lines>
  <Paragraphs>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742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2023-05-10T14:03:46+00:00</dcterms:created>
  <dcterms:modified xmlns:xsi="http://www.w3.org/2001/XMLSchema-instance" xmlns:dcterms="http://purl.org/dc/terms/" xsi:type="dcterms:W3CDTF">2023-05-10T14:03:46+00:00</dcterms:modified>
</coreProperties>
</file>