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CCC" w:rsidRDefault="00CC31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93CCC" w:rsidRDefault="00CC31C8">
      <w:pPr>
        <w:framePr w:w="2892" w:wrap="auto" w:hAnchor="text" w:x="4589" w:y="150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Resultado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da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Tomada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de</w:t>
      </w:r>
      <w:r>
        <w:rPr>
          <w:rFonts w:ascii="Calibri"/>
          <w:b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Preços</w:t>
      </w:r>
    </w:p>
    <w:p w:rsidR="00893CCC" w:rsidRDefault="00CC31C8">
      <w:pPr>
        <w:framePr w:w="2193" w:wrap="auto" w:hAnchor="text" w:x="4942" w:y="17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-1"/>
          <w:sz w:val="20"/>
        </w:rPr>
        <w:t>Nº20222107E195HEMU</w:t>
      </w:r>
    </w:p>
    <w:p w:rsidR="00893CCC" w:rsidRDefault="00CC31C8">
      <w:pPr>
        <w:framePr w:w="9711" w:wrap="auto" w:hAnchor="text" w:x="1178" w:y="203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Calibri"/>
          <w:color w:val="000000"/>
          <w:sz w:val="20"/>
        </w:rPr>
        <w:t>Instituto</w:t>
      </w:r>
      <w:r>
        <w:rPr>
          <w:rFonts w:ascii="Calibri"/>
          <w:color w:val="000000"/>
          <w:spacing w:val="26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Gestão</w:t>
      </w:r>
      <w:r>
        <w:rPr>
          <w:rFonts w:ascii="Calibri"/>
          <w:color w:val="000000"/>
          <w:spacing w:val="30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Humanização</w:t>
      </w:r>
      <w:r>
        <w:rPr>
          <w:rFonts w:ascii="Calibri"/>
          <w:color w:val="000000"/>
          <w:spacing w:val="2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24"/>
          <w:sz w:val="20"/>
        </w:rPr>
        <w:t xml:space="preserve"> </w:t>
      </w:r>
      <w:r>
        <w:rPr>
          <w:rFonts w:ascii="Calibri"/>
          <w:color w:val="000000"/>
          <w:sz w:val="20"/>
        </w:rPr>
        <w:t>IGH,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/>
          <w:color w:val="000000"/>
          <w:sz w:val="20"/>
        </w:rPr>
        <w:t>entidade</w:t>
      </w:r>
      <w:r>
        <w:rPr>
          <w:rFonts w:ascii="Calibri"/>
          <w:color w:val="000000"/>
          <w:spacing w:val="26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/>
          <w:color w:val="000000"/>
          <w:sz w:val="20"/>
        </w:rPr>
        <w:t>direito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/>
          <w:color w:val="000000"/>
          <w:sz w:val="20"/>
        </w:rPr>
        <w:t>privado</w:t>
      </w:r>
      <w:r>
        <w:rPr>
          <w:rFonts w:ascii="Calibri"/>
          <w:color w:val="000000"/>
          <w:spacing w:val="29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sem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fins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/>
          <w:color w:val="000000"/>
          <w:sz w:val="20"/>
        </w:rPr>
        <w:t>lucrativos,</w:t>
      </w:r>
      <w:r>
        <w:rPr>
          <w:rFonts w:ascii="Calibri"/>
          <w:color w:val="000000"/>
          <w:spacing w:val="3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classificado</w:t>
      </w:r>
      <w:r>
        <w:rPr>
          <w:rFonts w:ascii="Calibri"/>
          <w:color w:val="000000"/>
          <w:spacing w:val="29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como</w:t>
      </w:r>
    </w:p>
    <w:p w:rsidR="00893CCC" w:rsidRDefault="00CC31C8">
      <w:pPr>
        <w:framePr w:w="9711" w:wrap="auto" w:hAnchor="text" w:x="1178" w:y="2038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Organização</w:t>
      </w:r>
      <w:r>
        <w:rPr>
          <w:rFonts w:ascii="Calibri"/>
          <w:color w:val="000000"/>
          <w:spacing w:val="42"/>
          <w:sz w:val="20"/>
        </w:rPr>
        <w:t xml:space="preserve"> </w:t>
      </w:r>
      <w:r>
        <w:rPr>
          <w:rFonts w:ascii="Calibri"/>
          <w:color w:val="000000"/>
          <w:sz w:val="20"/>
        </w:rPr>
        <w:t>Social,</w:t>
      </w:r>
      <w:r>
        <w:rPr>
          <w:rFonts w:ascii="Calibri"/>
          <w:color w:val="000000"/>
          <w:spacing w:val="4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vem</w:t>
      </w:r>
      <w:r>
        <w:rPr>
          <w:rFonts w:ascii="Calibri"/>
          <w:color w:val="000000"/>
          <w:spacing w:val="44"/>
          <w:sz w:val="20"/>
        </w:rPr>
        <w:t xml:space="preserve"> </w:t>
      </w:r>
      <w:r>
        <w:rPr>
          <w:rFonts w:ascii="Calibri"/>
          <w:color w:val="000000"/>
          <w:sz w:val="20"/>
        </w:rPr>
        <w:t>tornar</w:t>
      </w:r>
      <w:r>
        <w:rPr>
          <w:rFonts w:ascii="Calibri"/>
          <w:color w:val="000000"/>
          <w:spacing w:val="4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público</w:t>
      </w:r>
      <w:r>
        <w:rPr>
          <w:rFonts w:ascii="Calibri"/>
          <w:color w:val="000000"/>
          <w:spacing w:val="45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43"/>
          <w:sz w:val="20"/>
        </w:rPr>
        <w:t xml:space="preserve"> </w:t>
      </w:r>
      <w:r>
        <w:rPr>
          <w:rFonts w:ascii="Calibri"/>
          <w:color w:val="000000"/>
          <w:sz w:val="20"/>
        </w:rPr>
        <w:t>Resultado</w:t>
      </w:r>
      <w:r>
        <w:rPr>
          <w:rFonts w:ascii="Calibri"/>
          <w:color w:val="000000"/>
          <w:spacing w:val="47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da</w:t>
      </w:r>
      <w:r>
        <w:rPr>
          <w:rFonts w:ascii="Calibri"/>
          <w:color w:val="000000"/>
          <w:spacing w:val="40"/>
          <w:sz w:val="20"/>
        </w:rPr>
        <w:t xml:space="preserve"> </w:t>
      </w:r>
      <w:r>
        <w:rPr>
          <w:rFonts w:ascii="Calibri"/>
          <w:color w:val="000000"/>
          <w:sz w:val="20"/>
        </w:rPr>
        <w:t>Tomada</w:t>
      </w:r>
      <w:r>
        <w:rPr>
          <w:rFonts w:ascii="Calibri"/>
          <w:color w:val="000000"/>
          <w:spacing w:val="46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89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Preço,</w:t>
      </w:r>
      <w:r>
        <w:rPr>
          <w:rFonts w:ascii="Calibri"/>
          <w:color w:val="000000"/>
          <w:spacing w:val="47"/>
          <w:sz w:val="20"/>
        </w:rPr>
        <w:t xml:space="preserve"> </w:t>
      </w:r>
      <w:r>
        <w:rPr>
          <w:rFonts w:ascii="Calibri"/>
          <w:color w:val="000000"/>
          <w:sz w:val="20"/>
        </w:rPr>
        <w:t>com</w:t>
      </w:r>
      <w:r>
        <w:rPr>
          <w:rFonts w:ascii="Calibri"/>
          <w:color w:val="000000"/>
          <w:spacing w:val="42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46"/>
          <w:sz w:val="20"/>
        </w:rPr>
        <w:t xml:space="preserve"> </w:t>
      </w:r>
      <w:r>
        <w:rPr>
          <w:rFonts w:ascii="Calibri"/>
          <w:color w:val="000000"/>
          <w:sz w:val="20"/>
        </w:rPr>
        <w:t>finalidade</w:t>
      </w:r>
      <w:r>
        <w:rPr>
          <w:rFonts w:ascii="Calibri"/>
          <w:color w:val="000000"/>
          <w:spacing w:val="45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45"/>
          <w:sz w:val="20"/>
        </w:rPr>
        <w:t xml:space="preserve"> </w:t>
      </w:r>
      <w:r>
        <w:rPr>
          <w:rFonts w:ascii="Calibri"/>
          <w:color w:val="000000"/>
          <w:sz w:val="20"/>
        </w:rPr>
        <w:t>adquirir</w:t>
      </w:r>
      <w:r>
        <w:rPr>
          <w:rFonts w:ascii="Calibri"/>
          <w:color w:val="000000"/>
          <w:spacing w:val="44"/>
          <w:sz w:val="20"/>
        </w:rPr>
        <w:t xml:space="preserve"> </w:t>
      </w:r>
      <w:r>
        <w:rPr>
          <w:rFonts w:ascii="Calibri"/>
          <w:color w:val="000000"/>
          <w:sz w:val="20"/>
        </w:rPr>
        <w:t>bens,</w:t>
      </w:r>
    </w:p>
    <w:p w:rsidR="00893CCC" w:rsidRDefault="00CC31C8">
      <w:pPr>
        <w:framePr w:w="9711" w:wrap="auto" w:hAnchor="text" w:x="1178" w:y="2038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insumos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ou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serviços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para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49"/>
          <w:sz w:val="20"/>
        </w:rPr>
        <w:t xml:space="preserve"> </w:t>
      </w:r>
      <w:r>
        <w:rPr>
          <w:rFonts w:ascii="Calibri"/>
          <w:color w:val="000000"/>
          <w:sz w:val="20"/>
        </w:rPr>
        <w:t>HEMU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Hospital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Estadual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da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Mulher,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com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endereço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à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Av.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Perimetral,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s/n,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z w:val="20"/>
        </w:rPr>
        <w:t>Qd.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37,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z w:val="20"/>
        </w:rPr>
        <w:t>Lt.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14,</w:t>
      </w:r>
    </w:p>
    <w:p w:rsidR="00893CCC" w:rsidRDefault="00CC31C8">
      <w:pPr>
        <w:framePr w:w="9711" w:wrap="auto" w:hAnchor="text" w:x="1178" w:y="2038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sala </w:t>
      </w:r>
      <w:r>
        <w:rPr>
          <w:rFonts w:ascii="Calibri"/>
          <w:color w:val="000000"/>
          <w:spacing w:val="-1"/>
          <w:sz w:val="20"/>
        </w:rPr>
        <w:t>01,</w:t>
      </w:r>
      <w:r>
        <w:rPr>
          <w:rFonts w:ascii="Calibri"/>
          <w:color w:val="000000"/>
          <w:sz w:val="20"/>
        </w:rPr>
        <w:t xml:space="preserve"> Setor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Coimbra, </w:t>
      </w:r>
      <w:r>
        <w:rPr>
          <w:rFonts w:ascii="Calibri" w:hAnsi="Calibri" w:cs="Calibri"/>
          <w:color w:val="000000"/>
          <w:sz w:val="20"/>
        </w:rPr>
        <w:t>Goiânia/GO,</w:t>
      </w:r>
      <w:r>
        <w:rPr>
          <w:rFonts w:ascii="Calibri"/>
          <w:color w:val="000000"/>
          <w:sz w:val="20"/>
        </w:rPr>
        <w:t xml:space="preserve"> CEP:</w:t>
      </w:r>
      <w:r>
        <w:rPr>
          <w:rFonts w:ascii="Calibri"/>
          <w:color w:val="000000"/>
          <w:spacing w:val="-1"/>
          <w:sz w:val="20"/>
        </w:rPr>
        <w:t xml:space="preserve"> 74.530-020.</w:t>
      </w:r>
    </w:p>
    <w:p w:rsidR="00893CCC" w:rsidRDefault="00CC31C8">
      <w:pPr>
        <w:framePr w:w="4514" w:wrap="auto" w:hAnchor="text" w:x="1178" w:y="33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Objeto: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EXAMES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-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PARECER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NEFROLOGICO</w:t>
      </w:r>
    </w:p>
    <w:p w:rsidR="00893CCC" w:rsidRDefault="00CC31C8">
      <w:pPr>
        <w:framePr w:w="4514" w:wrap="auto" w:hAnchor="text" w:x="1178" w:y="3358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Tipo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de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Compra: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PEDIDO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EMERGENCIAL</w:t>
      </w:r>
    </w:p>
    <w:p w:rsidR="00893CCC" w:rsidRDefault="00CC31C8">
      <w:pPr>
        <w:framePr w:w="4514" w:wrap="auto" w:hAnchor="text" w:x="1178" w:y="3358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Goiânia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30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de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Julho</w:t>
      </w:r>
      <w:r>
        <w:rPr>
          <w:rFonts w:ascii="Arial"/>
          <w:b/>
          <w:color w:val="000000"/>
          <w:spacing w:val="-1"/>
          <w:sz w:val="20"/>
        </w:rPr>
        <w:t xml:space="preserve"> de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2022</w:t>
      </w:r>
    </w:p>
    <w:p w:rsidR="00893CCC" w:rsidRDefault="00CC31C8">
      <w:pPr>
        <w:framePr w:w="1382" w:wrap="auto" w:hAnchor="text" w:x="1872" w:y="424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-1"/>
          <w:sz w:val="20"/>
        </w:rPr>
        <w:t>FORNECEDOR</w:t>
      </w:r>
    </w:p>
    <w:p w:rsidR="00893CCC" w:rsidRDefault="00CC31C8">
      <w:pPr>
        <w:framePr w:w="1082" w:wrap="auto" w:hAnchor="text" w:x="5206" w:y="424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-1"/>
          <w:sz w:val="20"/>
        </w:rPr>
        <w:t>PRODUTO</w:t>
      </w:r>
    </w:p>
    <w:p w:rsidR="00893CCC" w:rsidRDefault="00CC31C8">
      <w:pPr>
        <w:framePr w:w="698" w:wrap="auto" w:hAnchor="text" w:x="7582" w:y="424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-1"/>
          <w:sz w:val="20"/>
        </w:rPr>
        <w:t>QTDE</w:t>
      </w:r>
    </w:p>
    <w:p w:rsidR="00893CCC" w:rsidRDefault="00CC31C8">
      <w:pPr>
        <w:framePr w:w="911" w:wrap="auto" w:hAnchor="text" w:x="8374" w:y="424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1"/>
          <w:sz w:val="20"/>
        </w:rPr>
        <w:t>R$</w:t>
      </w:r>
      <w:r>
        <w:rPr>
          <w:rFonts w:ascii="Calibri"/>
          <w:b/>
          <w:color w:val="FF0000"/>
          <w:spacing w:val="-3"/>
          <w:sz w:val="20"/>
        </w:rPr>
        <w:t xml:space="preserve"> </w:t>
      </w:r>
      <w:r>
        <w:rPr>
          <w:rFonts w:ascii="Calibri"/>
          <w:b/>
          <w:color w:val="FF0000"/>
          <w:sz w:val="20"/>
        </w:rPr>
        <w:t>UNIT</w:t>
      </w:r>
    </w:p>
    <w:p w:rsidR="00893CCC" w:rsidRDefault="00CC31C8">
      <w:pPr>
        <w:framePr w:w="1415" w:wrap="auto" w:hAnchor="text" w:x="9420" w:y="424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1"/>
          <w:sz w:val="20"/>
        </w:rPr>
        <w:t>R$</w:t>
      </w:r>
      <w:r>
        <w:rPr>
          <w:rFonts w:ascii="Calibri"/>
          <w:b/>
          <w:color w:val="FF0000"/>
          <w:spacing w:val="-3"/>
          <w:sz w:val="20"/>
        </w:rPr>
        <w:t xml:space="preserve"> </w:t>
      </w:r>
      <w:r>
        <w:rPr>
          <w:rFonts w:ascii="Calibri"/>
          <w:b/>
          <w:color w:val="FF0000"/>
          <w:spacing w:val="-1"/>
          <w:sz w:val="20"/>
        </w:rPr>
        <w:t>SUB</w:t>
      </w:r>
      <w:r>
        <w:rPr>
          <w:rFonts w:ascii="Calibri"/>
          <w:b/>
          <w:color w:val="FF0000"/>
          <w:spacing w:val="2"/>
          <w:sz w:val="20"/>
        </w:rPr>
        <w:t xml:space="preserve"> </w:t>
      </w:r>
      <w:r>
        <w:rPr>
          <w:rFonts w:ascii="Calibri"/>
          <w:b/>
          <w:color w:val="FF0000"/>
          <w:spacing w:val="-1"/>
          <w:sz w:val="20"/>
        </w:rPr>
        <w:t>TOTAL</w:t>
      </w:r>
    </w:p>
    <w:p w:rsidR="00893CCC" w:rsidRDefault="00CC31C8">
      <w:pPr>
        <w:framePr w:w="2523" w:wrap="auto" w:hAnchor="text" w:x="1178" w:y="478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TECOA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0"/>
        </w:rPr>
        <w:t>SERVIÇOS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DE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SAUDE</w:t>
      </w:r>
    </w:p>
    <w:p w:rsidR="00893CCC" w:rsidRDefault="00CC31C8">
      <w:pPr>
        <w:framePr w:w="2777" w:wrap="auto" w:hAnchor="text" w:x="1178" w:y="504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LTDA</w:t>
      </w:r>
      <w:r>
        <w:rPr>
          <w:rFonts w:ascii="Calibri"/>
          <w:b/>
          <w:color w:val="000000"/>
          <w:spacing w:val="44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- CNPJ</w:t>
      </w:r>
      <w:r>
        <w:rPr>
          <w:rFonts w:ascii="Calibri"/>
          <w:b/>
          <w:color w:val="000000"/>
          <w:spacing w:val="-3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37.301.382/0001-</w:t>
      </w:r>
    </w:p>
    <w:p w:rsidR="00893CCC" w:rsidRDefault="00CC31C8">
      <w:pPr>
        <w:framePr w:w="2354" w:wrap="auto" w:hAnchor="text" w:x="4562" w:y="504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PARECER</w:t>
      </w:r>
      <w:r>
        <w:rPr>
          <w:rFonts w:ascii="Calibri"/>
          <w:color w:val="000000"/>
          <w:spacing w:val="-1"/>
          <w:sz w:val="20"/>
        </w:rPr>
        <w:t xml:space="preserve"> DE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NEFROLOGIA</w:t>
      </w:r>
    </w:p>
    <w:p w:rsidR="00893CCC" w:rsidRDefault="00CC31C8">
      <w:pPr>
        <w:framePr w:w="442" w:wrap="auto" w:hAnchor="text" w:x="1178" w:y="530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01</w:t>
      </w:r>
    </w:p>
    <w:p w:rsidR="00893CCC" w:rsidRDefault="00CC31C8">
      <w:pPr>
        <w:framePr w:w="341" w:wrap="auto" w:hAnchor="text" w:x="7759" w:y="557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893CCC" w:rsidRDefault="00CC31C8">
      <w:pPr>
        <w:framePr w:w="2644" w:wrap="auto" w:hAnchor="text" w:x="8186" w:y="557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Arial"/>
          <w:color w:val="000000"/>
          <w:sz w:val="18"/>
        </w:rPr>
        <w:t>R$</w:t>
      </w:r>
      <w:r>
        <w:rPr>
          <w:rFonts w:ascii="Arial"/>
          <w:color w:val="000000"/>
          <w:spacing w:val="193"/>
          <w:sz w:val="18"/>
        </w:rPr>
        <w:t xml:space="preserve"> </w:t>
      </w:r>
      <w:r>
        <w:rPr>
          <w:rFonts w:ascii="Arial"/>
          <w:color w:val="000000"/>
          <w:sz w:val="18"/>
        </w:rPr>
        <w:t>750,00</w:t>
      </w:r>
      <w:r>
        <w:rPr>
          <w:rFonts w:ascii="Arial"/>
          <w:color w:val="000000"/>
          <w:spacing w:val="151"/>
          <w:sz w:val="18"/>
        </w:rPr>
        <w:t xml:space="preserve"> </w:t>
      </w:r>
      <w:r>
        <w:rPr>
          <w:rFonts w:ascii="Calibri"/>
          <w:color w:val="000000"/>
          <w:spacing w:val="-1"/>
          <w:sz w:val="20"/>
        </w:rPr>
        <w:t>R$</w:t>
      </w:r>
      <w:r>
        <w:rPr>
          <w:rFonts w:ascii="Calibri"/>
          <w:color w:val="000000"/>
          <w:spacing w:val="219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1.500,00</w:t>
      </w:r>
    </w:p>
    <w:p w:rsidR="00893CCC" w:rsidRDefault="00CC31C8">
      <w:pPr>
        <w:framePr w:w="2144" w:wrap="auto" w:hAnchor="text" w:x="8683" w:y="583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-1"/>
          <w:sz w:val="20"/>
        </w:rPr>
        <w:t>TOTAL:</w:t>
      </w:r>
      <w:r>
        <w:rPr>
          <w:rFonts w:ascii="Calibri"/>
          <w:b/>
          <w:color w:val="FF0000"/>
          <w:spacing w:val="113"/>
          <w:sz w:val="20"/>
        </w:rPr>
        <w:t xml:space="preserve"> </w:t>
      </w:r>
      <w:r>
        <w:rPr>
          <w:rFonts w:ascii="Calibri"/>
          <w:b/>
          <w:color w:val="FF0000"/>
          <w:spacing w:val="1"/>
          <w:sz w:val="20"/>
        </w:rPr>
        <w:t>R$</w:t>
      </w:r>
      <w:r>
        <w:rPr>
          <w:rFonts w:ascii="Calibri"/>
          <w:b/>
          <w:color w:val="FF0000"/>
          <w:spacing w:val="188"/>
          <w:sz w:val="20"/>
        </w:rPr>
        <w:t xml:space="preserve"> </w:t>
      </w:r>
      <w:r>
        <w:rPr>
          <w:rFonts w:ascii="Calibri"/>
          <w:b/>
          <w:color w:val="FF0000"/>
          <w:spacing w:val="-1"/>
          <w:sz w:val="20"/>
        </w:rPr>
        <w:t>1.500,00</w:t>
      </w:r>
    </w:p>
    <w:p w:rsidR="00893CCC" w:rsidRDefault="00CC31C8">
      <w:pPr>
        <w:framePr w:w="1931" w:wrap="auto" w:hAnchor="text" w:x="5786" w:y="636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PEDIDO:19181/2022</w:t>
      </w:r>
    </w:p>
    <w:p w:rsidR="00893CCC" w:rsidRDefault="00CC31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55.75pt;margin-top:210.5pt;width:480.1pt;height:121.7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893CC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CF82BD6-1EFA-495F-A621-38B05694176E}"/>
    <w:embedBold r:id="rId2" w:fontKey="{C73C3AD6-9808-4A54-9B64-6C55BCA7F9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912A85C-BE7A-4879-8519-7D38FF04AC6B}"/>
    <w:embedBold r:id="rId4" w:fontKey="{7A42B026-EBC8-43C2-812F-B53DEFBC90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86B344C-ED88-401A-90FC-7BF772B55C24}"/>
    <w:embedBold r:id="rId6" w:fontKey="{B270E983-8F7C-4594-94FB-1C224656557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7B2F3AF-16E9-4D83-A849-B622ADF7D5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93CCC"/>
    <w:rsid w:val="00B06B85"/>
    <w:rsid w:val="00BA5B2D"/>
    <w:rsid w:val="00CC3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4E06AC25-7506-4BF8-96AA-108B2B148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112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2023-05-30T11:22:00Z</dcterms:created>
  <dcterms:modified xsi:type="dcterms:W3CDTF">2023-05-30T11:49:00Z</dcterms:modified>
</cp:coreProperties>
</file>