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65D" w:rsidRDefault="008F25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7D465D" w:rsidRDefault="008F25D7">
      <w:pPr>
        <w:framePr w:w="2218" w:wrap="auto" w:hAnchor="text" w:x="4956" w:y="11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TOMADA DE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7D465D" w:rsidRDefault="008F25D7">
      <w:pPr>
        <w:framePr w:w="2218" w:wrap="auto" w:hAnchor="text" w:x="4956" w:y="1186"/>
        <w:widowControl w:val="0"/>
        <w:autoSpaceDE w:val="0"/>
        <w:autoSpaceDN w:val="0"/>
        <w:spacing w:before="62" w:after="0" w:line="240" w:lineRule="exact"/>
        <w:ind w:left="36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0221703U001</w:t>
      </w:r>
    </w:p>
    <w:p w:rsidR="007D465D" w:rsidRDefault="008F25D7">
      <w:pPr>
        <w:framePr w:w="362" w:wrap="auto" w:hAnchor="text" w:x="5198" w:y="148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7D465D" w:rsidRDefault="008F25D7">
      <w:pPr>
        <w:framePr w:w="9962" w:wrap="auto" w:hAnchor="text" w:x="1054" w:y="2021"/>
        <w:widowControl w:val="0"/>
        <w:autoSpaceDE w:val="0"/>
        <w:autoSpaceDN w:val="0"/>
        <w:spacing w:before="0" w:after="0" w:line="240" w:lineRule="exact"/>
        <w:ind w:left="31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z w:val="24"/>
        </w:rPr>
        <w:t xml:space="preserve"> fins </w:t>
      </w: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</w:p>
    <w:p w:rsidR="007D465D" w:rsidRDefault="008F25D7">
      <w:pPr>
        <w:framePr w:w="9962" w:wrap="auto" w:hAnchor="text" w:x="1054" w:y="2021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 a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:rsidR="007D465D" w:rsidRDefault="008F25D7">
      <w:pPr>
        <w:framePr w:w="9962" w:wrap="auto" w:hAnchor="text" w:x="1054" w:y="2021"/>
        <w:widowControl w:val="0"/>
        <w:autoSpaceDE w:val="0"/>
        <w:autoSpaceDN w:val="0"/>
        <w:spacing w:before="72" w:after="0" w:line="240" w:lineRule="exact"/>
        <w:ind w:left="1670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z w:val="24"/>
        </w:rPr>
        <w:t xml:space="preserve"> bens,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z w:val="24"/>
        </w:rPr>
        <w:t xml:space="preserve"> para a(s)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(s)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(s):</w:t>
      </w:r>
    </w:p>
    <w:p w:rsidR="007D465D" w:rsidRDefault="008F25D7">
      <w:pPr>
        <w:framePr w:w="3873" w:wrap="auto" w:hAnchor="text" w:x="4118" w:y="34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HEMU - Hospital </w:t>
      </w:r>
      <w:proofErr w:type="spellStart"/>
      <w:r>
        <w:rPr>
          <w:rFonts w:ascii="Calibri"/>
          <w:b/>
          <w:color w:val="000000"/>
          <w:sz w:val="24"/>
        </w:rPr>
        <w:t>Estadual</w:t>
      </w:r>
      <w:proofErr w:type="spellEnd"/>
      <w:r>
        <w:rPr>
          <w:rFonts w:ascii="Calibri"/>
          <w:b/>
          <w:color w:val="000000"/>
          <w:sz w:val="24"/>
        </w:rPr>
        <w:t xml:space="preserve"> da </w:t>
      </w:r>
      <w:proofErr w:type="spellStart"/>
      <w:r>
        <w:rPr>
          <w:rFonts w:ascii="Calibri"/>
          <w:b/>
          <w:color w:val="000000"/>
          <w:sz w:val="24"/>
        </w:rPr>
        <w:t>Mulher</w:t>
      </w:r>
      <w:proofErr w:type="spellEnd"/>
    </w:p>
    <w:p w:rsidR="007D465D" w:rsidRDefault="008F25D7">
      <w:pPr>
        <w:framePr w:w="5382" w:wrap="auto" w:hAnchor="text" w:x="3358" w:y="37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R-7, S/N,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Oeste</w:t>
      </w:r>
      <w:proofErr w:type="spellEnd"/>
      <w:r>
        <w:rPr>
          <w:rFonts w:ascii="Calibri"/>
          <w:b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,</w:t>
      </w:r>
      <w:r>
        <w:rPr>
          <w:rFonts w:ascii="Calibri"/>
          <w:b/>
          <w:color w:val="000000"/>
          <w:sz w:val="24"/>
        </w:rPr>
        <w:t xml:space="preserve"> CEP: 74.125-090</w:t>
      </w:r>
    </w:p>
    <w:p w:rsidR="007D465D" w:rsidRDefault="008F25D7">
      <w:pPr>
        <w:framePr w:w="7096" w:wrap="auto" w:hAnchor="text" w:x="2496" w:y="4212"/>
        <w:widowControl w:val="0"/>
        <w:autoSpaceDE w:val="0"/>
        <w:autoSpaceDN w:val="0"/>
        <w:spacing w:before="0" w:after="0" w:line="240" w:lineRule="exact"/>
        <w:ind w:left="283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HEMNSL - Hospital Est. </w:t>
      </w:r>
      <w:proofErr w:type="spellStart"/>
      <w:r>
        <w:rPr>
          <w:rFonts w:ascii="Calibri"/>
          <w:b/>
          <w:color w:val="000000"/>
          <w:sz w:val="24"/>
        </w:rPr>
        <w:t>Maternidade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Nossa</w:t>
      </w:r>
      <w:proofErr w:type="spellEnd"/>
      <w:r>
        <w:rPr>
          <w:rFonts w:ascii="Calibri"/>
          <w:b/>
          <w:color w:val="000000"/>
          <w:sz w:val="24"/>
        </w:rPr>
        <w:t xml:space="preserve"> </w:t>
      </w:r>
      <w:proofErr w:type="spellStart"/>
      <w:r>
        <w:rPr>
          <w:rFonts w:ascii="Calibri"/>
          <w:b/>
          <w:color w:val="000000"/>
          <w:sz w:val="24"/>
        </w:rPr>
        <w:t>Senhora</w:t>
      </w:r>
      <w:proofErr w:type="spellEnd"/>
      <w:r>
        <w:rPr>
          <w:rFonts w:ascii="Calibri"/>
          <w:b/>
          <w:color w:val="000000"/>
          <w:sz w:val="24"/>
        </w:rPr>
        <w:t xml:space="preserve"> de Lourdes</w:t>
      </w:r>
    </w:p>
    <w:p w:rsidR="007D465D" w:rsidRDefault="008F25D7">
      <w:pPr>
        <w:framePr w:w="7096" w:wrap="auto" w:hAnchor="text" w:x="2496" w:y="4212"/>
        <w:widowControl w:val="0"/>
        <w:autoSpaceDE w:val="0"/>
        <w:autoSpaceDN w:val="0"/>
        <w:spacing w:before="62" w:after="0" w:line="240" w:lineRule="exact"/>
        <w:jc w:val="left"/>
        <w:rPr>
          <w:rFonts w:ascii="Calibri"/>
          <w:b/>
          <w:color w:val="000000"/>
          <w:sz w:val="24"/>
        </w:rPr>
      </w:pPr>
      <w:proofErr w:type="spellStart"/>
      <w:r>
        <w:rPr>
          <w:rFonts w:ascii="Calibri"/>
          <w:b/>
          <w:color w:val="000000"/>
          <w:sz w:val="24"/>
        </w:rPr>
        <w:t>Rua</w:t>
      </w:r>
      <w:proofErr w:type="spellEnd"/>
      <w:r>
        <w:rPr>
          <w:rFonts w:ascii="Calibri"/>
          <w:b/>
          <w:color w:val="000000"/>
          <w:sz w:val="24"/>
        </w:rPr>
        <w:t xml:space="preserve"> 230, </w:t>
      </w:r>
      <w:proofErr w:type="spellStart"/>
      <w:r>
        <w:rPr>
          <w:rFonts w:ascii="Calibri"/>
          <w:b/>
          <w:color w:val="000000"/>
          <w:sz w:val="24"/>
        </w:rPr>
        <w:t>Qd</w:t>
      </w:r>
      <w:proofErr w:type="spellEnd"/>
      <w:r>
        <w:rPr>
          <w:rFonts w:ascii="Calibri"/>
          <w:b/>
          <w:color w:val="000000"/>
          <w:sz w:val="24"/>
        </w:rPr>
        <w:t xml:space="preserve">. 709, S/N, </w:t>
      </w:r>
      <w:proofErr w:type="spellStart"/>
      <w:r>
        <w:rPr>
          <w:rFonts w:ascii="Calibri"/>
          <w:b/>
          <w:color w:val="000000"/>
          <w:sz w:val="24"/>
        </w:rPr>
        <w:t>Setor</w:t>
      </w:r>
      <w:proofErr w:type="spellEnd"/>
      <w:r>
        <w:rPr>
          <w:rFonts w:ascii="Calibri"/>
          <w:b/>
          <w:color w:val="000000"/>
          <w:sz w:val="24"/>
        </w:rPr>
        <w:t xml:space="preserve"> Nova Vila, </w:t>
      </w:r>
      <w:proofErr w:type="spellStart"/>
      <w:r>
        <w:rPr>
          <w:rFonts w:ascii="Calibri" w:hAnsi="Calibri" w:cs="Calibri"/>
          <w:b/>
          <w:color w:val="000000"/>
          <w:sz w:val="24"/>
        </w:rPr>
        <w:t>Goiânia</w:t>
      </w:r>
      <w:proofErr w:type="spellEnd"/>
      <w:r>
        <w:rPr>
          <w:rFonts w:ascii="Calibri" w:hAnsi="Calibri" w:cs="Calibri"/>
          <w:b/>
          <w:color w:val="000000"/>
          <w:sz w:val="24"/>
        </w:rPr>
        <w:t>/GO,</w:t>
      </w:r>
      <w:r>
        <w:rPr>
          <w:rFonts w:ascii="Calibri"/>
          <w:b/>
          <w:color w:val="000000"/>
          <w:sz w:val="24"/>
        </w:rPr>
        <w:t xml:space="preserve"> CEP: </w:t>
      </w:r>
      <w:r>
        <w:rPr>
          <w:rFonts w:ascii="Calibri"/>
          <w:b/>
          <w:color w:val="000000"/>
          <w:sz w:val="24"/>
        </w:rPr>
        <w:t>74.640-210</w:t>
      </w:r>
    </w:p>
    <w:p w:rsidR="007D465D" w:rsidRDefault="008F25D7">
      <w:pPr>
        <w:framePr w:w="2523" w:wrap="auto" w:hAnchor="text" w:x="4999" w:y="62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  <w:u w:val="single"/>
        </w:rPr>
      </w:pPr>
      <w:r>
        <w:rPr>
          <w:rFonts w:ascii="Calibri"/>
          <w:b/>
          <w:color w:val="000000"/>
          <w:sz w:val="24"/>
          <w:u w:val="single"/>
        </w:rPr>
        <w:t xml:space="preserve">PERIODO DE </w:t>
      </w:r>
      <w:r>
        <w:rPr>
          <w:rFonts w:ascii="Calibri" w:hAnsi="Calibri" w:cs="Calibri"/>
          <w:b/>
          <w:color w:val="000000"/>
          <w:sz w:val="24"/>
          <w:u w:val="single"/>
        </w:rPr>
        <w:t>COTAÇÃO</w:t>
      </w:r>
    </w:p>
    <w:p w:rsidR="007D465D" w:rsidRDefault="008F25D7">
      <w:pPr>
        <w:framePr w:w="3935" w:wrap="auto" w:hAnchor="text" w:x="797" w:y="70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Início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recebimento</w:t>
      </w:r>
      <w:proofErr w:type="spellEnd"/>
      <w:r>
        <w:rPr>
          <w:rFonts w:ascii="Calibri"/>
          <w:color w:val="000000"/>
          <w:sz w:val="24"/>
        </w:rPr>
        <w:t xml:space="preserve"> das </w:t>
      </w:r>
      <w:proofErr w:type="spellStart"/>
      <w:r>
        <w:rPr>
          <w:rFonts w:ascii="Calibri"/>
          <w:color w:val="000000"/>
          <w:sz w:val="24"/>
        </w:rPr>
        <w:t>propostas</w:t>
      </w:r>
      <w:proofErr w:type="spellEnd"/>
      <w:r>
        <w:rPr>
          <w:rFonts w:ascii="Calibri"/>
          <w:color w:val="000000"/>
          <w:sz w:val="24"/>
        </w:rPr>
        <w:t>:</w:t>
      </w:r>
    </w:p>
    <w:p w:rsidR="007D465D" w:rsidRDefault="008F25D7">
      <w:pPr>
        <w:framePr w:w="3935" w:wrap="auto" w:hAnchor="text" w:x="797" w:y="7020"/>
        <w:widowControl w:val="0"/>
        <w:autoSpaceDE w:val="0"/>
        <w:autoSpaceDN w:val="0"/>
        <w:spacing w:before="77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Data final de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</w:p>
    <w:p w:rsidR="007D465D" w:rsidRDefault="008F25D7">
      <w:pPr>
        <w:framePr w:w="2719" w:wrap="auto" w:hAnchor="text" w:x="5268" w:y="702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17 de </w:t>
      </w:r>
      <w:proofErr w:type="spellStart"/>
      <w:r>
        <w:rPr>
          <w:rFonts w:ascii="Calibri" w:hAnsi="Calibri" w:cs="Calibri"/>
          <w:b/>
          <w:color w:val="000000"/>
          <w:sz w:val="24"/>
        </w:rPr>
        <w:t>março</w:t>
      </w:r>
      <w:proofErr w:type="spellEnd"/>
      <w:r>
        <w:rPr>
          <w:rFonts w:ascii="Calibri"/>
          <w:b/>
          <w:color w:val="000000"/>
          <w:sz w:val="24"/>
        </w:rPr>
        <w:t xml:space="preserve"> de 2022</w:t>
      </w:r>
    </w:p>
    <w:p w:rsidR="007D465D" w:rsidRDefault="008F25D7">
      <w:pPr>
        <w:framePr w:w="2719" w:wrap="auto" w:hAnchor="text" w:x="5268" w:y="7020"/>
        <w:widowControl w:val="0"/>
        <w:autoSpaceDE w:val="0"/>
        <w:autoSpaceDN w:val="0"/>
        <w:spacing w:before="62" w:after="0" w:line="240" w:lineRule="exact"/>
        <w:ind w:left="406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24 de </w:t>
      </w:r>
      <w:proofErr w:type="spellStart"/>
      <w:r>
        <w:rPr>
          <w:rFonts w:ascii="Calibri" w:hAnsi="Calibri" w:cs="Calibri"/>
          <w:b/>
          <w:color w:val="000000"/>
          <w:sz w:val="24"/>
        </w:rPr>
        <w:t>março</w:t>
      </w:r>
      <w:proofErr w:type="spellEnd"/>
      <w:r>
        <w:rPr>
          <w:rFonts w:ascii="Calibri"/>
          <w:b/>
          <w:color w:val="000000"/>
          <w:sz w:val="24"/>
        </w:rPr>
        <w:t xml:space="preserve"> de 2022</w:t>
      </w:r>
    </w:p>
    <w:p w:rsidR="007D465D" w:rsidRDefault="008F25D7">
      <w:pPr>
        <w:framePr w:w="7864" w:wrap="auto" w:hAnchor="text" w:x="2107" w:y="8575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Quaisquer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dúvidas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referentes</w:t>
      </w:r>
      <w:proofErr w:type="spellEnd"/>
      <w:r>
        <w:rPr>
          <w:rFonts w:ascii="Calibri"/>
          <w:color w:val="000000"/>
          <w:sz w:val="24"/>
        </w:rPr>
        <w:t xml:space="preserve"> a </w:t>
      </w:r>
      <w:proofErr w:type="spellStart"/>
      <w:r>
        <w:rPr>
          <w:rFonts w:ascii="Calibri"/>
          <w:color w:val="000000"/>
          <w:sz w:val="24"/>
        </w:rPr>
        <w:t>esta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direcionar</w:t>
      </w:r>
      <w:proofErr w:type="spellEnd"/>
      <w:r>
        <w:rPr>
          <w:rFonts w:ascii="Calibri"/>
          <w:color w:val="000000"/>
          <w:sz w:val="24"/>
        </w:rPr>
        <w:t xml:space="preserve"> e-mail para</w:t>
      </w:r>
    </w:p>
    <w:p w:rsidR="007D465D" w:rsidRDefault="008F25D7">
      <w:pPr>
        <w:framePr w:w="7864" w:wrap="auto" w:hAnchor="text" w:x="2107" w:y="8575"/>
        <w:widowControl w:val="0"/>
        <w:autoSpaceDE w:val="0"/>
        <w:autoSpaceDN w:val="0"/>
        <w:spacing w:before="72" w:after="0" w:line="240" w:lineRule="exact"/>
        <w:ind w:left="101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1F4E78"/>
          <w:sz w:val="24"/>
          <w:u w:val="single"/>
        </w:rPr>
        <w:t>solicitacaoservico@igh.org.br</w:t>
      </w:r>
      <w:r>
        <w:rPr>
          <w:rFonts w:ascii="Calibri"/>
          <w:color w:val="1F4E78"/>
          <w:spacing w:val="6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ou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buscar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/>
          <w:color w:val="000000"/>
          <w:sz w:val="24"/>
        </w:rPr>
        <w:t xml:space="preserve"> no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</w:p>
    <w:p w:rsidR="007D465D" w:rsidRDefault="008F25D7">
      <w:pPr>
        <w:framePr w:w="5288" w:wrap="auto" w:hAnchor="text" w:x="3410" w:y="928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z w:val="24"/>
        </w:rPr>
        <w:t xml:space="preserve"> R-7, S/N,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</w:t>
      </w:r>
    </w:p>
    <w:p w:rsidR="007D465D" w:rsidRDefault="008F25D7">
      <w:pPr>
        <w:framePr w:w="10367" w:wrap="auto" w:hAnchor="text" w:x="850" w:y="9864"/>
        <w:widowControl w:val="0"/>
        <w:autoSpaceDE w:val="0"/>
        <w:autoSpaceDN w:val="0"/>
        <w:spacing w:before="0" w:after="0" w:line="240" w:lineRule="exact"/>
        <w:ind w:left="1294"/>
        <w:jc w:val="left"/>
        <w:rPr>
          <w:rFonts w:ascii="Calibri"/>
          <w:color w:val="000000"/>
          <w:sz w:val="24"/>
          <w:u w:val="single"/>
        </w:rPr>
      </w:pPr>
      <w:r>
        <w:rPr>
          <w:rFonts w:ascii="Calibri"/>
          <w:color w:val="000000"/>
          <w:sz w:val="24"/>
        </w:rPr>
        <w:t xml:space="preserve">A </w:t>
      </w:r>
      <w:proofErr w:type="spellStart"/>
      <w:r>
        <w:rPr>
          <w:rFonts w:ascii="Calibri"/>
          <w:color w:val="000000"/>
          <w:sz w:val="24"/>
        </w:rPr>
        <w:t>Proposta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enviada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por</w:t>
      </w:r>
      <w:proofErr w:type="spellEnd"/>
      <w:r>
        <w:rPr>
          <w:rFonts w:ascii="Calibri"/>
          <w:color w:val="000000"/>
          <w:sz w:val="24"/>
        </w:rPr>
        <w:t xml:space="preserve"> e-mail para:</w:t>
      </w:r>
      <w:r>
        <w:rPr>
          <w:rFonts w:ascii="Calibri"/>
          <w:color w:val="000000"/>
          <w:spacing w:val="83"/>
          <w:sz w:val="24"/>
        </w:rPr>
        <w:t xml:space="preserve"> </w:t>
      </w:r>
      <w:r>
        <w:rPr>
          <w:rFonts w:ascii="Calibri"/>
          <w:color w:val="1F4E78"/>
          <w:sz w:val="24"/>
          <w:u w:val="single"/>
        </w:rPr>
        <w:t>solicitacaoservico@igh.org.br</w:t>
      </w:r>
    </w:p>
    <w:p w:rsidR="007D465D" w:rsidRDefault="008F25D7">
      <w:pPr>
        <w:framePr w:w="10367" w:wrap="auto" w:hAnchor="text" w:x="850" w:y="9864"/>
        <w:widowControl w:val="0"/>
        <w:autoSpaceDE w:val="0"/>
        <w:autoSpaceDN w:val="0"/>
        <w:spacing w:before="72" w:after="0" w:line="240" w:lineRule="exact"/>
        <w:ind w:left="23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contendo</w:t>
      </w:r>
      <w:proofErr w:type="spellEnd"/>
      <w:r>
        <w:rPr>
          <w:rFonts w:ascii="Calibri"/>
          <w:color w:val="000000"/>
          <w:sz w:val="24"/>
        </w:rPr>
        <w:t xml:space="preserve"> as </w:t>
      </w:r>
      <w:proofErr w:type="spellStart"/>
      <w:r>
        <w:rPr>
          <w:rFonts w:ascii="Calibri"/>
          <w:color w:val="000000"/>
          <w:sz w:val="24"/>
        </w:rPr>
        <w:t>seguintes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informações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Nome </w:t>
      </w: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/>
          <w:color w:val="000000"/>
          <w:sz w:val="24"/>
        </w:rPr>
        <w:t>empresa</w:t>
      </w:r>
      <w:proofErr w:type="spellEnd"/>
      <w:r>
        <w:rPr>
          <w:rFonts w:ascii="Calibri"/>
          <w:color w:val="000000"/>
          <w:sz w:val="24"/>
        </w:rPr>
        <w:t xml:space="preserve">, CNPJ,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Contato</w:t>
      </w:r>
      <w:proofErr w:type="spellEnd"/>
      <w:r>
        <w:rPr>
          <w:rFonts w:ascii="Calibri"/>
          <w:color w:val="000000"/>
          <w:sz w:val="24"/>
        </w:rPr>
        <w:t xml:space="preserve"> da </w:t>
      </w:r>
      <w:proofErr w:type="spellStart"/>
      <w:r>
        <w:rPr>
          <w:rFonts w:ascii="Calibri" w:hAnsi="Calibri" w:cs="Calibri"/>
          <w:color w:val="000000"/>
          <w:sz w:val="24"/>
        </w:rPr>
        <w:t>área</w:t>
      </w:r>
      <w:proofErr w:type="spellEnd"/>
    </w:p>
    <w:p w:rsidR="007D465D" w:rsidRDefault="008F25D7">
      <w:pPr>
        <w:framePr w:w="10367" w:wrap="auto" w:hAnchor="text" w:x="850" w:y="9864"/>
        <w:widowControl w:val="0"/>
        <w:autoSpaceDE w:val="0"/>
        <w:autoSpaceDN w:val="0"/>
        <w:spacing w:before="72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comercial</w:t>
      </w:r>
      <w:proofErr w:type="spellEnd"/>
      <w:r>
        <w:rPr>
          <w:rFonts w:ascii="Calibri"/>
          <w:color w:val="000000"/>
          <w:sz w:val="24"/>
        </w:rPr>
        <w:t xml:space="preserve">, E-mail, </w:t>
      </w:r>
      <w:proofErr w:type="spellStart"/>
      <w:r>
        <w:rPr>
          <w:rFonts w:ascii="Calibri"/>
          <w:color w:val="000000"/>
          <w:sz w:val="24"/>
        </w:rPr>
        <w:t>Telefone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 w:hAnsi="Calibri" w:cs="Calibri"/>
          <w:color w:val="000000"/>
          <w:sz w:val="24"/>
        </w:rPr>
        <w:t>Descrição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 xml:space="preserve">, Valor expresso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reais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incluindo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frete</w:t>
      </w:r>
      <w:proofErr w:type="spellEnd"/>
      <w:r>
        <w:rPr>
          <w:rFonts w:ascii="Calibri"/>
          <w:color w:val="000000"/>
          <w:sz w:val="24"/>
        </w:rPr>
        <w:t xml:space="preserve"> (CIF),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</w:t>
      </w:r>
    </w:p>
    <w:p w:rsidR="007D465D" w:rsidRDefault="008F25D7">
      <w:pPr>
        <w:framePr w:w="10367" w:wrap="auto" w:hAnchor="text" w:x="850" w:y="9864"/>
        <w:widowControl w:val="0"/>
        <w:autoSpaceDE w:val="0"/>
        <w:autoSpaceDN w:val="0"/>
        <w:spacing w:before="72" w:after="0" w:line="240" w:lineRule="exact"/>
        <w:ind w:left="113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Entrega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Garantia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 w:hAnsi="Calibri" w:cs="Calibri"/>
          <w:color w:val="000000"/>
          <w:sz w:val="24"/>
        </w:rPr>
        <w:t>Serviço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Prazo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Pagamento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mediante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crédito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conta</w:t>
      </w:r>
      <w:proofErr w:type="spellEnd"/>
    </w:p>
    <w:p w:rsidR="007D465D" w:rsidRDefault="008F25D7">
      <w:pPr>
        <w:framePr w:w="10367" w:wrap="auto" w:hAnchor="text" w:x="850" w:y="9864"/>
        <w:widowControl w:val="0"/>
        <w:autoSpaceDE w:val="0"/>
        <w:autoSpaceDN w:val="0"/>
        <w:spacing w:before="72" w:after="0" w:line="240" w:lineRule="exact"/>
        <w:ind w:left="2316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bancária</w:t>
      </w:r>
      <w:proofErr w:type="spellEnd"/>
      <w:r>
        <w:rPr>
          <w:rFonts w:ascii="Calibri"/>
          <w:color w:val="000000"/>
          <w:sz w:val="24"/>
        </w:rPr>
        <w:t xml:space="preserve"> (Pessoa </w:t>
      </w:r>
      <w:proofErr w:type="spellStart"/>
      <w:r>
        <w:rPr>
          <w:rFonts w:ascii="Calibri" w:hAnsi="Calibri" w:cs="Calibri"/>
          <w:color w:val="000000"/>
          <w:sz w:val="24"/>
        </w:rPr>
        <w:t>Jurídica</w:t>
      </w:r>
      <w:proofErr w:type="spellEnd"/>
      <w:r>
        <w:rPr>
          <w:rFonts w:ascii="Calibri" w:hAnsi="Calibri" w:cs="Calibri"/>
          <w:color w:val="000000"/>
          <w:sz w:val="24"/>
        </w:rPr>
        <w:t>)</w:t>
      </w:r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/>
          <w:color w:val="000000"/>
          <w:sz w:val="24"/>
        </w:rPr>
        <w:t>titularidade</w:t>
      </w:r>
      <w:proofErr w:type="spellEnd"/>
      <w:r>
        <w:rPr>
          <w:rFonts w:ascii="Calibri"/>
          <w:color w:val="000000"/>
          <w:sz w:val="24"/>
        </w:rPr>
        <w:t xml:space="preserve"> do </w:t>
      </w:r>
      <w:proofErr w:type="spellStart"/>
      <w:r>
        <w:rPr>
          <w:rFonts w:ascii="Calibri"/>
          <w:color w:val="000000"/>
          <w:sz w:val="24"/>
        </w:rPr>
        <w:t>Contratado</w:t>
      </w:r>
      <w:proofErr w:type="spellEnd"/>
      <w:r>
        <w:rPr>
          <w:rFonts w:ascii="Calibri"/>
          <w:color w:val="000000"/>
          <w:sz w:val="24"/>
        </w:rPr>
        <w:t>.</w:t>
      </w:r>
    </w:p>
    <w:p w:rsidR="007D465D" w:rsidRDefault="008F25D7">
      <w:pPr>
        <w:framePr w:w="1359" w:wrap="auto" w:hAnchor="text" w:x="5388" w:y="1170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DESCRIÇÃO</w:t>
      </w:r>
    </w:p>
    <w:p w:rsidR="007D465D" w:rsidRDefault="008F25D7">
      <w:pPr>
        <w:framePr w:w="9565" w:wrap="auto" w:hAnchor="text" w:x="1272" w:y="1229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CONTRATAÇÃO</w:t>
      </w:r>
      <w:r>
        <w:rPr>
          <w:rFonts w:ascii="Calibri"/>
          <w:color w:val="000000"/>
        </w:rPr>
        <w:t xml:space="preserve"> DE EMPRESA ESPECIALIZADA </w:t>
      </w:r>
      <w:r>
        <w:rPr>
          <w:rFonts w:ascii="Calibri"/>
          <w:color w:val="000000"/>
          <w:spacing w:val="1"/>
        </w:rPr>
        <w:t>NA</w:t>
      </w:r>
      <w:r>
        <w:rPr>
          <w:rFonts w:ascii="Calibri"/>
          <w:color w:val="000000"/>
        </w:rPr>
        <w:t xml:space="preserve"> </w:t>
      </w:r>
      <w:r>
        <w:rPr>
          <w:rFonts w:ascii="Calibri" w:hAnsi="Calibri" w:cs="Calibri"/>
          <w:color w:val="000000"/>
        </w:rPr>
        <w:t>PRESTAÇÃO</w:t>
      </w:r>
      <w:r>
        <w:rPr>
          <w:rFonts w:ascii="Calibri"/>
          <w:color w:val="000000"/>
        </w:rPr>
        <w:t xml:space="preserve"> DE </w:t>
      </w: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</w:rPr>
        <w:t xml:space="preserve"> DE FORNECIMENTO DE GASES</w:t>
      </w:r>
    </w:p>
    <w:p w:rsidR="007D465D" w:rsidRDefault="008F25D7">
      <w:pPr>
        <w:framePr w:w="9565" w:wrap="auto" w:hAnchor="text" w:x="1272" w:y="12295"/>
        <w:widowControl w:val="0"/>
        <w:autoSpaceDE w:val="0"/>
        <w:autoSpaceDN w:val="0"/>
        <w:spacing w:before="70" w:after="0" w:line="221" w:lineRule="exact"/>
        <w:ind w:left="4097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MEDICINAIS.</w:t>
      </w:r>
    </w:p>
    <w:p w:rsidR="007D465D" w:rsidRDefault="008F25D7">
      <w:pPr>
        <w:framePr w:w="9805" w:wrap="auto" w:hAnchor="text" w:x="1145" w:y="1398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 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</w:rPr>
        <w:t xml:space="preserve"> do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e</w:t>
      </w:r>
    </w:p>
    <w:p w:rsidR="007D465D" w:rsidRDefault="008F25D7">
      <w:pPr>
        <w:framePr w:w="9805" w:wrap="auto" w:hAnchor="text" w:x="1145" w:y="13985"/>
        <w:widowControl w:val="0"/>
        <w:autoSpaceDE w:val="0"/>
        <w:autoSpaceDN w:val="0"/>
        <w:spacing w:before="70" w:after="0" w:line="221" w:lineRule="exact"/>
        <w:ind w:left="122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</w:t>
      </w:r>
      <w:r>
        <w:rPr>
          <w:rFonts w:ascii="Calibri" w:hAnsi="Calibri" w:cs="Calibri"/>
          <w:color w:val="000000"/>
        </w:rPr>
        <w:t>ecução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</w:rPr>
        <w:t xml:space="preserve"> no Estado De </w:t>
      </w:r>
      <w:proofErr w:type="spellStart"/>
      <w:r>
        <w:rPr>
          <w:rFonts w:ascii="Calibri" w:hAnsi="Calibri" w:cs="Calibri"/>
          <w:color w:val="000000"/>
        </w:rPr>
        <w:t>Goiás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para </w:t>
      </w: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no site:</w:t>
      </w:r>
    </w:p>
    <w:p w:rsidR="007D465D" w:rsidRDefault="008F25D7">
      <w:pPr>
        <w:framePr w:w="9805" w:wrap="auto" w:hAnchor="text" w:x="1145" w:y="13985"/>
        <w:widowControl w:val="0"/>
        <w:autoSpaceDE w:val="0"/>
        <w:autoSpaceDN w:val="0"/>
        <w:spacing w:before="70" w:after="0" w:line="220" w:lineRule="exact"/>
        <w:ind w:left="3706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1F4E78"/>
          <w:u w:val="single"/>
        </w:rPr>
        <w:t>https://www.igh.org.br/</w:t>
      </w:r>
    </w:p>
    <w:p w:rsidR="008F25D7" w:rsidRDefault="008F25D7" w:rsidP="008F25D7">
      <w:pPr>
        <w:framePr w:w="340" w:wrap="auto" w:hAnchor="text" w:x="8374" w:y="15175"/>
        <w:widowControl w:val="0"/>
        <w:autoSpaceDE w:val="0"/>
        <w:autoSpaceDN w:val="0"/>
        <w:spacing w:before="0" w:after="0" w:line="48" w:lineRule="exact"/>
        <w:jc w:val="left"/>
        <w:rPr>
          <w:rFonts w:ascii="Arial"/>
          <w:color w:val="000000"/>
          <w:spacing w:val="1"/>
          <w:sz w:val="4"/>
        </w:rPr>
      </w:pPr>
      <w:r>
        <w:rPr>
          <w:rFonts w:ascii="Arial" w:hAnsi="Arial" w:cs="Arial"/>
          <w:color w:val="000000"/>
          <w:spacing w:val="2"/>
          <w:sz w:val="4"/>
        </w:rPr>
        <w:t>Ra</w:t>
      </w:r>
    </w:p>
    <w:p w:rsidR="007D465D" w:rsidRDefault="008F25D7">
      <w:pPr>
        <w:framePr w:w="3400" w:wrap="auto" w:hAnchor="text" w:x="6566" w:y="1543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bookmarkStart w:id="1" w:name="_GoBack"/>
      <w:bookmarkEnd w:id="1"/>
      <w:r>
        <w:rPr>
          <w:rFonts w:ascii="Calibri"/>
          <w:color w:val="000000"/>
        </w:rPr>
        <w:t>Goiania - GO,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</w:rPr>
        <w:t xml:space="preserve">17 de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de 2022</w:t>
      </w:r>
    </w:p>
    <w:p w:rsidR="007D465D" w:rsidRDefault="008F25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36.45pt;margin-top:56.6pt;width:521pt;height:728.1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7D465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040AE83-96F2-431A-9EF1-FA6D68643CE1}"/>
    <w:embedBold r:id="rId2" w:fontKey="{A0F0E3F7-0B30-4CA9-A305-B6F9DCD107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705C604-A7CC-4F50-ADD0-274F984EA84C}"/>
    <w:embedBold r:id="rId4" w:fontKey="{BD75AB52-8F9E-4E90-957D-2A4447CCB6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A4346BD-71FC-4BA2-AA4B-592A9C9860C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CA4554AD-684F-4288-8336-327D7D1ADBC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D465D"/>
    <w:rsid w:val="008F25D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840E680-F8C5-46E8-AF4F-13BD4F640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2023-06-03T16:35:00Z</dcterms:created>
  <dcterms:modified xsi:type="dcterms:W3CDTF">2023-06-03T18:24:00Z</dcterms:modified>
</cp:coreProperties>
</file>