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1/12/2022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838" w:y="43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854" w:x="3838" w:y="6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20222112EM32976HEMU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838" w:y="9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838" w:y="959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838" w:y="959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188" w:x="3838" w:y="959"/>
        <w:widowControl w:val="off"/>
        <w:autoSpaceDE w:val="off"/>
        <w:autoSpaceDN w:val="off"/>
        <w:spacing w:before="3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3838" w:y="19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54" w:x="758" w:y="227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54" w:x="758" w:y="227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21/12/2022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10:20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3" w:x="758" w:y="288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873" w:x="758" w:y="3085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873" w:x="758" w:y="3085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0"/>
          <w:sz w:val="17"/>
        </w:rPr>
        <w:t>Av.</w:t>
      </w:r>
      <w:r>
        <w:rPr>
          <w:rFonts w:ascii="Verdana"/>
          <w:color w:val="000000"/>
          <w:spacing w:val="9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s/n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GO</w:t>
      </w:r>
      <w:r>
        <w:rPr>
          <w:rFonts w:ascii="Verdana"/>
          <w:color w:val="000000"/>
          <w:spacing w:val="119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54" w:x="758" w:y="369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454" w:x="758" w:y="369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261010358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54" w:x="758" w:y="369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32976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MEDICAMENTO-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DEZEMBRO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54" w:x="758" w:y="369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31" w:x="758" w:y="4711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8" w:x="758" w:y="491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9996" w:x="866" w:y="491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3" w:x="758" w:y="511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53" w:x="758" w:y="5117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8" w:x="758" w:y="552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03" w:x="866" w:y="5524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6" w:x="758" w:y="5727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26" w:x="758" w:y="6133"/>
        <w:widowControl w:val="off"/>
        <w:autoSpaceDE w:val="off"/>
        <w:autoSpaceDN w:val="off"/>
        <w:spacing w:before="0" w:after="0" w:line="206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26" w:x="758" w:y="6133"/>
        <w:widowControl w:val="off"/>
        <w:autoSpaceDE w:val="off"/>
        <w:autoSpaceDN w:val="off"/>
        <w:spacing w:before="10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526" w:x="758" w:y="6133"/>
        <w:widowControl w:val="off"/>
        <w:autoSpaceDE w:val="off"/>
        <w:autoSpaceDN w:val="off"/>
        <w:spacing w:before="35" w:after="0" w:line="206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3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9" w:x="3784" w:y="70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9" w:x="3784" w:y="7049"/>
        <w:widowControl w:val="off"/>
        <w:autoSpaceDE w:val="off"/>
        <w:autoSpaceDN w:val="off"/>
        <w:spacing w:before="0" w:after="0" w:line="140" w:lineRule="exact"/>
        <w:ind w:left="16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5" w:x="4889" w:y="70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95" w:x="4889" w:y="7049"/>
        <w:widowControl w:val="off"/>
        <w:autoSpaceDE w:val="off"/>
        <w:autoSpaceDN w:val="off"/>
        <w:spacing w:before="0" w:after="0" w:line="140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3" w:x="5779" w:y="70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3" w:x="5779" w:y="7049"/>
        <w:widowControl w:val="off"/>
        <w:autoSpaceDE w:val="off"/>
        <w:autoSpaceDN w:val="off"/>
        <w:spacing w:before="0" w:after="0" w:line="140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5" w:x="6793" w:y="704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5" w:x="6793" w:y="7049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2" w:x="1972" w:y="71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29" w:x="7799" w:y="7112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25" w:x="1215" w:y="7405"/>
        <w:widowControl w:val="off"/>
        <w:autoSpaceDE w:val="off"/>
        <w:autoSpaceDN w:val="off"/>
        <w:spacing w:before="0" w:after="0" w:line="143" w:lineRule="exact"/>
        <w:ind w:left="24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Elfa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Medicamentos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DF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25" w:x="1215" w:y="7405"/>
        <w:widowControl w:val="off"/>
        <w:autoSpaceDE w:val="off"/>
        <w:autoSpaceDN w:val="off"/>
        <w:spacing w:before="0" w:after="0" w:line="140" w:lineRule="exact"/>
        <w:ind w:left="7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BRASÍLIA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25" w:x="1215" w:y="7405"/>
        <w:widowControl w:val="off"/>
        <w:autoSpaceDE w:val="off"/>
        <w:autoSpaceDN w:val="off"/>
        <w:spacing w:before="0" w:after="0" w:line="140" w:lineRule="exact"/>
        <w:ind w:left="6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Lucélia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Rosa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25" w:x="1215" w:y="740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lucelia.rosa@distribuidoramedcom.com.br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25" w:x="1215" w:y="7405"/>
        <w:widowControl w:val="off"/>
        <w:autoSpaceDE w:val="off"/>
        <w:autoSpaceDN w:val="off"/>
        <w:spacing w:before="0" w:after="0" w:line="140" w:lineRule="exact"/>
        <w:ind w:left="5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f_mais_info(111972)"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f_mais_info(111972)"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f_mais_info(111972)"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5" w:x="4851" w:y="76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4953" w:y="760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7" w:y="76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7" w:y="7684"/>
        <w:widowControl w:val="off"/>
        <w:autoSpaceDE w:val="off"/>
        <w:autoSpaceDN w:val="off"/>
        <w:spacing w:before="69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3786" w:y="76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5821" w:y="76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23/12/2022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8" w:x="5821" w:y="7684"/>
        <w:widowControl w:val="off"/>
        <w:autoSpaceDE w:val="off"/>
        <w:autoSpaceDN w:val="off"/>
        <w:spacing w:before="69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27/12/2022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7016" w:y="76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7016" w:y="7684"/>
        <w:widowControl w:val="off"/>
        <w:autoSpaceDE w:val="off"/>
        <w:autoSpaceDN w:val="off"/>
        <w:spacing w:before="69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866" w:y="76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7" w:x="7866" w:y="7684"/>
        <w:widowControl w:val="off"/>
        <w:autoSpaceDE w:val="off"/>
        <w:autoSpaceDN w:val="off"/>
        <w:spacing w:before="695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8549" w:y="7684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829" w:y="7748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15" w:x="1120" w:y="8180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LOGMED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DISTRIBUIDORA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LOGISTICA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15" w:x="1120" w:y="8180"/>
        <w:widowControl w:val="off"/>
        <w:autoSpaceDE w:val="off"/>
        <w:autoSpaceDN w:val="off"/>
        <w:spacing w:before="0" w:after="0" w:line="140" w:lineRule="exact"/>
        <w:ind w:left="5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HOSPITALAR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3" w:x="1931" w:y="845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829" w:y="8459"/>
        <w:widowControl w:val="off"/>
        <w:autoSpaceDE w:val="off"/>
        <w:autoSpaceDN w:val="off"/>
        <w:spacing w:before="0" w:after="0" w:line="143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4829" w:y="845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4" w:x="3837" w:y="85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478" w:y="8523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9" w:x="1253" w:y="8599"/>
        <w:widowControl w:val="off"/>
        <w:autoSpaceDE w:val="off"/>
        <w:autoSpaceDN w:val="off"/>
        <w:spacing w:before="0" w:after="0" w:line="143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Mariana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Borges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Garcia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3565-6457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9" w:x="1253" w:y="8599"/>
        <w:widowControl w:val="off"/>
        <w:autoSpaceDE w:val="off"/>
        <w:autoSpaceDN w:val="off"/>
        <w:spacing w:before="0" w:after="0" w:line="140" w:lineRule="exact"/>
        <w:ind w:left="3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prohospitalph@hotmail.com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49" w:x="1253" w:y="8599"/>
        <w:widowControl w:val="off"/>
        <w:autoSpaceDE w:val="off"/>
        <w:autoSpaceDN w:val="off"/>
        <w:spacing w:before="0" w:after="0" w:line="140" w:lineRule="exact"/>
        <w:ind w:left="53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0" w:x="2275" w:y="93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0" w:x="2275" w:y="9360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0" w:x="7283" w:y="9360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0" w:x="7283" w:y="93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Unitário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5" w:x="1098" w:y="94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90" w:x="1804" w:y="94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187" w:x="3186" w:y="94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8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2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1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5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515" w:x="7873" w:y="94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Brasíndice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Rent(R$)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Quantidade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Valor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2" w:x="6422" w:y="98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6464" w:y="98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VFB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BRASIL,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9" w:x="6464" w:y="9880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BELIVE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5" w:x="928" w:y="101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ANFOTERICINA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5" w:x="928" w:y="101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LIPOSSOMAL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95" w:x="928" w:y="10160"/>
        <w:widowControl w:val="off"/>
        <w:autoSpaceDE w:val="off"/>
        <w:autoSpaceDN w:val="off"/>
        <w:spacing w:before="0" w:after="0" w:line="140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SOL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INJ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50MG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6" w:x="6375" w:y="10160"/>
        <w:widowControl w:val="off"/>
        <w:autoSpaceDE w:val="off"/>
        <w:autoSpaceDN w:val="off"/>
        <w:spacing w:before="0" w:after="0" w:line="145" w:lineRule="exact"/>
        <w:ind w:left="4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MULTIFARMA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6" w:x="6375" w:y="10160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responderam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6" w:x="6375" w:y="101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incorretamente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6" w:x="6375" w:y="10160"/>
        <w:widowControl w:val="off"/>
        <w:autoSpaceDE w:val="off"/>
        <w:autoSpaceDN w:val="off"/>
        <w:spacing w:before="0" w:after="0" w:line="140" w:lineRule="exact"/>
        <w:ind w:left="2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6" w:x="6375" w:y="101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solicitado.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MED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6" w:x="6375" w:y="10160"/>
        <w:widowControl w:val="off"/>
        <w:autoSpaceDE w:val="off"/>
        <w:autoSpaceDN w:val="off"/>
        <w:spacing w:before="0" w:after="0" w:line="140" w:lineRule="exact"/>
        <w:ind w:left="7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CENTER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6" w:x="6375" w:y="101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atende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prazo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6" w:x="6375" w:y="101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entrega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por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6" w:x="6375" w:y="10160"/>
        <w:widowControl w:val="off"/>
        <w:autoSpaceDE w:val="off"/>
        <w:autoSpaceDN w:val="off"/>
        <w:spacing w:before="0" w:after="0" w:line="140" w:lineRule="exact"/>
        <w:ind w:left="9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tratar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6" w:x="6375" w:y="10160"/>
        <w:widowControl w:val="off"/>
        <w:autoSpaceDE w:val="off"/>
        <w:autoSpaceDN w:val="off"/>
        <w:spacing w:before="0" w:after="0" w:line="140" w:lineRule="exact"/>
        <w:ind w:left="2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pedido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10648" w:y="10300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10648" w:y="10300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10648" w:y="1030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09" w:x="1271" w:y="10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1" w:x="3126" w:y="105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AMBISOME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1" w:x="3126" w:y="10579"/>
        <w:widowControl w:val="off"/>
        <w:autoSpaceDE w:val="off"/>
        <w:autoSpaceDN w:val="off"/>
        <w:spacing w:before="0" w:after="0" w:line="140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CX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1" w:x="3126" w:y="105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UNITED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8" w:x="4754" w:y="10579"/>
        <w:widowControl w:val="off"/>
        <w:autoSpaceDE w:val="off"/>
        <w:autoSpaceDN w:val="off"/>
        <w:spacing w:before="0" w:after="0" w:line="145" w:lineRule="exact"/>
        <w:ind w:left="2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Elfa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8" w:x="4754" w:y="1057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Medicamentos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8" w:x="4754" w:y="10579"/>
        <w:widowControl w:val="off"/>
        <w:autoSpaceDE w:val="off"/>
        <w:autoSpaceDN w:val="off"/>
        <w:spacing w:before="0" w:after="0" w:line="140" w:lineRule="exact"/>
        <w:ind w:left="1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Ltda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2" w:x="4062" w:y="106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FRASCO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2" w:x="4062" w:y="1064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AMPOLA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7453" w:y="106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10166" w:y="106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02" w:y="10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29" w:x="928" w:y="10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ANFOTERICINA</w:t>
      </w:r>
      <w:r>
        <w:rPr>
          <w:rFonts w:ascii="Tahoma"/>
          <w:color w:val="333333"/>
          <w:spacing w:val="6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35564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29" w:x="928" w:y="1071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B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LIPOSSOMAL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429" w:x="928" w:y="10719"/>
        <w:widowControl w:val="off"/>
        <w:autoSpaceDE w:val="off"/>
        <w:autoSpaceDN w:val="off"/>
        <w:spacing w:before="0" w:after="0" w:line="140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SOL.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INJ.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648" w:y="10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5951" w:y="10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15" w:x="7916" w:y="10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5" w:x="9252" w:y="10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Frasco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3" w:x="10804" w:y="107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69" w:x="7228" w:y="107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2.143,2750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9908" w:y="107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42.865,5000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8" w:x="10617" w:y="109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21/12/2022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8" w:x="10617" w:y="10998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10:05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60" w:x="1146" w:y="111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50MG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8" w:x="1122" w:y="112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FRASCO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8" w:x="6439" w:y="11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emergencial.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8" w:x="8601" w:y="11938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28" w:x="8601" w:y="119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18" w:x="10166" w:y="119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9389" w:y="120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45" w:x="9454" w:y="120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9908" w:y="120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42.865,5000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8" w:x="4447" w:y="12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65" w:x="6126" w:y="124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0" w:x="2275" w:y="130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0" w:x="2275" w:y="13031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de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0" w:x="7283" w:y="13031"/>
        <w:widowControl w:val="off"/>
        <w:autoSpaceDE w:val="off"/>
        <w:autoSpaceDN w:val="off"/>
        <w:spacing w:before="0" w:after="0" w:line="145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0" w:x="7283" w:y="130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Unitário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55" w:x="1098" w:y="130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90" w:x="1804" w:y="130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187" w:x="3186" w:y="130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82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12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1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5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515" w:x="7873" w:y="130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Brasíndice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Rent(R$)</w:t>
      </w:r>
      <w:r>
        <w:rPr>
          <w:rFonts w:ascii="Tahoma"/>
          <w:b w:val="on"/>
          <w:color w:val="333333"/>
          <w:spacing w:val="25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Quantidade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Valor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333333"/>
          <w:spacing w:val="9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22" w:x="6436" w:y="135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2" w:x="6478" w:y="135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COMERCIAL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6470" w:y="136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CIRÚRGICA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6" w:x="6470" w:y="13691"/>
        <w:widowControl w:val="off"/>
        <w:autoSpaceDE w:val="off"/>
        <w:autoSpaceDN w:val="off"/>
        <w:spacing w:before="0" w:after="0" w:line="140" w:lineRule="exact"/>
        <w:ind w:left="2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10648" w:y="13831"/>
        <w:widowControl w:val="off"/>
        <w:autoSpaceDE w:val="off"/>
        <w:autoSpaceDN w:val="off"/>
        <w:spacing w:before="0" w:after="0" w:line="145" w:lineRule="exact"/>
        <w:ind w:left="6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10648" w:y="13831"/>
        <w:widowControl w:val="off"/>
        <w:autoSpaceDE w:val="off"/>
        <w:autoSpaceDN w:val="off"/>
        <w:spacing w:before="0" w:after="0" w:line="140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4" w:x="10648" w:y="1383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Pereira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4689" w:y="13971"/>
        <w:widowControl w:val="off"/>
        <w:autoSpaceDE w:val="off"/>
        <w:autoSpaceDN w:val="off"/>
        <w:spacing w:before="0" w:after="0" w:line="145" w:lineRule="exact"/>
        <w:ind w:left="2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LOGMED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4689" w:y="139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DISTRIBUIDORA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4689" w:y="13971"/>
        <w:widowControl w:val="off"/>
        <w:autoSpaceDE w:val="off"/>
        <w:autoSpaceDN w:val="off"/>
        <w:spacing w:before="0" w:after="0" w:line="140" w:lineRule="exact"/>
        <w:ind w:left="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LOGISTICA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4689" w:y="13971"/>
        <w:widowControl w:val="off"/>
        <w:autoSpaceDE w:val="off"/>
        <w:autoSpaceDN w:val="off"/>
        <w:spacing w:before="0" w:after="0" w:line="140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HOSPITALAR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8" w:x="4689" w:y="13971"/>
        <w:widowControl w:val="off"/>
        <w:autoSpaceDE w:val="off"/>
        <w:autoSpaceDN w:val="off"/>
        <w:spacing w:before="0" w:after="0" w:line="140" w:lineRule="exact"/>
        <w:ind w:left="2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EIRELI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2" w:x="6412" w:y="13971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CLARENSE,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2" w:x="6412" w:y="13971"/>
        <w:widowControl w:val="off"/>
        <w:autoSpaceDE w:val="off"/>
        <w:autoSpaceDN w:val="off"/>
        <w:spacing w:before="0" w:after="0" w:line="140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CIENTÍFICA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2" w:x="6412" w:y="13971"/>
        <w:widowControl w:val="off"/>
        <w:autoSpaceDE w:val="off"/>
        <w:autoSpaceDN w:val="off"/>
        <w:spacing w:before="0" w:after="0" w:line="140" w:lineRule="exact"/>
        <w:ind w:left="1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MÉDICA,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2" w:x="6412" w:y="139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MULTIFARMA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2" w:x="6412" w:y="13971"/>
        <w:widowControl w:val="off"/>
        <w:autoSpaceDE w:val="off"/>
        <w:autoSpaceDN w:val="off"/>
        <w:spacing w:before="0" w:after="0" w:line="140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SULMEDIC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2" w:x="6412" w:y="1397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não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atingiram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2" w:x="6412" w:y="13971"/>
        <w:widowControl w:val="off"/>
        <w:autoSpaceDE w:val="off"/>
        <w:autoSpaceDN w:val="off"/>
        <w:spacing w:before="0" w:after="0" w:line="140" w:lineRule="exact"/>
        <w:ind w:left="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faturamento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02" w:x="6412" w:y="13971"/>
        <w:widowControl w:val="off"/>
        <w:autoSpaceDE w:val="off"/>
        <w:autoSpaceDN w:val="off"/>
        <w:spacing w:before="0" w:after="0" w:line="140" w:lineRule="exact"/>
        <w:ind w:left="15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1"/>
          <w:sz w:val="12"/>
          <w:u w:val="single"/>
        </w:rPr>
        <w:t>mínimo.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0" w:x="961" w:y="14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AMIODARONA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0" w:x="961" w:y="14111"/>
        <w:widowControl w:val="off"/>
        <w:autoSpaceDE w:val="off"/>
        <w:autoSpaceDN w:val="off"/>
        <w:spacing w:before="0" w:after="0" w:line="140" w:lineRule="exact"/>
        <w:ind w:left="5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SOL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INJ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150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0" w:x="961" w:y="141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MG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AMPOLA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0" w:x="3127" w:y="14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AMIODARONA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0" w:x="3127" w:y="14111"/>
        <w:widowControl w:val="off"/>
        <w:autoSpaceDE w:val="off"/>
        <w:autoSpaceDN w:val="off"/>
        <w:spacing w:before="0" w:after="0" w:line="140" w:lineRule="exact"/>
        <w:ind w:left="4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150MG/3ML,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0" w:x="3127" w:y="14111"/>
        <w:widowControl w:val="off"/>
        <w:autoSpaceDE w:val="off"/>
        <w:autoSpaceDN w:val="off"/>
        <w:spacing w:before="0" w:after="0" w:line="140" w:lineRule="exact"/>
        <w:ind w:left="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HIPOLABOR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4" w:x="10055" w:y="14174"/>
        <w:widowControl w:val="off"/>
        <w:autoSpaceDE w:val="off"/>
        <w:autoSpaceDN w:val="off"/>
        <w:spacing w:before="0" w:after="0" w:line="145" w:lineRule="exact"/>
        <w:ind w:left="11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4" w:x="10055" w:y="1417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60,0000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802" w:y="142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39" w:x="1880" w:y="142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4975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3" w:x="2648" w:y="142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91" w:x="4178" w:y="142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CXA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6" w:x="5880" w:y="142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75" w:x="7255" w:y="142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2,6000</w:t>
      </w:r>
      <w:r>
        <w:rPr>
          <w:rFonts w:ascii="Tahoma"/>
          <w:color w:val="333333"/>
          <w:spacing w:val="8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1" w:x="9194" w:y="142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100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Ampola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3" w:x="10804" w:y="142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9990" w:y="143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8" w:x="10617" w:y="145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20/12/2022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8" w:x="10617" w:y="14530"/>
        <w:widowControl w:val="off"/>
        <w:autoSpaceDE w:val="off"/>
        <w:autoSpaceDN w:val="off"/>
        <w:spacing w:before="0" w:after="0" w:line="140" w:lineRule="exact"/>
        <w:ind w:left="1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12:05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28" w:x="8601" w:y="15330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28" w:x="8601" w:y="153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69" w:x="9990" w:y="15330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9" w:x="9990" w:y="1533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260,0000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5" w:x="9357" w:y="153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10" w:x="9422" w:y="153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00.0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18" w:x="4117" w:y="15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da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65" w:x="5796" w:y="15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Itens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1/12/2022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40" w:x="8645" w:y="556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40" w:x="8645" w:y="55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75" w:x="9357" w:y="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120.0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18" w:x="10166" w:y="5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4" w:x="9908" w:y="6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43.125,5000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895" w:x="3059" w:y="13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"javascript:chama_completo(261010358)"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"javascript:chama_completo(261010358)"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520</Words>
  <Characters>2975</Characters>
  <Application>Aspose</Application>
  <DocSecurity>0</DocSecurity>
  <Lines>198</Lines>
  <Paragraphs>198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3297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2023-05-11T14:30:37+00:00</dcterms:created>
  <dcterms:modified xmlns:xsi="http://www.w3.org/2001/XMLSchema-instance" xmlns:dcterms="http://purl.org/dc/terms/" xsi:type="dcterms:W3CDTF">2023-05-11T14:30:37+00:00</dcterms:modified>
</coreProperties>
</file>