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D45" w:rsidRDefault="00344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4D45" w:rsidRDefault="00344FD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F4D45" w:rsidRDefault="00344FDA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Nº20222710EXA31562HEMU</w:t>
      </w:r>
    </w:p>
    <w:p w:rsidR="00DF4D45" w:rsidRDefault="00344FDA">
      <w:pPr>
        <w:framePr w:w="8977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F4D45" w:rsidRDefault="00344FDA">
      <w:pPr>
        <w:framePr w:w="8977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F4D45" w:rsidRDefault="00344FDA">
      <w:pPr>
        <w:framePr w:w="8977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F4D45" w:rsidRDefault="00344FDA">
      <w:pPr>
        <w:framePr w:w="8977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DF4D45" w:rsidRDefault="00344FDA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F4D45" w:rsidRDefault="00344FDA">
      <w:pPr>
        <w:framePr w:w="545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F4D45" w:rsidRDefault="00344FDA">
      <w:pPr>
        <w:framePr w:w="8164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F4D45" w:rsidRDefault="00344FDA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F4D45" w:rsidRDefault="00344FDA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F4D45" w:rsidRDefault="00344FDA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F4D45" w:rsidRDefault="00344FDA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F4D45" w:rsidRDefault="00344FDA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F4D45" w:rsidRDefault="00344FDA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750,00</w:t>
      </w:r>
    </w:p>
    <w:p w:rsidR="00DF4D45" w:rsidRDefault="00344FDA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F4D45" w:rsidRDefault="00344FDA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F4D45" w:rsidRDefault="00344FDA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750,00</w:t>
      </w:r>
    </w:p>
    <w:p w:rsidR="00DF4D45" w:rsidRDefault="00344FDA">
      <w:pPr>
        <w:framePr w:w="785" w:wrap="auto" w:hAnchor="text" w:x="1815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TULIO</w:t>
      </w:r>
    </w:p>
    <w:p w:rsidR="00DF4D45" w:rsidRDefault="00344FDA">
      <w:pPr>
        <w:framePr w:w="2801" w:wrap="auto" w:hAnchor="text" w:x="3370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DERMATOLOGISTA</w:t>
      </w:r>
    </w:p>
    <w:p w:rsidR="00DF4D45" w:rsidRDefault="00344FDA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F4D45" w:rsidRDefault="00344FDA">
      <w:pPr>
        <w:framePr w:w="3868" w:wrap="auto" w:hAnchor="text" w:x="1815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DERMATOLOG</w:t>
      </w:r>
      <w:r>
        <w:rPr>
          <w:rFonts w:ascii="Calibri"/>
          <w:color w:val="000000"/>
          <w:spacing w:val="196"/>
        </w:rPr>
        <w:t xml:space="preserve"> </w:t>
      </w:r>
      <w:r>
        <w:rPr>
          <w:rFonts w:ascii="Calibri" w:hAnsi="Calibri" w:cs="Calibri"/>
          <w:color w:val="000000"/>
        </w:rPr>
        <w:t>PEDIÁTRICO</w:t>
      </w:r>
      <w:r>
        <w:rPr>
          <w:rFonts w:ascii="Calibri"/>
          <w:color w:val="000000"/>
        </w:rPr>
        <w:t xml:space="preserve"> PACIENTE:</w:t>
      </w:r>
    </w:p>
    <w:p w:rsidR="00DF4D45" w:rsidRDefault="00344FDA">
      <w:pPr>
        <w:framePr w:w="1145" w:wrap="auto" w:hAnchor="text" w:x="1815" w:y="7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LTDA</w:t>
      </w:r>
    </w:p>
    <w:p w:rsidR="00DF4D45" w:rsidRDefault="00344FDA">
      <w:pPr>
        <w:framePr w:w="1145" w:wrap="auto" w:hAnchor="text" w:x="1815" w:y="74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DF4D45" w:rsidRDefault="00344FDA">
      <w:pPr>
        <w:framePr w:w="2071" w:wrap="auto" w:hAnchor="text" w:x="3370" w:y="7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47.296.229/0001-89</w:t>
      </w:r>
    </w:p>
    <w:p w:rsidR="00DF4D45" w:rsidRDefault="00344FDA">
      <w:pPr>
        <w:framePr w:w="352" w:wrap="auto" w:hAnchor="text" w:x="1815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DF4D45" w:rsidRDefault="00344FDA">
      <w:pPr>
        <w:framePr w:w="352" w:wrap="auto" w:hAnchor="text" w:x="1815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F4D45" w:rsidRDefault="00344FDA">
      <w:pPr>
        <w:framePr w:w="1444" w:wrap="auto" w:hAnchor="text" w:x="1927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7.296.229/00</w:t>
      </w:r>
    </w:p>
    <w:p w:rsidR="00DF4D45" w:rsidRDefault="00344FDA">
      <w:pPr>
        <w:framePr w:w="1444" w:wrap="auto" w:hAnchor="text" w:x="1927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1-89</w:t>
      </w:r>
    </w:p>
    <w:p w:rsidR="00DF4D45" w:rsidRDefault="00344FDA">
      <w:pPr>
        <w:framePr w:w="362" w:wrap="auto" w:hAnchor="text" w:x="1702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F4D45" w:rsidRDefault="00344FDA">
      <w:pPr>
        <w:framePr w:w="1307" w:wrap="auto" w:hAnchor="text" w:x="1824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1562/2022</w:t>
      </w:r>
    </w:p>
    <w:p w:rsidR="00DF4D45" w:rsidRDefault="00344FDA">
      <w:pPr>
        <w:framePr w:w="3798" w:wrap="auto" w:hAnchor="text" w:x="1702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DF4D45" w:rsidRDefault="00DF4D45">
      <w:pPr>
        <w:framePr w:w="1359" w:wrap="auto" w:hAnchor="text" w:x="5210" w:y="11378"/>
        <w:widowControl w:val="0"/>
        <w:autoSpaceDE w:val="0"/>
        <w:autoSpaceDN w:val="0"/>
        <w:spacing w:before="0" w:after="0" w:line="227" w:lineRule="exact"/>
        <w:jc w:val="left"/>
        <w:rPr>
          <w:rFonts w:ascii="SFKBNQ+MyriadPro-Regular"/>
          <w:color w:val="000000"/>
          <w:sz w:val="19"/>
        </w:rPr>
      </w:pPr>
    </w:p>
    <w:p w:rsidR="00DF4D45" w:rsidRDefault="00344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F4D4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124E18-B553-4F4C-A572-45139EE8A098}"/>
    <w:embedBold r:id="rId2" w:fontKey="{42732F4A-79D7-45AB-8782-043E104D54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2A74D3-6055-464D-9321-D93DB85F54F0}"/>
    <w:embedBold r:id="rId4" w:fontKey="{75605C1F-3D6E-4573-AB43-8C33D61062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D259CC-B0DC-45F3-8970-949DD4B624B2}"/>
  </w:font>
  <w:font w:name="SFKBNQ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4DF0397-FF59-4950-B000-D5EA2C50EA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A007880-21C7-4086-B1A3-3BDA627124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44FDA"/>
    <w:rsid w:val="00B06B85"/>
    <w:rsid w:val="00BA5B2D"/>
    <w:rsid w:val="00D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18D750E-4DA1-4959-8919-054733FA4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2023-05-26T13:26:00Z</dcterms:modified>
</cp:coreProperties>
</file>