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22E8" w:rsidRDefault="00B979C7">
      <w:pPr>
        <w:framePr w:w="3277" w:wrap="auto" w:hAnchor="text" w:x="4719" w:y="140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AVISO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-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TOMADA </w:t>
      </w:r>
      <w:r>
        <w:rPr>
          <w:rFonts w:ascii="Cambria"/>
          <w:b/>
          <w:color w:val="000000"/>
          <w:spacing w:val="-2"/>
          <w:sz w:val="24"/>
        </w:rPr>
        <w:t>DE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PREÇO</w:t>
      </w:r>
    </w:p>
    <w:p w:rsidR="001322E8" w:rsidRDefault="00B979C7">
      <w:pPr>
        <w:framePr w:w="3277" w:wrap="auto" w:hAnchor="text" w:x="4719" w:y="1400"/>
        <w:widowControl w:val="0"/>
        <w:autoSpaceDE w:val="0"/>
        <w:autoSpaceDN w:val="0"/>
        <w:spacing w:before="182" w:after="0" w:line="281" w:lineRule="exact"/>
        <w:ind w:left="46"/>
        <w:jc w:val="left"/>
        <w:rPr>
          <w:rFonts w:ascii="Cambria"/>
          <w:b/>
          <w:color w:val="000000"/>
          <w:sz w:val="24"/>
        </w:rPr>
      </w:pPr>
      <w:r>
        <w:rPr>
          <w:rFonts w:ascii="Cambria" w:hAnsi="Cambria" w:cs="Cambria"/>
          <w:b/>
          <w:color w:val="000000"/>
          <w:sz w:val="24"/>
        </w:rPr>
        <w:t>N°</w:t>
      </w:r>
      <w:r>
        <w:rPr>
          <w:rFonts w:ascii="Cambria"/>
          <w:b/>
          <w:color w:val="000000"/>
          <w:sz w:val="24"/>
        </w:rPr>
        <w:t xml:space="preserve"> 202289INV29216HEMU</w:t>
      </w:r>
    </w:p>
    <w:p w:rsidR="001322E8" w:rsidRDefault="00B979C7">
      <w:pPr>
        <w:framePr w:w="9315" w:wrap="auto" w:hAnchor="text" w:x="1702" w:y="2324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r>
        <w:rPr>
          <w:rFonts w:ascii="VQAWSG+Cambria"/>
          <w:color w:val="000000"/>
          <w:sz w:val="24"/>
        </w:rPr>
        <w:t>O</w:t>
      </w:r>
      <w:r>
        <w:rPr>
          <w:rFonts w:ascii="VQAWSG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Instituto</w:t>
      </w:r>
      <w:proofErr w:type="spellEnd"/>
      <w:r>
        <w:rPr>
          <w:rFonts w:ascii="VQAWSG+Cambria"/>
          <w:color w:val="000000"/>
          <w:spacing w:val="52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Gestão</w:t>
      </w:r>
      <w:proofErr w:type="spellEnd"/>
      <w:r>
        <w:rPr>
          <w:rFonts w:ascii="VQAWSG+Cambria"/>
          <w:color w:val="000000"/>
          <w:spacing w:val="50"/>
          <w:sz w:val="24"/>
        </w:rPr>
        <w:t xml:space="preserve"> </w:t>
      </w:r>
      <w:r>
        <w:rPr>
          <w:rFonts w:ascii="VQAWSG+Cambria"/>
          <w:color w:val="000000"/>
          <w:sz w:val="24"/>
        </w:rPr>
        <w:t>e</w:t>
      </w:r>
      <w:r>
        <w:rPr>
          <w:rFonts w:ascii="VQAWSG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Humanização</w:t>
      </w:r>
      <w:proofErr w:type="spellEnd"/>
      <w:r>
        <w:rPr>
          <w:rFonts w:ascii="VQAWSG+Cambria"/>
          <w:color w:val="000000"/>
          <w:spacing w:val="56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IGH,</w:t>
      </w:r>
      <w:r>
        <w:rPr>
          <w:rFonts w:ascii="VQAWSG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entidade</w:t>
      </w:r>
      <w:proofErr w:type="spellEnd"/>
      <w:r>
        <w:rPr>
          <w:rFonts w:ascii="VQAWSG+Cambria"/>
          <w:color w:val="000000"/>
          <w:spacing w:val="53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54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direito</w:t>
      </w:r>
      <w:proofErr w:type="spellEnd"/>
      <w:r>
        <w:rPr>
          <w:rFonts w:ascii="VQAWSG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VQAWSG+Cambria"/>
          <w:color w:val="000000"/>
          <w:spacing w:val="-1"/>
          <w:sz w:val="24"/>
        </w:rPr>
        <w:t>privado</w:t>
      </w:r>
      <w:proofErr w:type="spellEnd"/>
      <w:r>
        <w:rPr>
          <w:rFonts w:ascii="VQAWSG+Cambria"/>
          <w:color w:val="000000"/>
          <w:spacing w:val="53"/>
          <w:sz w:val="24"/>
        </w:rPr>
        <w:t xml:space="preserve"> </w:t>
      </w:r>
      <w:r>
        <w:rPr>
          <w:rFonts w:ascii="VQAWSG+Cambria"/>
          <w:color w:val="000000"/>
          <w:sz w:val="24"/>
        </w:rPr>
        <w:t>e</w:t>
      </w:r>
      <w:r>
        <w:rPr>
          <w:rFonts w:ascii="VQAWSG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sem</w:t>
      </w:r>
      <w:proofErr w:type="spellEnd"/>
      <w:r>
        <w:rPr>
          <w:rFonts w:ascii="VQAWSG+Cambria"/>
          <w:color w:val="000000"/>
          <w:spacing w:val="52"/>
          <w:sz w:val="24"/>
        </w:rPr>
        <w:t xml:space="preserve"> </w:t>
      </w:r>
      <w:r>
        <w:rPr>
          <w:rFonts w:ascii="VQAWSG+Cambria"/>
          <w:color w:val="000000"/>
          <w:sz w:val="24"/>
        </w:rPr>
        <w:t>fins</w:t>
      </w:r>
    </w:p>
    <w:p w:rsidR="001322E8" w:rsidRDefault="00B979C7">
      <w:pPr>
        <w:framePr w:w="9315" w:wrap="auto" w:hAnchor="text" w:x="1702" w:y="2324"/>
        <w:widowControl w:val="0"/>
        <w:autoSpaceDE w:val="0"/>
        <w:autoSpaceDN w:val="0"/>
        <w:spacing w:before="43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/>
          <w:color w:val="000000"/>
          <w:sz w:val="24"/>
        </w:rPr>
        <w:t>lucrativos</w:t>
      </w:r>
      <w:proofErr w:type="spellEnd"/>
      <w:r>
        <w:rPr>
          <w:rFonts w:ascii="VQAWSG+Cambria"/>
          <w:color w:val="000000"/>
          <w:sz w:val="24"/>
        </w:rPr>
        <w:t>,</w:t>
      </w:r>
      <w:r>
        <w:rPr>
          <w:rFonts w:ascii="VQAWSG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classificado</w:t>
      </w:r>
      <w:proofErr w:type="spellEnd"/>
      <w:r>
        <w:rPr>
          <w:rFonts w:ascii="VQAWSG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como</w:t>
      </w:r>
      <w:proofErr w:type="spellEnd"/>
      <w:r>
        <w:rPr>
          <w:rFonts w:ascii="VQAWSG+Cambria"/>
          <w:color w:val="000000"/>
          <w:spacing w:val="62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Organização</w:t>
      </w:r>
      <w:proofErr w:type="spellEnd"/>
      <w:r>
        <w:rPr>
          <w:rFonts w:ascii="VQAWSG+Cambria"/>
          <w:color w:val="000000"/>
          <w:spacing w:val="63"/>
          <w:sz w:val="24"/>
        </w:rPr>
        <w:t xml:space="preserve"> </w:t>
      </w:r>
      <w:r>
        <w:rPr>
          <w:rFonts w:ascii="VQAWSG+Cambria"/>
          <w:color w:val="000000"/>
          <w:sz w:val="24"/>
        </w:rPr>
        <w:t>Social,</w:t>
      </w:r>
      <w:r>
        <w:rPr>
          <w:rFonts w:ascii="VQAWSG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vem</w:t>
      </w:r>
      <w:proofErr w:type="spellEnd"/>
      <w:r>
        <w:rPr>
          <w:rFonts w:ascii="VQAWSG+Cambria"/>
          <w:color w:val="000000"/>
          <w:spacing w:val="63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tornar</w:t>
      </w:r>
      <w:proofErr w:type="spellEnd"/>
      <w:r>
        <w:rPr>
          <w:rFonts w:ascii="VQAWSG+Cambria"/>
          <w:color w:val="000000"/>
          <w:spacing w:val="61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público</w:t>
      </w:r>
      <w:proofErr w:type="spellEnd"/>
      <w:r>
        <w:rPr>
          <w:rFonts w:ascii="VQAWSG+Cambria"/>
          <w:color w:val="000000"/>
          <w:spacing w:val="67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da</w:t>
      </w:r>
      <w:r>
        <w:rPr>
          <w:rFonts w:ascii="VQAWSG+Cambria"/>
          <w:color w:val="000000"/>
          <w:spacing w:val="64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Tomada</w:t>
      </w:r>
      <w:proofErr w:type="spellEnd"/>
      <w:r>
        <w:rPr>
          <w:rFonts w:ascii="VQAWSG+Cambria"/>
          <w:color w:val="000000"/>
          <w:spacing w:val="63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</w:p>
    <w:p w:rsidR="001322E8" w:rsidRDefault="00B979C7">
      <w:pPr>
        <w:framePr w:w="9315" w:wrap="auto" w:hAnchor="text" w:x="1702" w:y="2324"/>
        <w:widowControl w:val="0"/>
        <w:autoSpaceDE w:val="0"/>
        <w:autoSpaceDN w:val="0"/>
        <w:spacing w:before="43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 w:hAnsi="VQAWSG+Cambria" w:cs="VQAWSG+Cambria"/>
          <w:color w:val="000000"/>
          <w:sz w:val="24"/>
        </w:rPr>
        <w:t>Preços</w:t>
      </w:r>
      <w:proofErr w:type="spellEnd"/>
      <w:r>
        <w:rPr>
          <w:rFonts w:ascii="VQAWSG+Cambria" w:hAnsi="VQAWSG+Cambria" w:cs="VQAWSG+Cambria"/>
          <w:color w:val="000000"/>
          <w:sz w:val="24"/>
        </w:rPr>
        <w:t>,</w:t>
      </w:r>
      <w:r>
        <w:rPr>
          <w:rFonts w:ascii="VQAWSG+Cambria"/>
          <w:color w:val="000000"/>
          <w:spacing w:val="27"/>
          <w:sz w:val="24"/>
        </w:rPr>
        <w:t xml:space="preserve"> </w:t>
      </w:r>
      <w:r>
        <w:rPr>
          <w:rFonts w:ascii="VQAWSG+Cambria"/>
          <w:color w:val="000000"/>
          <w:sz w:val="24"/>
        </w:rPr>
        <w:t>com</w:t>
      </w:r>
      <w:r>
        <w:rPr>
          <w:rFonts w:ascii="VQAWSG+Cambria"/>
          <w:color w:val="000000"/>
          <w:spacing w:val="25"/>
          <w:sz w:val="24"/>
        </w:rPr>
        <w:t xml:space="preserve"> </w:t>
      </w:r>
      <w:r>
        <w:rPr>
          <w:rFonts w:ascii="VQAWSG+Cambria"/>
          <w:color w:val="000000"/>
          <w:sz w:val="24"/>
        </w:rPr>
        <w:t>a</w:t>
      </w:r>
      <w:r>
        <w:rPr>
          <w:rFonts w:ascii="VQAWSG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finalidade</w:t>
      </w:r>
      <w:proofErr w:type="spellEnd"/>
      <w:r>
        <w:rPr>
          <w:rFonts w:ascii="VQAWSG+Cambria"/>
          <w:color w:val="000000"/>
          <w:spacing w:val="27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adquirir</w:t>
      </w:r>
      <w:proofErr w:type="spellEnd"/>
      <w:r>
        <w:rPr>
          <w:rFonts w:ascii="VQAWSG+Cambria"/>
          <w:color w:val="000000"/>
          <w:spacing w:val="26"/>
          <w:sz w:val="24"/>
        </w:rPr>
        <w:t xml:space="preserve"> </w:t>
      </w:r>
      <w:r>
        <w:rPr>
          <w:rFonts w:ascii="VQAWSG+Cambria"/>
          <w:color w:val="000000"/>
          <w:sz w:val="24"/>
        </w:rPr>
        <w:t>bens,</w:t>
      </w:r>
      <w:r>
        <w:rPr>
          <w:rFonts w:ascii="VQAWSG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insumos</w:t>
      </w:r>
      <w:proofErr w:type="spellEnd"/>
      <w:r>
        <w:rPr>
          <w:rFonts w:ascii="VQAWSG+Cambria"/>
          <w:color w:val="000000"/>
          <w:spacing w:val="26"/>
          <w:sz w:val="24"/>
        </w:rPr>
        <w:t xml:space="preserve"> </w:t>
      </w:r>
      <w:r>
        <w:rPr>
          <w:rFonts w:ascii="VQAWSG+Cambria"/>
          <w:color w:val="000000"/>
          <w:sz w:val="24"/>
        </w:rPr>
        <w:t>e</w:t>
      </w:r>
      <w:r>
        <w:rPr>
          <w:rFonts w:ascii="VQAWSG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serviços</w:t>
      </w:r>
      <w:proofErr w:type="spellEnd"/>
      <w:r>
        <w:rPr>
          <w:rFonts w:ascii="VQAWSG+Cambria"/>
          <w:color w:val="000000"/>
          <w:spacing w:val="26"/>
          <w:sz w:val="24"/>
        </w:rPr>
        <w:t xml:space="preserve"> </w:t>
      </w:r>
      <w:r>
        <w:rPr>
          <w:rFonts w:ascii="VQAWSG+Cambria"/>
          <w:color w:val="000000"/>
          <w:sz w:val="24"/>
        </w:rPr>
        <w:t>para</w:t>
      </w:r>
      <w:r>
        <w:rPr>
          <w:rFonts w:ascii="VQAWSG+Cambria"/>
          <w:color w:val="000000"/>
          <w:spacing w:val="26"/>
          <w:sz w:val="24"/>
        </w:rPr>
        <w:t xml:space="preserve"> </w:t>
      </w:r>
      <w:r>
        <w:rPr>
          <w:rFonts w:ascii="VQAWSG+Cambria"/>
          <w:color w:val="000000"/>
          <w:sz w:val="24"/>
        </w:rPr>
        <w:t>o</w:t>
      </w:r>
      <w:r>
        <w:rPr>
          <w:rFonts w:ascii="VQAWSG+Cambria"/>
          <w:color w:val="000000"/>
          <w:spacing w:val="34"/>
          <w:sz w:val="24"/>
        </w:rPr>
        <w:t xml:space="preserve"> </w:t>
      </w:r>
      <w:r>
        <w:rPr>
          <w:rFonts w:ascii="VQAWSG+Cambria"/>
          <w:color w:val="000000"/>
          <w:spacing w:val="1"/>
          <w:sz w:val="24"/>
        </w:rPr>
        <w:t>HEMU</w:t>
      </w:r>
      <w:r>
        <w:rPr>
          <w:rFonts w:ascii="VQAWSG+Cambria"/>
          <w:color w:val="000000"/>
          <w:spacing w:val="27"/>
          <w:sz w:val="24"/>
        </w:rPr>
        <w:t xml:space="preserve"> </w:t>
      </w:r>
      <w:r>
        <w:rPr>
          <w:rFonts w:ascii="VQAWSG+Cambria"/>
          <w:color w:val="000000"/>
          <w:sz w:val="24"/>
        </w:rPr>
        <w:t>-</w:t>
      </w:r>
      <w:r>
        <w:rPr>
          <w:rFonts w:ascii="VQAWSG+Cambria"/>
          <w:color w:val="000000"/>
          <w:spacing w:val="26"/>
          <w:sz w:val="24"/>
        </w:rPr>
        <w:t xml:space="preserve"> </w:t>
      </w:r>
      <w:r>
        <w:rPr>
          <w:rFonts w:ascii="VQAWSG+Cambria"/>
          <w:color w:val="000000"/>
          <w:sz w:val="24"/>
        </w:rPr>
        <w:t>Hospital</w:t>
      </w:r>
    </w:p>
    <w:p w:rsidR="001322E8" w:rsidRDefault="00B979C7">
      <w:pPr>
        <w:framePr w:w="9315" w:wrap="auto" w:hAnchor="text" w:x="1702" w:y="2324"/>
        <w:widowControl w:val="0"/>
        <w:autoSpaceDE w:val="0"/>
        <w:autoSpaceDN w:val="0"/>
        <w:spacing w:before="43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/>
          <w:color w:val="000000"/>
          <w:sz w:val="24"/>
        </w:rPr>
        <w:t>Estadual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da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Mulher</w:t>
      </w:r>
      <w:proofErr w:type="spellEnd"/>
      <w:r>
        <w:rPr>
          <w:rFonts w:ascii="VQAWSG+Cambria"/>
          <w:color w:val="000000"/>
          <w:sz w:val="24"/>
        </w:rPr>
        <w:t>,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com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endereço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 w:hAnsi="VQAWSG+Cambria" w:cs="VQAWSG+Cambria"/>
          <w:color w:val="000000"/>
          <w:sz w:val="24"/>
        </w:rPr>
        <w:t>à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Rua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 xml:space="preserve">R-7, </w:t>
      </w:r>
      <w:r>
        <w:rPr>
          <w:rFonts w:ascii="VQAWSG+Cambria"/>
          <w:color w:val="000000"/>
          <w:sz w:val="24"/>
        </w:rPr>
        <w:t>S/N,</w:t>
      </w:r>
      <w:r>
        <w:rPr>
          <w:rFonts w:ascii="VQAWSG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Setor</w:t>
      </w:r>
      <w:proofErr w:type="spellEnd"/>
      <w:r>
        <w:rPr>
          <w:rFonts w:ascii="VQAWSG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Oeste</w:t>
      </w:r>
      <w:proofErr w:type="spellEnd"/>
      <w:r>
        <w:rPr>
          <w:rFonts w:ascii="VQAWSG+Cambria"/>
          <w:color w:val="000000"/>
          <w:sz w:val="24"/>
        </w:rPr>
        <w:t>,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Goiânia</w:t>
      </w:r>
      <w:proofErr w:type="spellEnd"/>
      <w:r>
        <w:rPr>
          <w:rFonts w:ascii="VQAWSG+Cambria" w:hAnsi="VQAWSG+Cambria" w:cs="VQAWSG+Cambria"/>
          <w:color w:val="000000"/>
          <w:sz w:val="24"/>
        </w:rPr>
        <w:t>,</w:t>
      </w:r>
      <w:r>
        <w:rPr>
          <w:rFonts w:ascii="VQAWSG+Cambria"/>
          <w:color w:val="000000"/>
          <w:spacing w:val="2"/>
          <w:sz w:val="24"/>
        </w:rPr>
        <w:t xml:space="preserve"> </w:t>
      </w:r>
      <w:r>
        <w:rPr>
          <w:rFonts w:ascii="VQAWSG+Cambria"/>
          <w:color w:val="000000"/>
          <w:sz w:val="24"/>
        </w:rPr>
        <w:t>CEP: 74.125-090.</w:t>
      </w:r>
    </w:p>
    <w:p w:rsidR="001322E8" w:rsidRDefault="00B979C7">
      <w:pPr>
        <w:framePr w:w="2760" w:wrap="auto" w:hAnchor="text" w:x="4976" w:y="394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 w:hAnsi="Cambria" w:cs="Cambria"/>
          <w:b/>
          <w:color w:val="000000"/>
          <w:sz w:val="24"/>
          <w:u w:val="single"/>
        </w:rPr>
        <w:t>PERÍODO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4"/>
          <w:u w:val="single"/>
        </w:rPr>
        <w:t>DE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4"/>
          <w:u w:val="single"/>
        </w:rPr>
        <w:t>COTAÇÃO</w:t>
      </w:r>
    </w:p>
    <w:p w:rsidR="001322E8" w:rsidRDefault="00B979C7">
      <w:pPr>
        <w:framePr w:w="7551" w:wrap="auto" w:hAnchor="text" w:x="1702" w:y="440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VQAWSG+Cambria"/>
          <w:color w:val="000000"/>
          <w:sz w:val="24"/>
        </w:rPr>
        <w:t>Data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início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recebimento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das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propostas</w:t>
      </w:r>
      <w:proofErr w:type="spellEnd"/>
      <w:r>
        <w:rPr>
          <w:rFonts w:ascii="VQAWSG+Cambria"/>
          <w:color w:val="000000"/>
          <w:sz w:val="24"/>
        </w:rPr>
        <w:t>:</w:t>
      </w:r>
      <w:r>
        <w:rPr>
          <w:rFonts w:ascii="VQAWSG+Cambria"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08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de </w:t>
      </w:r>
      <w:proofErr w:type="spellStart"/>
      <w:r>
        <w:rPr>
          <w:rFonts w:ascii="Cambria"/>
          <w:b/>
          <w:color w:val="000000"/>
          <w:sz w:val="24"/>
        </w:rPr>
        <w:t>setembro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1"/>
          <w:sz w:val="24"/>
        </w:rPr>
        <w:t xml:space="preserve"> 2022</w:t>
      </w:r>
    </w:p>
    <w:p w:rsidR="001322E8" w:rsidRDefault="00B979C7">
      <w:pPr>
        <w:framePr w:w="7551" w:wrap="auto" w:hAnchor="text" w:x="1702" w:y="4408"/>
        <w:widowControl w:val="0"/>
        <w:autoSpaceDE w:val="0"/>
        <w:autoSpaceDN w:val="0"/>
        <w:spacing w:before="2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VQAWSG+Cambria"/>
          <w:color w:val="000000"/>
          <w:sz w:val="24"/>
        </w:rPr>
        <w:t>Data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 xml:space="preserve">final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recebimento</w:t>
      </w:r>
      <w:proofErr w:type="spellEnd"/>
      <w:r>
        <w:rPr>
          <w:rFonts w:ascii="VQAWSG+Cambria"/>
          <w:color w:val="000000"/>
          <w:sz w:val="24"/>
        </w:rPr>
        <w:t xml:space="preserve"> das </w:t>
      </w:r>
      <w:proofErr w:type="spellStart"/>
      <w:r>
        <w:rPr>
          <w:rFonts w:ascii="VQAWSG+Cambria"/>
          <w:color w:val="000000"/>
          <w:sz w:val="24"/>
        </w:rPr>
        <w:t>propostas</w:t>
      </w:r>
      <w:proofErr w:type="spellEnd"/>
      <w:r>
        <w:rPr>
          <w:rFonts w:ascii="VQAWSG+Cambria"/>
          <w:color w:val="000000"/>
          <w:sz w:val="24"/>
        </w:rPr>
        <w:t>: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15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de </w:t>
      </w:r>
      <w:proofErr w:type="spellStart"/>
      <w:r>
        <w:rPr>
          <w:rFonts w:ascii="Cambria"/>
          <w:b/>
          <w:color w:val="000000"/>
          <w:sz w:val="24"/>
        </w:rPr>
        <w:t>setembro</w:t>
      </w:r>
      <w:proofErr w:type="spellEnd"/>
      <w:r>
        <w:rPr>
          <w:rFonts w:ascii="Cambria"/>
          <w:b/>
          <w:color w:val="00000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pacing w:val="-1"/>
          <w:sz w:val="24"/>
        </w:rPr>
        <w:t xml:space="preserve"> 2022</w:t>
      </w:r>
    </w:p>
    <w:p w:rsidR="001322E8" w:rsidRDefault="00B979C7">
      <w:pPr>
        <w:framePr w:w="9213" w:wrap="auto" w:hAnchor="text" w:x="1702" w:y="5252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r>
        <w:rPr>
          <w:rFonts w:ascii="VQAWSG+Cambria"/>
          <w:color w:val="000000"/>
          <w:sz w:val="24"/>
        </w:rPr>
        <w:t>O</w:t>
      </w:r>
      <w:r>
        <w:rPr>
          <w:rFonts w:ascii="VQAWSG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detalhamento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do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objeto</w:t>
      </w:r>
      <w:proofErr w:type="spellEnd"/>
      <w:r>
        <w:rPr>
          <w:rFonts w:ascii="VQAWSG+Cambria"/>
          <w:color w:val="000000"/>
          <w:sz w:val="24"/>
        </w:rPr>
        <w:t>, com</w:t>
      </w:r>
      <w:r>
        <w:rPr>
          <w:rFonts w:ascii="VQAWSG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suas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especificações</w:t>
      </w:r>
      <w:proofErr w:type="spellEnd"/>
      <w:r>
        <w:rPr>
          <w:rFonts w:ascii="VQAWSG+Cambria" w:hAnsi="VQAWSG+Cambria" w:cs="VQAWSG+Cambria"/>
          <w:color w:val="000000"/>
          <w:sz w:val="24"/>
        </w:rPr>
        <w:t>,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quantidades</w:t>
      </w:r>
      <w:proofErr w:type="spellEnd"/>
      <w:r>
        <w:rPr>
          <w:rFonts w:ascii="VQAWSG+Cambria"/>
          <w:color w:val="000000"/>
          <w:sz w:val="24"/>
        </w:rPr>
        <w:t>,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volumes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>e outros,</w:t>
      </w:r>
    </w:p>
    <w:p w:rsidR="001322E8" w:rsidRDefault="00B979C7">
      <w:pPr>
        <w:framePr w:w="9213" w:wrap="auto" w:hAnchor="text" w:x="1702" w:y="5252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 w:hAnsi="VQAWSG+Cambria" w:cs="VQAWSG+Cambria"/>
          <w:color w:val="000000"/>
          <w:sz w:val="24"/>
        </w:rPr>
        <w:t>poderão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ser</w:t>
      </w:r>
      <w:proofErr w:type="spellEnd"/>
      <w:r>
        <w:rPr>
          <w:rFonts w:ascii="VQAWSG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encontrados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1"/>
          <w:sz w:val="24"/>
        </w:rPr>
        <w:t>no</w:t>
      </w:r>
      <w:r>
        <w:rPr>
          <w:rFonts w:ascii="VQAWSG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Termo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Referência</w:t>
      </w:r>
      <w:proofErr w:type="spellEnd"/>
      <w:r>
        <w:rPr>
          <w:rFonts w:ascii="VQAWSG+Cambria" w:hAnsi="VQAWSG+Cambria" w:cs="VQAWSG+Cambria"/>
          <w:color w:val="000000"/>
          <w:sz w:val="24"/>
        </w:rPr>
        <w:t>,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 xml:space="preserve">para </w:t>
      </w:r>
      <w:proofErr w:type="spellStart"/>
      <w:r>
        <w:rPr>
          <w:rFonts w:ascii="VQAWSG+Cambria"/>
          <w:color w:val="000000"/>
          <w:sz w:val="24"/>
        </w:rPr>
        <w:t>maiores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informações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podem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ser</w:t>
      </w:r>
      <w:proofErr w:type="spellEnd"/>
    </w:p>
    <w:p w:rsidR="001322E8" w:rsidRDefault="00B979C7">
      <w:pPr>
        <w:framePr w:w="9213" w:wrap="auto" w:hAnchor="text" w:x="1702" w:y="5252"/>
        <w:widowControl w:val="0"/>
        <w:autoSpaceDE w:val="0"/>
        <w:autoSpaceDN w:val="0"/>
        <w:spacing w:before="2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/>
          <w:color w:val="000000"/>
          <w:sz w:val="24"/>
        </w:rPr>
        <w:t>solicitados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via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>e-mail:</w:t>
      </w:r>
      <w:r>
        <w:rPr>
          <w:rFonts w:ascii="VQAWSG+Cambria"/>
          <w:color w:val="000000"/>
          <w:spacing w:val="-1"/>
          <w:sz w:val="24"/>
        </w:rPr>
        <w:t xml:space="preserve"> </w:t>
      </w:r>
      <w:r>
        <w:rPr>
          <w:rFonts w:ascii="VQAWSG+Cambria"/>
          <w:color w:val="000000"/>
          <w:sz w:val="24"/>
        </w:rPr>
        <w:t>cotacoes.go@igh.org.br.</w:t>
      </w:r>
    </w:p>
    <w:p w:rsidR="001322E8" w:rsidRDefault="00B979C7">
      <w:pPr>
        <w:framePr w:w="7648" w:wrap="auto" w:hAnchor="text" w:x="1702" w:y="6383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r>
        <w:rPr>
          <w:rFonts w:ascii="VQAWSG+Cambria"/>
          <w:color w:val="000000"/>
          <w:sz w:val="24"/>
        </w:rPr>
        <w:t>O</w:t>
      </w:r>
      <w:r>
        <w:rPr>
          <w:rFonts w:ascii="VQAWSG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resultado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será</w:t>
      </w:r>
      <w:proofErr w:type="spellEnd"/>
      <w:r>
        <w:rPr>
          <w:rFonts w:ascii="VQAWSG+Cambria"/>
          <w:color w:val="000000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publicado</w:t>
      </w:r>
      <w:proofErr w:type="spellEnd"/>
      <w:r>
        <w:rPr>
          <w:rFonts w:ascii="VQAWSG+Cambria"/>
          <w:color w:val="000000"/>
          <w:sz w:val="24"/>
        </w:rPr>
        <w:t xml:space="preserve"> no site </w:t>
      </w:r>
      <w:proofErr w:type="spellStart"/>
      <w:r>
        <w:rPr>
          <w:rFonts w:ascii="VQAWSG+Cambria"/>
          <w:color w:val="000000"/>
          <w:sz w:val="24"/>
        </w:rPr>
        <w:t>oficial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do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>IGH</w:t>
      </w:r>
    </w:p>
    <w:p w:rsidR="001322E8" w:rsidRDefault="00B979C7">
      <w:pPr>
        <w:framePr w:w="7648" w:wrap="auto" w:hAnchor="text" w:x="1702" w:y="6383"/>
        <w:widowControl w:val="0"/>
        <w:autoSpaceDE w:val="0"/>
        <w:autoSpaceDN w:val="0"/>
        <w:spacing w:before="23" w:after="0" w:line="281" w:lineRule="exact"/>
        <w:jc w:val="left"/>
        <w:rPr>
          <w:rFonts w:ascii="VQAWSG+Cambria"/>
          <w:color w:val="000000"/>
          <w:sz w:val="24"/>
        </w:rPr>
      </w:pPr>
      <w:r>
        <w:rPr>
          <w:rFonts w:ascii="VQAWSG+Cambria"/>
          <w:color w:val="000000"/>
          <w:sz w:val="24"/>
        </w:rPr>
        <w:t>(https://www.igh.org.br/transparencia),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na</w:t>
      </w:r>
      <w:proofErr w:type="spellEnd"/>
      <w:r>
        <w:rPr>
          <w:rFonts w:ascii="VQAWSG+Cambria"/>
          <w:color w:val="000000"/>
          <w:spacing w:val="-2"/>
          <w:sz w:val="24"/>
        </w:rPr>
        <w:t xml:space="preserve"> </w:t>
      </w:r>
      <w:r>
        <w:rPr>
          <w:rFonts w:ascii="VQAWSG+Cambria"/>
          <w:color w:val="000000"/>
          <w:sz w:val="24"/>
        </w:rPr>
        <w:t>pasta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especifica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da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unidade</w:t>
      </w:r>
      <w:proofErr w:type="spellEnd"/>
      <w:r>
        <w:rPr>
          <w:rFonts w:ascii="VQAWSG+Cambria"/>
          <w:color w:val="000000"/>
          <w:sz w:val="24"/>
        </w:rPr>
        <w:t>.</w:t>
      </w:r>
    </w:p>
    <w:p w:rsidR="001322E8" w:rsidRDefault="00B979C7">
      <w:pPr>
        <w:framePr w:w="1105" w:wrap="auto" w:hAnchor="text" w:x="5807" w:y="71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OBJETO</w:t>
      </w:r>
    </w:p>
    <w:p w:rsidR="001322E8" w:rsidRDefault="00B979C7">
      <w:pPr>
        <w:framePr w:w="6746" w:wrap="auto" w:hAnchor="text" w:x="2981" w:y="7715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r>
        <w:rPr>
          <w:rFonts w:ascii="VQAWSG+Cambria" w:hAnsi="VQAWSG+Cambria" w:cs="VQAWSG+Cambria"/>
          <w:color w:val="000000"/>
          <w:sz w:val="24"/>
        </w:rPr>
        <w:t>AQUISIÇÃO</w:t>
      </w:r>
      <w:r>
        <w:rPr>
          <w:rFonts w:ascii="VQAWSG+Cambria"/>
          <w:color w:val="000000"/>
          <w:spacing w:val="-1"/>
          <w:sz w:val="24"/>
        </w:rPr>
        <w:t xml:space="preserve"> </w:t>
      </w:r>
      <w:r>
        <w:rPr>
          <w:rFonts w:ascii="VQAWSG+Cambria"/>
          <w:color w:val="000000"/>
          <w:sz w:val="24"/>
        </w:rPr>
        <w:t>DE APARELHO</w:t>
      </w:r>
      <w:r>
        <w:rPr>
          <w:rFonts w:ascii="VQAWSG+Cambria"/>
          <w:color w:val="000000"/>
          <w:spacing w:val="-1"/>
          <w:sz w:val="24"/>
        </w:rPr>
        <w:t xml:space="preserve"> </w:t>
      </w:r>
      <w:r>
        <w:rPr>
          <w:rFonts w:ascii="VQAWSG+Cambria"/>
          <w:color w:val="000000"/>
          <w:sz w:val="24"/>
        </w:rPr>
        <w:t>DE ULTRASSOM ECOCARDIOGRAFO</w:t>
      </w:r>
    </w:p>
    <w:p w:rsidR="001322E8" w:rsidRDefault="00B979C7">
      <w:pPr>
        <w:framePr w:w="2634" w:wrap="auto" w:hAnchor="text" w:x="1702" w:y="87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PEDIDO: 29216/2022</w:t>
      </w:r>
    </w:p>
    <w:p w:rsidR="001322E8" w:rsidRDefault="00B979C7">
      <w:pPr>
        <w:framePr w:w="9307" w:wrap="auto" w:hAnchor="text" w:x="1702" w:y="9197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/>
          <w:color w:val="000000"/>
          <w:sz w:val="24"/>
        </w:rPr>
        <w:t>Nota</w:t>
      </w:r>
      <w:proofErr w:type="spellEnd"/>
      <w:r>
        <w:rPr>
          <w:rFonts w:ascii="VQAWSG+Cambria"/>
          <w:color w:val="000000"/>
          <w:sz w:val="24"/>
        </w:rPr>
        <w:t>:</w:t>
      </w:r>
      <w:r>
        <w:rPr>
          <w:rFonts w:ascii="VQAWSG+Cambria"/>
          <w:color w:val="000000"/>
          <w:spacing w:val="38"/>
          <w:sz w:val="24"/>
        </w:rPr>
        <w:t xml:space="preserve"> </w:t>
      </w:r>
      <w:r>
        <w:rPr>
          <w:rFonts w:ascii="VQAWSG+Cambria"/>
          <w:color w:val="000000"/>
          <w:sz w:val="24"/>
        </w:rPr>
        <w:t>O</w:t>
      </w:r>
      <w:r>
        <w:rPr>
          <w:rFonts w:ascii="VQAWSG+Cambria"/>
          <w:color w:val="000000"/>
          <w:spacing w:val="37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Regulamento</w:t>
      </w:r>
      <w:proofErr w:type="spellEnd"/>
      <w:r>
        <w:rPr>
          <w:rFonts w:ascii="VQAWSG+Cambria"/>
          <w:color w:val="000000"/>
          <w:spacing w:val="41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40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Compras</w:t>
      </w:r>
      <w:proofErr w:type="spellEnd"/>
      <w:r>
        <w:rPr>
          <w:rFonts w:ascii="VQAWSG+Cambria"/>
          <w:color w:val="000000"/>
          <w:sz w:val="24"/>
        </w:rPr>
        <w:t>,</w:t>
      </w:r>
      <w:r>
        <w:rPr>
          <w:rFonts w:ascii="VQAWSG+Cambria"/>
          <w:color w:val="000000"/>
          <w:spacing w:val="40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Alienações</w:t>
      </w:r>
      <w:proofErr w:type="spellEnd"/>
      <w:r>
        <w:rPr>
          <w:rFonts w:ascii="VQAWSG+Cambria"/>
          <w:color w:val="000000"/>
          <w:spacing w:val="39"/>
          <w:sz w:val="24"/>
        </w:rPr>
        <w:t xml:space="preserve"> </w:t>
      </w:r>
      <w:r>
        <w:rPr>
          <w:rFonts w:ascii="VQAWSG+Cambria"/>
          <w:color w:val="000000"/>
          <w:sz w:val="24"/>
        </w:rPr>
        <w:t>e</w:t>
      </w:r>
      <w:r>
        <w:rPr>
          <w:rFonts w:ascii="VQAWSG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Contratações</w:t>
      </w:r>
      <w:proofErr w:type="spellEnd"/>
      <w:r>
        <w:rPr>
          <w:rFonts w:ascii="VQAWSG+Cambria"/>
          <w:color w:val="000000"/>
          <w:spacing w:val="38"/>
          <w:sz w:val="24"/>
        </w:rPr>
        <w:t xml:space="preserve"> </w:t>
      </w:r>
      <w:r>
        <w:rPr>
          <w:rFonts w:ascii="VQAWSG+Cambria"/>
          <w:color w:val="000000"/>
          <w:sz w:val="24"/>
        </w:rPr>
        <w:t>De</w:t>
      </w:r>
      <w:r>
        <w:rPr>
          <w:rFonts w:ascii="VQAWSG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Obras</w:t>
      </w:r>
      <w:proofErr w:type="spellEnd"/>
      <w:r>
        <w:rPr>
          <w:rFonts w:ascii="VQAWSG+Cambria"/>
          <w:color w:val="000000"/>
          <w:spacing w:val="38"/>
          <w:sz w:val="24"/>
        </w:rPr>
        <w:t xml:space="preserve"> </w:t>
      </w:r>
      <w:r>
        <w:rPr>
          <w:rFonts w:ascii="VQAWSG+Cambria"/>
          <w:color w:val="000000"/>
          <w:sz w:val="24"/>
        </w:rPr>
        <w:t>e</w:t>
      </w:r>
      <w:r>
        <w:rPr>
          <w:rFonts w:ascii="VQAWSG+Cambria"/>
          <w:color w:val="000000"/>
          <w:spacing w:val="39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Serviços</w:t>
      </w:r>
      <w:proofErr w:type="spellEnd"/>
      <w:r>
        <w:rPr>
          <w:rFonts w:ascii="VQAWSG+Cambria"/>
          <w:color w:val="000000"/>
          <w:spacing w:val="38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do</w:t>
      </w:r>
    </w:p>
    <w:p w:rsidR="001322E8" w:rsidRDefault="00B979C7">
      <w:pPr>
        <w:framePr w:w="9307" w:wrap="auto" w:hAnchor="text" w:x="1702" w:y="9197"/>
        <w:widowControl w:val="0"/>
        <w:autoSpaceDE w:val="0"/>
        <w:autoSpaceDN w:val="0"/>
        <w:spacing w:before="21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/>
          <w:color w:val="000000"/>
          <w:sz w:val="24"/>
        </w:rPr>
        <w:t>Instituto</w:t>
      </w:r>
      <w:proofErr w:type="spellEnd"/>
      <w:r>
        <w:rPr>
          <w:rFonts w:ascii="VQAWSG+Cambria"/>
          <w:color w:val="000000"/>
          <w:spacing w:val="28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Gestão</w:t>
      </w:r>
      <w:proofErr w:type="spellEnd"/>
      <w:r>
        <w:rPr>
          <w:rFonts w:ascii="VQAWSG+Cambria"/>
          <w:color w:val="000000"/>
          <w:spacing w:val="28"/>
          <w:sz w:val="24"/>
        </w:rPr>
        <w:t xml:space="preserve"> </w:t>
      </w:r>
      <w:r>
        <w:rPr>
          <w:rFonts w:ascii="VQAWSG+Cambria"/>
          <w:color w:val="000000"/>
          <w:sz w:val="24"/>
        </w:rPr>
        <w:t>e</w:t>
      </w:r>
      <w:r>
        <w:rPr>
          <w:rFonts w:ascii="VQAWSG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Humanização</w:t>
      </w:r>
      <w:proofErr w:type="spellEnd"/>
      <w:r>
        <w:rPr>
          <w:rFonts w:ascii="VQAWSG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na</w:t>
      </w:r>
      <w:proofErr w:type="spellEnd"/>
      <w:r>
        <w:rPr>
          <w:rFonts w:ascii="VQAWSG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Execução</w:t>
      </w:r>
      <w:proofErr w:type="spellEnd"/>
      <w:r>
        <w:rPr>
          <w:rFonts w:ascii="VQAWSG+Cambria"/>
          <w:color w:val="000000"/>
          <w:spacing w:val="28"/>
          <w:sz w:val="24"/>
        </w:rPr>
        <w:t xml:space="preserve"> </w:t>
      </w:r>
      <w:r>
        <w:rPr>
          <w:rFonts w:ascii="VQAWSG+Cambria"/>
          <w:color w:val="000000"/>
          <w:sz w:val="24"/>
        </w:rPr>
        <w:t>De</w:t>
      </w:r>
      <w:r>
        <w:rPr>
          <w:rFonts w:ascii="VQAWSG+Cambria"/>
          <w:color w:val="000000"/>
          <w:spacing w:val="28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Contratos</w:t>
      </w:r>
      <w:proofErr w:type="spellEnd"/>
      <w:r>
        <w:rPr>
          <w:rFonts w:ascii="VQAWSG+Cambria"/>
          <w:color w:val="000000"/>
          <w:spacing w:val="29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30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Gestão</w:t>
      </w:r>
      <w:proofErr w:type="spellEnd"/>
      <w:r>
        <w:rPr>
          <w:rFonts w:ascii="VQAWSG+Cambria"/>
          <w:color w:val="000000"/>
          <w:spacing w:val="28"/>
          <w:sz w:val="24"/>
        </w:rPr>
        <w:t xml:space="preserve"> </w:t>
      </w:r>
      <w:r>
        <w:rPr>
          <w:rFonts w:ascii="VQAWSG+Cambria"/>
          <w:color w:val="000000"/>
          <w:sz w:val="24"/>
        </w:rPr>
        <w:t>no</w:t>
      </w:r>
      <w:r>
        <w:rPr>
          <w:rFonts w:ascii="VQAWSG+Cambria"/>
          <w:color w:val="000000"/>
          <w:spacing w:val="29"/>
          <w:sz w:val="24"/>
        </w:rPr>
        <w:t xml:space="preserve"> </w:t>
      </w:r>
      <w:r>
        <w:rPr>
          <w:rFonts w:ascii="VQAWSG+Cambria"/>
          <w:color w:val="000000"/>
          <w:sz w:val="24"/>
        </w:rPr>
        <w:t>Estado</w:t>
      </w:r>
      <w:r>
        <w:rPr>
          <w:rFonts w:ascii="VQAWSG+Cambria"/>
          <w:color w:val="000000"/>
          <w:spacing w:val="28"/>
          <w:sz w:val="24"/>
        </w:rPr>
        <w:t xml:space="preserve"> </w:t>
      </w:r>
      <w:r>
        <w:rPr>
          <w:rFonts w:ascii="VQAWSG+Cambria"/>
          <w:color w:val="000000"/>
          <w:sz w:val="24"/>
        </w:rPr>
        <w:t>De</w:t>
      </w:r>
    </w:p>
    <w:p w:rsidR="001322E8" w:rsidRDefault="00B979C7">
      <w:pPr>
        <w:framePr w:w="9307" w:wrap="auto" w:hAnchor="text" w:x="1702" w:y="9197"/>
        <w:widowControl w:val="0"/>
        <w:autoSpaceDE w:val="0"/>
        <w:autoSpaceDN w:val="0"/>
        <w:spacing w:before="23" w:after="0" w:line="281" w:lineRule="exact"/>
        <w:jc w:val="left"/>
        <w:rPr>
          <w:rFonts w:ascii="VQAWSG+Cambria"/>
          <w:color w:val="000000"/>
          <w:sz w:val="24"/>
          <w:u w:val="single"/>
        </w:rPr>
      </w:pPr>
      <w:proofErr w:type="spellStart"/>
      <w:r>
        <w:rPr>
          <w:rFonts w:ascii="VQAWSG+Cambria" w:hAnsi="VQAWSG+Cambria" w:cs="VQAWSG+Cambria"/>
          <w:color w:val="000000"/>
          <w:sz w:val="24"/>
        </w:rPr>
        <w:t>Goiás</w:t>
      </w:r>
      <w:proofErr w:type="spellEnd"/>
      <w:r>
        <w:rPr>
          <w:rFonts w:ascii="VQAWSG+Cambria" w:hAnsi="VQAWSG+Cambria" w:cs="VQAWSG+Cambria"/>
          <w:color w:val="000000"/>
          <w:sz w:val="24"/>
        </w:rPr>
        <w:t>,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 w:hAnsi="VQAWSG+Cambria" w:cs="VQAWSG+Cambria"/>
          <w:color w:val="000000"/>
          <w:sz w:val="24"/>
        </w:rPr>
        <w:t>disponível</w:t>
      </w:r>
      <w:proofErr w:type="spellEnd"/>
      <w:r>
        <w:rPr>
          <w:rFonts w:ascii="VQAWSG+Cambria"/>
          <w:color w:val="000000"/>
          <w:sz w:val="24"/>
        </w:rPr>
        <w:t xml:space="preserve"> para </w:t>
      </w:r>
      <w:proofErr w:type="spellStart"/>
      <w:r>
        <w:rPr>
          <w:rFonts w:ascii="VQAWSG+Cambria"/>
          <w:color w:val="000000"/>
          <w:sz w:val="24"/>
        </w:rPr>
        <w:t>consulta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1"/>
          <w:sz w:val="24"/>
        </w:rPr>
        <w:t>no</w:t>
      </w:r>
      <w:r>
        <w:rPr>
          <w:rFonts w:ascii="VQAWSG+Cambria"/>
          <w:color w:val="000000"/>
          <w:spacing w:val="-1"/>
          <w:sz w:val="24"/>
        </w:rPr>
        <w:t xml:space="preserve"> </w:t>
      </w:r>
      <w:r>
        <w:rPr>
          <w:rFonts w:ascii="VQAWSG+Cambria"/>
          <w:color w:val="000000"/>
          <w:sz w:val="24"/>
        </w:rPr>
        <w:t>sit</w:t>
      </w:r>
      <w:hyperlink r:id="rId4" w:history="1">
        <w:r>
          <w:rPr>
            <w:rFonts w:ascii="VQAWSG+Cambria"/>
            <w:color w:val="000000"/>
            <w:sz w:val="24"/>
          </w:rPr>
          <w:t>e</w:t>
        </w:r>
      </w:hyperlink>
      <w:hyperlink r:id="rId5" w:history="1">
        <w:r>
          <w:rPr>
            <w:rFonts w:ascii="VQAWSG+Cambria"/>
            <w:color w:val="000000"/>
            <w:spacing w:val="2"/>
            <w:sz w:val="24"/>
          </w:rPr>
          <w:t xml:space="preserve"> </w:t>
        </w:r>
      </w:hyperlink>
      <w:hyperlink r:id="rId6" w:history="1">
        <w:r>
          <w:rPr>
            <w:rFonts w:ascii="VQAWSG+Cambria"/>
            <w:color w:val="0563C1"/>
            <w:sz w:val="24"/>
            <w:u w:val="single"/>
          </w:rPr>
          <w:t>https://www.igh.org.br/</w:t>
        </w:r>
      </w:hyperlink>
    </w:p>
    <w:p w:rsidR="001322E8" w:rsidRDefault="00B979C7">
      <w:pPr>
        <w:framePr w:w="3938" w:wrap="auto" w:hAnchor="text" w:x="1702" w:y="10730"/>
        <w:widowControl w:val="0"/>
        <w:autoSpaceDE w:val="0"/>
        <w:autoSpaceDN w:val="0"/>
        <w:spacing w:before="0" w:after="0" w:line="281" w:lineRule="exact"/>
        <w:jc w:val="left"/>
        <w:rPr>
          <w:rFonts w:ascii="VQAWSG+Cambria"/>
          <w:color w:val="000000"/>
          <w:sz w:val="24"/>
        </w:rPr>
      </w:pPr>
      <w:proofErr w:type="spellStart"/>
      <w:r>
        <w:rPr>
          <w:rFonts w:ascii="VQAWSG+Cambria" w:hAnsi="VQAWSG+Cambria" w:cs="VQAWSG+Cambria"/>
          <w:color w:val="000000"/>
          <w:sz w:val="24"/>
        </w:rPr>
        <w:t>Goiânia</w:t>
      </w:r>
      <w:proofErr w:type="spellEnd"/>
      <w:r>
        <w:rPr>
          <w:rFonts w:ascii="VQAWSG+Cambria" w:hAnsi="VQAWSG+Cambria" w:cs="VQAWSG+Cambria"/>
          <w:color w:val="000000"/>
          <w:sz w:val="24"/>
        </w:rPr>
        <w:t>/GO,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>8</w:t>
      </w:r>
      <w:r>
        <w:rPr>
          <w:rFonts w:ascii="VQAWSG+Cambria"/>
          <w:color w:val="000000"/>
          <w:spacing w:val="-1"/>
          <w:sz w:val="24"/>
        </w:rPr>
        <w:t xml:space="preserve"> de</w:t>
      </w:r>
      <w:r>
        <w:rPr>
          <w:rFonts w:ascii="VQAWSG+Cambria"/>
          <w:color w:val="000000"/>
          <w:spacing w:val="1"/>
          <w:sz w:val="24"/>
        </w:rPr>
        <w:t xml:space="preserve"> </w:t>
      </w:r>
      <w:proofErr w:type="spellStart"/>
      <w:r>
        <w:rPr>
          <w:rFonts w:ascii="VQAWSG+Cambria"/>
          <w:color w:val="000000"/>
          <w:sz w:val="24"/>
        </w:rPr>
        <w:t>setembro</w:t>
      </w:r>
      <w:proofErr w:type="spellEnd"/>
      <w:r>
        <w:rPr>
          <w:rFonts w:ascii="VQAWSG+Cambria"/>
          <w:color w:val="000000"/>
          <w:sz w:val="24"/>
        </w:rPr>
        <w:t xml:space="preserve"> </w:t>
      </w:r>
      <w:r>
        <w:rPr>
          <w:rFonts w:ascii="VQAWSG+Cambria"/>
          <w:color w:val="000000"/>
          <w:spacing w:val="-1"/>
          <w:sz w:val="24"/>
        </w:rPr>
        <w:t>de</w:t>
      </w:r>
      <w:r>
        <w:rPr>
          <w:rFonts w:ascii="VQAWSG+Cambria"/>
          <w:color w:val="000000"/>
          <w:spacing w:val="1"/>
          <w:sz w:val="24"/>
        </w:rPr>
        <w:t xml:space="preserve"> </w:t>
      </w:r>
      <w:r>
        <w:rPr>
          <w:rFonts w:ascii="VQAWSG+Cambria"/>
          <w:color w:val="000000"/>
          <w:sz w:val="24"/>
        </w:rPr>
        <w:t>2022.</w:t>
      </w:r>
    </w:p>
    <w:p w:rsidR="001322E8" w:rsidRDefault="001322E8">
      <w:pPr>
        <w:framePr w:w="2334" w:wrap="auto" w:hAnchor="text" w:x="3283" w:y="1160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5" type="#_x0000_t75" style="position:absolute;margin-left:-1pt;margin-top:-1pt;width:3pt;height:3pt;z-index:-251638784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64" type="#_x0000_t75" style="position:absolute;margin-left:83.85pt;margin-top:356.55pt;width:456.15pt;height:57.9pt;z-index:-251639808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63" type="#_x0000_t75" style="position:absolute;margin-left:537.65pt;margin-top:783.3pt;width:30.3pt;height:30.35pt;z-index:-251640832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62" type="#_x0000_t75" style="position:absolute;margin-left:549.55pt;margin-top:723.35pt;width:7.8pt;height:18.8pt;z-index:-251641856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61" type="#_x0000_t75" style="position:absolute;margin-left:549.55pt;margin-top:681.5pt;width:7.8pt;height:41pt;z-index:-251642880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>
          <v:shape id="_x00005" o:spid="_x0000_s1060" type="#_x0000_t75" style="position:absolute;margin-left:549.5pt;margin-top:671.05pt;width:7.9pt;height:9.85pt;z-index:-251643904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>
        <w:rPr>
          <w:noProof/>
        </w:rPr>
        <w:pict>
          <v:shape id="_x00006" o:spid="_x0000_s1059" type="#_x0000_t75" style="position:absolute;margin-left:549.55pt;margin-top:636.6pt;width:7.8pt;height:33.45pt;z-index:-251644928;mso-position-horizontal:absolute;mso-position-horizontal-relative:page;mso-position-vertical:absolute;mso-position-vertical-relative:page">
            <v:imagedata r:id="rId13" o:title="image7"/>
            <w10:wrap anchorx="page" anchory="page"/>
          </v:shape>
        </w:pict>
      </w:r>
      <w:r>
        <w:rPr>
          <w:noProof/>
        </w:rPr>
        <w:pict>
          <v:shape id="_x00007" o:spid="_x0000_s1058" type="#_x0000_t75" style="position:absolute;margin-left:551.05pt;margin-top:622.4pt;width:7.85pt;height:13.15pt;z-index:-251645952;mso-position-horizontal:absolute;mso-position-horizontal-relative:page;mso-position-vertical:absolute;mso-position-vertical-relative:page">
            <v:imagedata r:id="rId14" o:title="image8"/>
            <w10:wrap anchorx="page" anchory="page"/>
          </v:shape>
        </w:pict>
      </w:r>
      <w:r>
        <w:rPr>
          <w:noProof/>
        </w:rPr>
        <w:pict>
          <v:shape id="_x00008" o:spid="_x0000_s1057" type="#_x0000_t75" style="position:absolute;margin-left:549.55pt;margin-top:605.45pt;width:7.8pt;height:16.8pt;z-index:-251646976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noProof/>
        </w:rPr>
        <w:pict>
          <v:shape id="_x00009" o:spid="_x0000_s1056" type="#_x0000_t75" style="position:absolute;margin-left:549.55pt;margin-top:557.9pt;width:7.8pt;height:47pt;z-index:-251648000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>
        <w:rPr>
          <w:noProof/>
        </w:rPr>
        <w:pict>
          <v:shape id="_x000010" o:spid="_x0000_s1055" type="#_x0000_t75" style="position:absolute;margin-left:549.55pt;margin-top:542.8pt;width:7.8pt;height:14.3pt;z-index:-251649024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>
        <w:rPr>
          <w:noProof/>
        </w:rPr>
        <w:pict>
          <v:shape id="_x000011" o:spid="_x0000_s1054" type="#_x0000_t75" style="position:absolute;margin-left:549.5pt;margin-top:513.8pt;width:7.9pt;height:28.05pt;z-index:-251650048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  <w:r>
        <w:rPr>
          <w:noProof/>
        </w:rPr>
        <w:pict>
          <v:shape id="_x000012" o:spid="_x0000_s1053" type="#_x0000_t75" style="position:absolute;margin-left:549.55pt;margin-top:494.35pt;width:7.8pt;height:17.95pt;z-index:-251651072;mso-position-horizontal:absolute;mso-position-horizontal-relative:page;mso-position-vertical:absolute;mso-position-vertical-relative:page">
            <v:imagedata r:id="rId19" o:title="image13"/>
            <w10:wrap anchorx="page" anchory="page"/>
          </v:shape>
        </w:pict>
      </w:r>
      <w:r>
        <w:rPr>
          <w:noProof/>
        </w:rPr>
        <w:pict>
          <v:shape id="_x000013" o:spid="_x0000_s1052" type="#_x0000_t75" style="position:absolute;margin-left:549.55pt;margin-top:468.1pt;width:7.8pt;height:25.55pt;z-index:-251652096;mso-position-horizontal:absolute;mso-position-horizontal-relative:page;mso-position-vertical:absolute;mso-position-vertical-relative:page">
            <v:imagedata r:id="rId20" o:title="image14"/>
            <w10:wrap anchorx="page" anchory="page"/>
          </v:shape>
        </w:pict>
      </w:r>
      <w:r>
        <w:rPr>
          <w:noProof/>
        </w:rPr>
        <w:pict>
          <v:shape id="_x000014" o:spid="_x0000_s1051" type="#_x0000_t75" style="position:absolute;margin-left:551.05pt;margin-top:461.85pt;width:6.35pt;height:5.9pt;z-index:-251653120;mso-position-horizontal:absolute;mso-position-horizontal-relative:page;mso-position-vertical:absolute;mso-position-vertical-relative:page">
            <v:imagedata r:id="rId21" o:title="image15"/>
            <w10:wrap anchorx="page" anchory="page"/>
          </v:shape>
        </w:pict>
      </w:r>
      <w:r>
        <w:rPr>
          <w:noProof/>
        </w:rPr>
        <w:pict>
          <v:shape id="_x000015" o:spid="_x0000_s1050" type="#_x0000_t75" style="position:absolute;margin-left:549.55pt;margin-top:420.05pt;width:7.8pt;height:41pt;z-index:-251654144;mso-position-horizontal:absolute;mso-position-horizontal-relative:page;mso-position-vertical:absolute;mso-position-vertical-relative:page">
            <v:imagedata r:id="rId22" o:title="image16"/>
            <w10:wrap anchorx="page" anchory="page"/>
          </v:shape>
        </w:pict>
      </w:r>
      <w:r>
        <w:rPr>
          <w:noProof/>
        </w:rPr>
        <w:pict>
          <v:shape id="_x000016" o:spid="_x0000_s1049" type="#_x0000_t75" style="position:absolute;margin-left:551.05pt;margin-top:413.4pt;width:6.35pt;height:5.8pt;z-index:-251655168;mso-position-horizontal:absolute;mso-position-horizontal-relative:page;mso-position-vertical:absolute;mso-position-vertical-relative:page">
            <v:imagedata r:id="rId23" o:title="image17"/>
            <w10:wrap anchorx="page" anchory="page"/>
          </v:shape>
        </w:pict>
      </w:r>
      <w:r>
        <w:rPr>
          <w:noProof/>
        </w:rPr>
        <w:pict>
          <v:shape id="_x000017" o:spid="_x0000_s1048" type="#_x0000_t75" style="position:absolute;margin-left:551.05pt;margin-top:394.25pt;width:6.35pt;height:18.35pt;z-index:-251656192;mso-position-horizontal:absolute;mso-position-horizontal-relative:page;mso-position-vertical:absolute;mso-position-vertical-relative:page">
            <v:imagedata r:id="rId24" o:title="image18"/>
            <w10:wrap anchorx="page" anchory="page"/>
          </v:shape>
        </w:pict>
      </w:r>
      <w:r>
        <w:rPr>
          <w:noProof/>
        </w:rPr>
        <w:pict>
          <v:shape id="_x000018" o:spid="_x0000_s1047" type="#_x0000_t75" style="position:absolute;margin-left:549.55pt;margin-top:362.5pt;width:7.8pt;height:30.95pt;z-index:-251657216;mso-position-horizontal:absolute;mso-position-horizontal-relative:page;mso-position-vertical:absolute;mso-position-vertical-relative:page">
            <v:imagedata r:id="rId25" o:title="image19"/>
            <w10:wrap anchorx="page" anchory="page"/>
          </v:shape>
        </w:pict>
      </w:r>
      <w:r>
        <w:rPr>
          <w:noProof/>
        </w:rPr>
        <w:pict>
          <v:shape id="_x000019" o:spid="_x0000_s1046" type="#_x0000_t75" style="position:absolute;margin-left:549.7pt;margin-top:351.15pt;width:7.7pt;height:27.85pt;z-index:-251658240;mso-position-horizontal:absolute;mso-position-horizontal-relative:page;mso-position-vertical:absolute;mso-position-vertical-relative:page">
            <v:imagedata r:id="rId26" o:title="image20"/>
            <w10:wrap anchorx="page" anchory="page"/>
          </v:shape>
        </w:pict>
      </w:r>
      <w:r>
        <w:rPr>
          <w:noProof/>
        </w:rPr>
        <w:pict>
          <v:shape id="_x000020" o:spid="_x0000_s1045" type="#_x0000_t75" style="position:absolute;margin-left:551.05pt;margin-top:323.6pt;width:6.35pt;height:26.7pt;z-index:-251659264;mso-position-horizontal:absolute;mso-position-horizontal-relative:page;mso-position-vertical:absolute;mso-position-vertical-relative:page">
            <v:imagedata r:id="rId27" o:title="image21"/>
            <w10:wrap anchorx="page" anchory="page"/>
          </v:shape>
        </w:pict>
      </w:r>
      <w:r>
        <w:rPr>
          <w:noProof/>
        </w:rPr>
        <w:pict>
          <v:shape id="_x000021" o:spid="_x0000_s1044" type="#_x0000_t75" style="position:absolute;margin-left:549.5pt;margin-top:290.85pt;width:9.4pt;height:31.65pt;z-index:-251660288;mso-position-horizontal:absolute;mso-position-horizontal-relative:page;mso-position-vertical:absolute;mso-position-vertical-relative:page">
            <v:imagedata r:id="rId28" o:title="image22"/>
            <w10:wrap anchorx="page" anchory="page"/>
          </v:shape>
        </w:pict>
      </w:r>
      <w:r>
        <w:rPr>
          <w:noProof/>
        </w:rPr>
        <w:pict>
          <v:shape id="_x000022" o:spid="_x0000_s1043" type="#_x0000_t75" style="position:absolute;margin-left:549.5pt;margin-top:272.85pt;width:7.9pt;height:32.1pt;z-index:-251661312;mso-position-horizontal:absolute;mso-position-horizontal-relative:page;mso-position-vertical:absolute;mso-position-vertical-relative:page">
            <v:imagedata r:id="rId29" o:title="image23"/>
            <w10:wrap anchorx="page" anchory="page"/>
          </v:shape>
        </w:pict>
      </w:r>
      <w:r>
        <w:rPr>
          <w:noProof/>
        </w:rPr>
        <w:pict>
          <v:shape id="_x000023" o:spid="_x0000_s1042" type="#_x0000_t75" style="position:absolute;margin-left:549.55pt;margin-top:230pt;width:9.4pt;height:57.35pt;z-index:-251662336;mso-position-horizontal:absolute;mso-position-horizontal-relative:page;mso-position-vertical:absolute;mso-position-vertical-relative:page">
            <v:imagedata r:id="rId30" o:title="image24"/>
            <w10:wrap anchorx="page" anchory="page"/>
          </v:shape>
        </w:pict>
      </w:r>
      <w:r>
        <w:rPr>
          <w:noProof/>
        </w:rPr>
        <w:pict>
          <v:shape id="_x000024" o:spid="_x0000_s1041" type="#_x0000_t75" style="position:absolute;margin-left:549.55pt;margin-top:212.6pt;width:9.4pt;height:61.2pt;z-index:-251663360;mso-position-horizontal:absolute;mso-position-horizontal-relative:page;mso-position-vertical:absolute;mso-position-vertical-relative:page">
            <v:imagedata r:id="rId31" o:title="image25"/>
            <w10:wrap anchorx="page" anchory="page"/>
          </v:shape>
        </w:pict>
      </w:r>
      <w:r>
        <w:rPr>
          <w:noProof/>
        </w:rPr>
        <w:pict>
          <v:shape id="_x000025" o:spid="_x0000_s1040" type="#_x0000_t75" style="position:absolute;margin-left:549.5pt;margin-top:190.85pt;width:7.9pt;height:38pt;z-index:-251664384;mso-position-horizontal:absolute;mso-position-horizontal-relative:page;mso-position-vertical:absolute;mso-position-vertical-relative:page">
            <v:imagedata r:id="rId32" o:title="image26"/>
            <w10:wrap anchorx="page" anchory="page"/>
          </v:shape>
        </w:pict>
      </w:r>
      <w:r>
        <w:rPr>
          <w:noProof/>
        </w:rPr>
        <w:pict>
          <v:shape id="_x000026" o:spid="_x0000_s1039" type="#_x0000_t75" style="position:absolute;margin-left:549.45pt;margin-top:155.1pt;width:8.25pt;height:56.25pt;z-index:-251665408;mso-position-horizontal:absolute;mso-position-horizontal-relative:page;mso-position-vertical:absolute;mso-position-vertical-relative:page">
            <v:imagedata r:id="rId33" o:title="image27"/>
            <w10:wrap anchorx="page" anchory="page"/>
          </v:shape>
        </w:pict>
      </w:r>
      <w:r>
        <w:rPr>
          <w:noProof/>
        </w:rPr>
        <w:pict>
          <v:shape id="_x000027" o:spid="_x0000_s1038" type="#_x0000_t75" style="position:absolute;margin-left:549.45pt;margin-top:120.5pt;width:8.25pt;height:71.3pt;z-index:-251666432;mso-position-horizontal:absolute;mso-position-horizontal-relative:page;mso-position-vertical:absolute;mso-position-vertical-relative:page">
            <v:imagedata r:id="rId34" o:title="image28"/>
            <w10:wrap anchorx="page" anchory="page"/>
          </v:shape>
        </w:pict>
      </w:r>
      <w:r>
        <w:rPr>
          <w:noProof/>
        </w:rPr>
        <w:pict>
          <v:shape id="_x000028" o:spid="_x0000_s1037" type="#_x0000_t75" style="position:absolute;margin-left:549.45pt;margin-top:90.25pt;width:8.25pt;height:60.05pt;z-index:-251667456;mso-position-horizontal:absolute;mso-position-horizontal-relative:page;mso-position-vertical:absolute;mso-position-vertical-relative:page">
            <v:imagedata r:id="rId35" o:title="image29"/>
            <w10:wrap anchorx="page" anchory="page"/>
          </v:shape>
        </w:pict>
      </w:r>
      <w:r>
        <w:rPr>
          <w:noProof/>
        </w:rPr>
        <w:pict>
          <v:shape id="_x000029" o:spid="_x0000_s1036" type="#_x0000_t75" style="position:absolute;margin-left:549.45pt;margin-top:1in;width:8.25pt;height:49.4pt;z-index:-251668480;mso-position-horizontal:absolute;mso-position-horizontal-relative:page;mso-position-vertical:absolute;mso-position-vertical-relative:page">
            <v:imagedata r:id="rId36" o:title="image30"/>
            <w10:wrap anchorx="page" anchory="page"/>
          </v:shape>
        </w:pict>
      </w:r>
      <w:r>
        <w:rPr>
          <w:noProof/>
        </w:rPr>
        <w:pict>
          <v:shape id="_x000030" o:spid="_x0000_s1035" type="#_x0000_t75" style="position:absolute;margin-left:549.5pt;margin-top:55.55pt;width:7.9pt;height:35.65pt;z-index:-251669504;mso-position-horizontal:absolute;mso-position-horizontal-relative:page;mso-position-vertical:absolute;mso-position-vertical-relative:page">
            <v:imagedata r:id="rId37" o:title="image31"/>
            <w10:wrap anchorx="page" anchory="page"/>
          </v:shape>
        </w:pict>
      </w: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1322E8" w:rsidRDefault="001322E8">
      <w:pPr>
        <w:pStyle w:val="Semlista1"/>
        <w:sectPr w:rsidR="001322E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22E8" w:rsidRDefault="001322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1322E8" w:rsidRDefault="00B979C7">
      <w:pPr>
        <w:framePr w:w="3120" w:wrap="auto" w:hAnchor="text" w:x="4510" w:y="1759"/>
        <w:widowControl w:val="0"/>
        <w:autoSpaceDE w:val="0"/>
        <w:autoSpaceDN w:val="0"/>
        <w:spacing w:before="0" w:after="0" w:line="429" w:lineRule="exact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MANIFESTO</w:t>
      </w:r>
      <w:r>
        <w:rPr>
          <w:rFonts w:ascii="Arial"/>
          <w:color w:val="000000"/>
          <w:spacing w:val="2"/>
          <w:sz w:val="38"/>
        </w:rPr>
        <w:t xml:space="preserve"> </w:t>
      </w:r>
      <w:r>
        <w:rPr>
          <w:rFonts w:ascii="Arial"/>
          <w:color w:val="000000"/>
          <w:spacing w:val="3"/>
          <w:sz w:val="38"/>
        </w:rPr>
        <w:t>DE</w:t>
      </w:r>
    </w:p>
    <w:p w:rsidR="001322E8" w:rsidRDefault="00B979C7">
      <w:pPr>
        <w:framePr w:w="3120" w:wrap="auto" w:hAnchor="text" w:x="4510" w:y="1759"/>
        <w:widowControl w:val="0"/>
        <w:autoSpaceDE w:val="0"/>
        <w:autoSpaceDN w:val="0"/>
        <w:spacing w:before="147" w:after="0" w:line="429" w:lineRule="exact"/>
        <w:ind w:left="85"/>
        <w:jc w:val="left"/>
        <w:rPr>
          <w:rFonts w:ascii="Arial"/>
          <w:color w:val="000000"/>
          <w:sz w:val="38"/>
        </w:rPr>
      </w:pPr>
      <w:r>
        <w:rPr>
          <w:rFonts w:ascii="Arial"/>
          <w:color w:val="000000"/>
          <w:spacing w:val="3"/>
          <w:sz w:val="38"/>
        </w:rPr>
        <w:t>ASSINATURAS</w:t>
      </w:r>
    </w:p>
    <w:p w:rsidR="001322E8" w:rsidRDefault="00B979C7">
      <w:pPr>
        <w:framePr w:w="7170" w:wrap="auto" w:hAnchor="text" w:x="2485" w:y="4140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color w:val="000000"/>
          <w:spacing w:val="-1"/>
          <w:sz w:val="29"/>
        </w:rPr>
        <w:t>Código</w:t>
      </w:r>
      <w:proofErr w:type="spellEnd"/>
      <w:r>
        <w:rPr>
          <w:rFonts w:ascii="Arial"/>
          <w:color w:val="000000"/>
          <w:spacing w:val="-1"/>
          <w:sz w:val="29"/>
        </w:rPr>
        <w:t xml:space="preserve"> de </w:t>
      </w:r>
      <w:proofErr w:type="spellStart"/>
      <w:r>
        <w:rPr>
          <w:rFonts w:ascii="Arial" w:hAnsi="Arial" w:cs="Arial"/>
          <w:color w:val="000000"/>
          <w:spacing w:val="-1"/>
          <w:sz w:val="29"/>
        </w:rPr>
        <w:t>validação</w:t>
      </w:r>
      <w:proofErr w:type="spellEnd"/>
      <w:r>
        <w:rPr>
          <w:rFonts w:ascii="Arial" w:hAnsi="Arial" w:cs="Arial"/>
          <w:color w:val="000000"/>
          <w:spacing w:val="-1"/>
          <w:sz w:val="29"/>
        </w:rPr>
        <w:t>:</w:t>
      </w:r>
      <w:r>
        <w:rPr>
          <w:rFonts w:ascii="Arial"/>
          <w:color w:val="000000"/>
          <w:sz w:val="29"/>
        </w:rPr>
        <w:t xml:space="preserve"> </w:t>
      </w:r>
      <w:r>
        <w:rPr>
          <w:rFonts w:ascii="Arial"/>
          <w:color w:val="000000"/>
          <w:spacing w:val="-1"/>
          <w:sz w:val="29"/>
        </w:rPr>
        <w:t>EQ7HU-KAX2E-EQXBN-5SPCS</w:t>
      </w:r>
    </w:p>
    <w:p w:rsidR="001322E8" w:rsidRDefault="00B979C7">
      <w:pPr>
        <w:framePr w:w="9204" w:wrap="auto" w:hAnchor="text" w:x="1418" w:y="5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Esse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signatários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datas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indicadas</w:t>
      </w:r>
      <w:proofErr w:type="spellEnd"/>
      <w:r>
        <w:rPr>
          <w:rFonts w:ascii="Arial"/>
          <w:color w:val="000000"/>
          <w:sz w:val="24"/>
        </w:rPr>
        <w:t xml:space="preserve"> (Fuso</w:t>
      </w:r>
    </w:p>
    <w:p w:rsidR="001322E8" w:rsidRDefault="00B979C7">
      <w:pPr>
        <w:framePr w:w="9204" w:wrap="auto" w:hAnchor="text" w:x="1418" w:y="524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horário</w:t>
      </w:r>
      <w:proofErr w:type="spellEnd"/>
      <w:r>
        <w:rPr>
          <w:rFonts w:ascii="Arial"/>
          <w:color w:val="000000"/>
          <w:sz w:val="24"/>
        </w:rPr>
        <w:t xml:space="preserve"> de </w:t>
      </w:r>
      <w:r>
        <w:rPr>
          <w:rFonts w:ascii="Arial" w:hAnsi="Arial" w:cs="Arial"/>
          <w:color w:val="000000"/>
          <w:sz w:val="24"/>
        </w:rPr>
        <w:t>Brasília):</w:t>
      </w:r>
    </w:p>
    <w:p w:rsidR="001322E8" w:rsidRDefault="00B979C7">
      <w:pPr>
        <w:framePr w:w="8324" w:wrap="auto" w:hAnchor="text" w:x="1871" w:y="6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Ysis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Vasconcelos</w:t>
      </w:r>
      <w:proofErr w:type="spellEnd"/>
      <w:r>
        <w:rPr>
          <w:rFonts w:ascii="Arial"/>
          <w:color w:val="000000"/>
          <w:sz w:val="24"/>
        </w:rPr>
        <w:t xml:space="preserve"> dos Santos (CPF 825.867.805-15) </w:t>
      </w:r>
      <w:proofErr w:type="spellStart"/>
      <w:r>
        <w:rPr>
          <w:rFonts w:ascii="Arial"/>
          <w:color w:val="000000"/>
          <w:sz w:val="24"/>
        </w:rPr>
        <w:t>em</w:t>
      </w:r>
      <w:proofErr w:type="spellEnd"/>
      <w:r>
        <w:rPr>
          <w:rFonts w:ascii="Arial"/>
          <w:color w:val="000000"/>
          <w:sz w:val="24"/>
        </w:rPr>
        <w:t xml:space="preserve"> 08/09/2022 15:38 -</w:t>
      </w:r>
    </w:p>
    <w:p w:rsidR="001322E8" w:rsidRDefault="00B979C7">
      <w:pPr>
        <w:framePr w:w="8324" w:wrap="auto" w:hAnchor="text" w:x="1871" w:y="6368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Assinado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eletronicamente</w:t>
      </w:r>
      <w:proofErr w:type="spellEnd"/>
    </w:p>
    <w:p w:rsidR="001322E8" w:rsidRDefault="00B979C7">
      <w:pPr>
        <w:framePr w:w="1341" w:wrap="auto" w:hAnchor="text" w:x="1531" w:y="7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Endereço</w:t>
      </w:r>
      <w:proofErr w:type="spellEnd"/>
      <w:r>
        <w:rPr>
          <w:rFonts w:ascii="Arial"/>
          <w:color w:val="000000"/>
          <w:sz w:val="20"/>
        </w:rPr>
        <w:t xml:space="preserve"> IP</w:t>
      </w:r>
    </w:p>
    <w:p w:rsidR="001322E8" w:rsidRDefault="00B979C7">
      <w:pPr>
        <w:framePr w:w="1754" w:wrap="auto" w:hAnchor="text" w:x="6124" w:y="72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Geolocalização</w:t>
      </w:r>
      <w:proofErr w:type="spellEnd"/>
    </w:p>
    <w:p w:rsidR="001322E8" w:rsidRDefault="00B979C7">
      <w:pPr>
        <w:framePr w:w="1754" w:wrap="auto" w:hAnchor="text" w:x="6124" w:y="7292"/>
        <w:widowControl w:val="0"/>
        <w:autoSpaceDE w:val="0"/>
        <w:autoSpaceDN w:val="0"/>
        <w:spacing w:before="117" w:after="0" w:line="223" w:lineRule="exact"/>
        <w:ind w:left="11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Lat</w:t>
      </w:r>
      <w:proofErr w:type="spellEnd"/>
      <w:r>
        <w:rPr>
          <w:rFonts w:ascii="Arial"/>
          <w:color w:val="000000"/>
          <w:sz w:val="20"/>
        </w:rPr>
        <w:t>: -12,992949</w:t>
      </w:r>
    </w:p>
    <w:p w:rsidR="001322E8" w:rsidRDefault="00B979C7">
      <w:pPr>
        <w:framePr w:w="1808" w:wrap="auto" w:hAnchor="text" w:x="8348" w:y="76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Long: -38,460885</w:t>
      </w:r>
    </w:p>
    <w:p w:rsidR="001322E8" w:rsidRDefault="00B979C7">
      <w:pPr>
        <w:framePr w:w="1908" w:wrap="auto" w:hAnchor="text" w:x="2268" w:y="77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189.89.145.134</w:t>
      </w:r>
    </w:p>
    <w:p w:rsidR="001322E8" w:rsidRDefault="00B979C7">
      <w:pPr>
        <w:framePr w:w="2152" w:wrap="auto" w:hAnchor="text" w:x="6237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Precisão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11 (metros)</w:t>
      </w:r>
    </w:p>
    <w:p w:rsidR="001322E8" w:rsidRDefault="00B979C7">
      <w:pPr>
        <w:framePr w:w="1628" w:wrap="auto" w:hAnchor="text" w:x="1531" w:y="86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Autenticação</w:t>
      </w:r>
      <w:proofErr w:type="spellEnd"/>
    </w:p>
    <w:p w:rsidR="001322E8" w:rsidRDefault="00B979C7">
      <w:pPr>
        <w:framePr w:w="3866" w:wrap="auto" w:hAnchor="text" w:x="4137" w:y="8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ysis.vasconcelos@igh.org.br (</w:t>
      </w:r>
      <w:proofErr w:type="spellStart"/>
      <w:r>
        <w:rPr>
          <w:rFonts w:ascii="Arial"/>
          <w:color w:val="000000"/>
          <w:sz w:val="20"/>
        </w:rPr>
        <w:t>Verificado</w:t>
      </w:r>
      <w:proofErr w:type="spellEnd"/>
      <w:r>
        <w:rPr>
          <w:rFonts w:ascii="Arial"/>
          <w:color w:val="000000"/>
          <w:sz w:val="20"/>
        </w:rPr>
        <w:t>)</w:t>
      </w:r>
    </w:p>
    <w:p w:rsidR="001322E8" w:rsidRDefault="00B979C7">
      <w:pPr>
        <w:framePr w:w="827" w:wrap="auto" w:hAnchor="text" w:x="2627" w:y="9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Login</w:t>
      </w:r>
    </w:p>
    <w:p w:rsidR="001322E8" w:rsidRDefault="00B979C7">
      <w:pPr>
        <w:framePr w:w="6615" w:wrap="auto" w:hAnchor="text" w:x="2763" w:y="99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Arial"/>
          <w:b/>
          <w:color w:val="FFFFFF"/>
          <w:sz w:val="24"/>
        </w:rPr>
        <w:t>uuIEAlMZeZsGh</w:t>
      </w:r>
      <w:proofErr w:type="spellEnd"/>
      <w:r>
        <w:rPr>
          <w:rFonts w:ascii="Arial"/>
          <w:b/>
          <w:color w:val="FFFFFF"/>
          <w:sz w:val="24"/>
        </w:rPr>
        <w:t>/Hy53XO6+zKA1Ph/EpIYM4uDGoAoHs=</w:t>
      </w:r>
    </w:p>
    <w:p w:rsidR="001322E8" w:rsidRDefault="00B979C7">
      <w:pPr>
        <w:framePr w:w="1052" w:wrap="auto" w:hAnchor="text" w:x="9558" w:y="10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SHA-256</w:t>
      </w:r>
    </w:p>
    <w:p w:rsidR="001322E8" w:rsidRDefault="00B979C7">
      <w:pPr>
        <w:framePr w:w="8844" w:wrap="auto" w:hAnchor="text" w:x="1418" w:y="10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Para </w:t>
      </w:r>
      <w:proofErr w:type="spellStart"/>
      <w:r>
        <w:rPr>
          <w:rFonts w:ascii="Arial"/>
          <w:color w:val="000000"/>
          <w:sz w:val="24"/>
        </w:rPr>
        <w:t>verificar</w:t>
      </w:r>
      <w:proofErr w:type="spellEnd"/>
      <w:r>
        <w:rPr>
          <w:rFonts w:ascii="Arial"/>
          <w:color w:val="000000"/>
          <w:sz w:val="24"/>
        </w:rPr>
        <w:t xml:space="preserve"> as </w:t>
      </w:r>
      <w:proofErr w:type="spellStart"/>
      <w:r>
        <w:rPr>
          <w:rFonts w:ascii="Arial"/>
          <w:color w:val="000000"/>
          <w:sz w:val="24"/>
        </w:rPr>
        <w:t>assinaturas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o link </w:t>
      </w:r>
      <w:proofErr w:type="spellStart"/>
      <w:r>
        <w:rPr>
          <w:rFonts w:ascii="Arial"/>
          <w:color w:val="000000"/>
          <w:sz w:val="24"/>
        </w:rPr>
        <w:t>direto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deste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</w:t>
      </w:r>
      <w:proofErr w:type="spellEnd"/>
      <w:r>
        <w:rPr>
          <w:rFonts w:ascii="Arial"/>
          <w:color w:val="000000"/>
          <w:sz w:val="24"/>
        </w:rPr>
        <w:t>:</w:t>
      </w:r>
    </w:p>
    <w:p w:rsidR="001322E8" w:rsidRDefault="00B979C7">
      <w:pPr>
        <w:framePr w:w="8844" w:wrap="auto" w:hAnchor="text" w:x="1418" w:y="10774"/>
        <w:widowControl w:val="0"/>
        <w:autoSpaceDE w:val="0"/>
        <w:autoSpaceDN w:val="0"/>
        <w:spacing w:before="435" w:after="0" w:line="268" w:lineRule="exact"/>
        <w:ind w:left="54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https://mundo.easydocmd.com.br/validate/EQ7HU-KAX2E-EQXBN-5SPCS</w:t>
      </w:r>
    </w:p>
    <w:p w:rsidR="001322E8" w:rsidRDefault="00B979C7">
      <w:pPr>
        <w:framePr w:w="9151" w:wrap="auto" w:hAnchor="text" w:x="1418" w:y="123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acesse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consulta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assinados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disponível</w:t>
      </w:r>
      <w:proofErr w:type="spellEnd"/>
      <w:r>
        <w:rPr>
          <w:rFonts w:ascii="Arial"/>
          <w:color w:val="000000"/>
          <w:sz w:val="24"/>
        </w:rPr>
        <w:t xml:space="preserve"> no link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 xml:space="preserve"> e </w:t>
      </w:r>
      <w:proofErr w:type="spellStart"/>
      <w:r>
        <w:rPr>
          <w:rFonts w:ascii="Arial"/>
          <w:color w:val="000000"/>
          <w:sz w:val="24"/>
        </w:rPr>
        <w:t>informe</w:t>
      </w:r>
      <w:proofErr w:type="spellEnd"/>
    </w:p>
    <w:p w:rsidR="001322E8" w:rsidRDefault="00B979C7">
      <w:pPr>
        <w:framePr w:w="9151" w:wrap="auto" w:hAnchor="text" w:x="1418" w:y="12316"/>
        <w:widowControl w:val="0"/>
        <w:autoSpaceDE w:val="0"/>
        <w:autoSpaceDN w:val="0"/>
        <w:spacing w:before="9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código</w:t>
      </w:r>
      <w:proofErr w:type="spellEnd"/>
      <w:r>
        <w:rPr>
          <w:rFonts w:ascii="Arial"/>
          <w:color w:val="000000"/>
          <w:sz w:val="24"/>
        </w:rPr>
        <w:t xml:space="preserve"> de </w:t>
      </w:r>
      <w:proofErr w:type="spellStart"/>
      <w:r>
        <w:rPr>
          <w:rFonts w:ascii="Arial" w:hAnsi="Arial" w:cs="Arial"/>
          <w:color w:val="000000"/>
          <w:sz w:val="24"/>
        </w:rPr>
        <w:t>validação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:rsidR="001322E8" w:rsidRDefault="00B979C7">
      <w:pPr>
        <w:framePr w:w="4682" w:wrap="auto" w:hAnchor="text" w:x="3729" w:y="134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FF"/>
          <w:sz w:val="24"/>
        </w:rPr>
        <w:t>https://mundo.easydocmd.com.br/validate</w:t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2" o:spid="_x0000_s1033" type="#_x0000_t75" style="position:absolute;margin-left:69.95pt;margin-top:69.9pt;width:86.85pt;height:87.05pt;z-index:-251671552;mso-position-horizontal:absolute;mso-position-horizontal-relative:page;mso-position-vertical:absolute;mso-position-vertical-relative:page">
            <v:imagedata r:id="rId38" o:title="image33"/>
            <w10:wrap anchorx="page" anchory="page"/>
          </v:shape>
        </w:pict>
      </w:r>
      <w:r>
        <w:rPr>
          <w:noProof/>
        </w:rPr>
        <w:pict>
          <v:shape id="_x000033" o:spid="_x0000_s1032" type="#_x0000_t75" style="position:absolute;margin-left:438.05pt;margin-top:69.9pt;width:87.05pt;height:87.05pt;z-index:-251672576;mso-position-horizontal:absolute;mso-position-horizontal-relative:page;mso-position-vertical:absolute;mso-position-vertical-relative:page">
            <v:imagedata r:id="rId39" o:title="image34"/>
            <w10:wrap anchorx="page" anchory="page"/>
          </v:shape>
        </w:pict>
      </w:r>
      <w:r>
        <w:rPr>
          <w:noProof/>
        </w:rPr>
        <w:pict>
          <v:shape id="_x000034" o:spid="_x0000_s1031" type="#_x0000_t75" style="position:absolute;margin-left:69.9pt;margin-top:315.95pt;width:16.2pt;height:16.2pt;z-index:-251673600;mso-position-horizontal:absolute;mso-position-horizontal-relative:page;mso-position-vertical:absolute;mso-position-vertical-relative:page">
            <v:imagedata r:id="rId40" o:title="image35"/>
            <w10:wrap anchorx="page" anchory="page"/>
          </v:shape>
        </w:pict>
      </w:r>
      <w:r>
        <w:rPr>
          <w:noProof/>
        </w:rPr>
        <w:pict>
          <v:shape id="_x000035" o:spid="_x0000_s1030" type="#_x0000_t75" style="position:absolute;margin-left:69.9pt;margin-top:355.4pt;width:455.25pt;height:168.05pt;z-index:-251674624;mso-position-horizontal:absolute;mso-position-horizontal-relative:page;mso-position-vertical:absolute;mso-position-vertical-relative:page">
            <v:imagedata r:id="rId41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322E8" w:rsidRDefault="001322E8">
      <w:pPr>
        <w:pStyle w:val="Semlista1"/>
        <w:sectPr w:rsidR="001322E8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1322E8" w:rsidRDefault="001322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" o:spid="_x0000_s1029" type="#_x0000_t75" style="position:absolute;margin-left:-1pt;margin-top:-1pt;width:597pt;height:843pt;z-index:-251675648;mso-position-horizontal:absolute;mso-position-horizontal-relative:page;mso-position-vertical:absolute;mso-position-vertical-relative:page">
            <v:imagedata r:id="rId42" o:title="image3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28" type="#_x0000_t75" style="position:absolute;margin-left:-1pt;margin-top:-1pt;width:597pt;height:843pt;z-index:-251676672;mso-position-horizontal:absolute;mso-position-horizontal-relative:page;mso-position-vertical:absolute;mso-position-vertical-relative:page">
            <v:imagedata r:id="rId43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" o:spid="_x0000_s1027" type="#_x0000_t75" style="position:absolute;margin-left:-1pt;margin-top:-1pt;width:597pt;height:843pt;z-index:-251677696;mso-position-horizontal:absolute;mso-position-horizontal-relative:page;mso-position-vertical:absolute;mso-position-vertical-relative:page">
            <v:imagedata r:id="rId44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1322E8" w:rsidRDefault="00B97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9" o:spid="_x0000_s1026" type="#_x0000_t75" style="position:absolute;margin-left:-1pt;margin-top:-1pt;width:597pt;height:843pt;z-index:-251678720;mso-position-horizontal:absolute;mso-position-horizontal-relative:page;mso-position-vertical:absolute;mso-position-vertical-relative:page">
            <v:imagedata r:id="rId45" o:title="image40"/>
            <w10:wrap anchorx="page" anchory="page"/>
          </v:shape>
        </w:pict>
      </w:r>
    </w:p>
    <w:sectPr w:rsidR="001322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45B5DC-91B5-4E2D-A011-EBE17677A210}"/>
    <w:embedBold r:id="rId2" w:fontKey="{128B90CB-C852-4680-ABCE-25EEFD92E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EC6E99-929E-4A7F-8745-D2B0EC790C2C}"/>
    <w:embedBold r:id="rId4" w:fontKey="{7A3F69D8-271C-4838-B9B9-8908486A4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FA678D-1CA9-41FC-8A28-9F054C4F24F7}"/>
    <w:embedBold r:id="rId6" w:fontKey="{8B81FF3A-1970-4F41-A33F-E1530F5FBB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8B6A80-7EE8-43F3-8273-227A9E73CCC9}"/>
    <w:embedBold r:id="rId8" w:fontKey="{84F3D859-B8DA-4E05-A281-3F807A4C3737}"/>
  </w:font>
  <w:font w:name="VQAWSG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9" w:fontKey="{AE1D21E2-2F68-4B96-8AE9-B213712359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CCA794-4B62-41F6-8DE9-5AC40A9FAB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22E8"/>
    <w:rsid w:val="00B06B85"/>
    <w:rsid w:val="00B979C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28A074E8-FADA-4896-9589-9B919B055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https://www.igh.org.br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337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2023-05-29T14:09:00Z</dcterms:modified>
</cp:coreProperties>
</file>