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A45" w:rsidRDefault="0055737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13A45" w:rsidRDefault="00557377">
      <w:pPr>
        <w:framePr w:w="2305" w:wrap="auto" w:hAnchor="text" w:x="4500" w:y="1125"/>
        <w:widowControl w:val="0"/>
        <w:autoSpaceDE w:val="0"/>
        <w:autoSpaceDN w:val="0"/>
        <w:spacing w:before="0" w:after="0" w:line="270" w:lineRule="exact"/>
        <w:ind w:left="194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613A45" w:rsidRDefault="00557377">
      <w:pPr>
        <w:framePr w:w="2305" w:wrap="auto" w:hAnchor="text" w:x="4500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Nº20220703M014HMI</w:t>
      </w:r>
    </w:p>
    <w:p w:rsidR="00613A45" w:rsidRDefault="00557377">
      <w:pPr>
        <w:framePr w:w="9677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613A45" w:rsidRDefault="00557377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613A45" w:rsidRDefault="00557377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HMI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</w:p>
    <w:p w:rsidR="00613A45" w:rsidRDefault="00557377">
      <w:pPr>
        <w:framePr w:w="9677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613A45" w:rsidRDefault="00557377">
      <w:pPr>
        <w:framePr w:w="1320" w:wrap="auto" w:hAnchor="text" w:x="785" w:y="2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74.530-020.</w:t>
      </w:r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INSTRUMENTAL MEDICO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CIRURGICO</w:t>
      </w:r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07/03/2022</w:t>
      </w:r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11/03/2022</w:t>
      </w:r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especificações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e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</w:rPr>
        <w:t xml:space="preserve"> www.bionexo.com.br.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cadastro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</w:rPr>
        <w:t xml:space="preserve"> no </w:t>
      </w:r>
      <w:r>
        <w:rPr>
          <w:rFonts w:ascii="Calibri"/>
          <w:color w:val="000000"/>
          <w:spacing w:val="1"/>
        </w:rPr>
        <w:t>portal</w:t>
      </w:r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/>
          <w:color w:val="000000"/>
        </w:rPr>
        <w:t xml:space="preserve"> de </w:t>
      </w:r>
      <w:r>
        <w:rPr>
          <w:rFonts w:ascii="Calibri"/>
          <w:color w:val="000000"/>
          <w:spacing w:val="1"/>
        </w:rPr>
        <w:t>e-mail:</w:t>
      </w:r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por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e-mail,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</w:rPr>
        <w:t xml:space="preserve"> BIONEXO.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tempo,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2"/>
        </w:rPr>
        <w:t>se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</w:t>
      </w:r>
      <w:r>
        <w:rPr>
          <w:rFonts w:ascii="Calibri" w:hAnsi="Calibri" w:cs="Calibri"/>
          <w:color w:val="000000"/>
        </w:rPr>
        <w:t>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</w:rPr>
        <w:t xml:space="preserve">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 37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</w:rPr>
        <w:t xml:space="preserve"> 64,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Coimbra,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 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613A45" w:rsidRDefault="00557377">
      <w:pPr>
        <w:framePr w:w="9520" w:wrap="auto" w:hAnchor="text" w:x="785" w:y="325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613A45" w:rsidRDefault="00557377">
      <w:pPr>
        <w:framePr w:w="2587" w:wrap="auto" w:hAnchor="text" w:x="785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613A45" w:rsidRDefault="00557377">
      <w:pPr>
        <w:framePr w:w="954" w:wrap="auto" w:hAnchor="text" w:x="9228" w:y="650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613A45" w:rsidRDefault="00557377">
      <w:pPr>
        <w:framePr w:w="1555" w:wrap="auto" w:hAnchor="text" w:x="785" w:y="6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208949888</w:t>
      </w:r>
    </w:p>
    <w:p w:rsidR="00613A45" w:rsidRDefault="00557377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14961/2022</w:t>
      </w:r>
    </w:p>
    <w:p w:rsidR="00613A45" w:rsidRDefault="00613A4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613A4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C6F9F96-E92A-4D7C-BDAC-3957099F55E7}"/>
    <w:embedBold r:id="rId2" w:fontKey="{E6D0813A-BEF3-4FAC-97FD-E3627F7E92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F5B3C8-091A-4DC1-B360-D1438D60BC2A}"/>
    <w:embedBold r:id="rId4" w:fontKey="{5C5B8CD1-9DD0-4B81-B163-073E8D5DA2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D65877-86AD-49CA-B994-4E5DCD19F07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EBCB2FC-0EA9-4404-95C5-34D40D678BB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57377"/>
    <w:rsid w:val="00613A4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41212246-0497-485F-BBAF-FC4D75B53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206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2023-06-03T14:13:00Z</dcterms:created>
  <dcterms:modified xsi:type="dcterms:W3CDTF">2023-06-03T16:32:00Z</dcterms:modified>
</cp:coreProperties>
</file>