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20" w:x="5076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2"/>
          <w:sz w:val="24"/>
        </w:rPr>
        <w:t>DE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660" w:x="4858" w:y="18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4"/>
        </w:rPr>
        <w:t>N°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2"/>
        </w:rPr>
        <w:t>2022108TP19957HEMU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privado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vem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bens,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para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HMI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4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Infantil,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Rua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R-7,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S/N,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Oeste,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74.125-090.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276" w:x="1702" w:y="4147"/>
        <w:widowControl w:val="off"/>
        <w:autoSpaceDE w:val="off"/>
        <w:autoSpaceDN w:val="off"/>
        <w:spacing w:before="0" w:after="0" w:line="269" w:lineRule="exact"/>
        <w:ind w:left="3338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PERÍODO</w:t>
      </w:r>
      <w:r>
        <w:rPr>
          <w:rFonts w:ascii="Calibri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color w:val="000000"/>
          <w:spacing w:val="0"/>
          <w:sz w:val="22"/>
          <w:u w:val="single"/>
        </w:rPr>
        <w:t>DE</w:t>
      </w:r>
      <w:r>
        <w:rPr>
          <w:rFonts w:ascii="Calibri"/>
          <w:color w:val="000000"/>
          <w:spacing w:val="0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COTAÇÃO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276" w:x="1702" w:y="4147"/>
        <w:widowControl w:val="off"/>
        <w:autoSpaceDE w:val="off"/>
        <w:autoSpaceDN w:val="off"/>
        <w:spacing w:before="178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início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10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agosto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de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276" w:x="1702" w:y="4147"/>
        <w:widowControl w:val="off"/>
        <w:autoSpaceDE w:val="off"/>
        <w:autoSpaceDN w:val="off"/>
        <w:spacing w:before="179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17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agosto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suas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volumes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4"/>
          <w:sz w:val="24"/>
        </w:rPr>
        <w:t>na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www.bionexo.com.br.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cadastro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ativo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supracitado,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e-mail: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compras.go@igh.org.br.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aceitas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cotações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apenas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4"/>
          <w:sz w:val="24"/>
        </w:rPr>
        <w:t>na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BIONEXO.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9" w:x="1702" w:y="768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informamos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que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fisicamente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9" w:x="1702" w:y="7687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endereço: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Av.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Perimetral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Qd.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Lt.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64,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Coimbra,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149" w:x="1702" w:y="83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74.530-026.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será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oficial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IGH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56" w:x="1702" w:y="863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(https://www.igh.org.br/transparencia),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2" w:x="5947" w:y="913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OBJETO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1995" w:x="5359" w:y="966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MANUTENÇÃO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PREDIAL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53" w:x="1702" w:y="1063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PEDIDO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42" w:x="1702" w:y="110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19957/2022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70" w:x="1702" w:y="1153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Nota: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Regulamento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Compras,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Alienações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Contratações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70" w:x="1702" w:y="11536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Humanização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Execução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Contratos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no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Goiás,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disponível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70" w:x="1702" w:y="11536"/>
        <w:widowControl w:val="off"/>
        <w:autoSpaceDE w:val="off"/>
        <w:autoSpaceDN w:val="off"/>
        <w:spacing w:before="1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consulta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no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563c1"/>
          <w:spacing w:val="0"/>
          <w:sz w:val="22"/>
          <w:u w:val="single"/>
        </w:rPr>
        <w:t>https://www.igh.org.br/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370" w:x="1702" w:y="1346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10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agosto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2022.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3.8499984741211pt;margin-top:454.700012207031pt;z-index:-7;width:456.100006103516pt;height:55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218</Words>
  <Characters>1274</Characters>
  <Application>Aspose</Application>
  <DocSecurity>0</DocSecurity>
  <Lines>26</Lines>
  <Paragraphs>26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1466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2023-05-30T11:22:56+00:00</dcterms:created>
  <dcterms:modified xmlns:xsi="http://www.w3.org/2001/XMLSchema-instance" xmlns:dcterms="http://purl.org/dc/terms/" xsi:type="dcterms:W3CDTF">2023-05-30T11:22:56+00:00</dcterms:modified>
</coreProperties>
</file>