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0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spacing w:before="47"/>
        <w:ind w:left="410" w:right="387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2023238EM48361HEMU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10" w:right="397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pacing w:val="-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10" w:right="397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pStyle w:val="BodyText"/>
        <w:spacing w:before="24"/>
        <w:ind w:left="410" w:right="381"/>
        <w:jc w:val="center"/>
      </w:pPr>
      <w:r>
        <w:rPr/>
        <w:t>Rua</w:t>
      </w:r>
      <w:r>
        <w:rPr>
          <w:rFonts w:ascii="Times New Roman" w:hAnsi="Times New Roman"/>
          <w:spacing w:val="-2"/>
        </w:rPr>
        <w:t> </w:t>
      </w:r>
      <w:r>
        <w:rPr/>
        <w:t>R-7,</w:t>
      </w:r>
      <w:r>
        <w:rPr>
          <w:rFonts w:ascii="Times New Roman" w:hAnsi="Times New Roman"/>
          <w:spacing w:val="-2"/>
        </w:rPr>
        <w:t> </w:t>
      </w:r>
      <w:r>
        <w:rPr/>
        <w:t>S/N,</w:t>
      </w:r>
      <w:r>
        <w:rPr>
          <w:rFonts w:ascii="Times New Roman" w:hAnsi="Times New Roman"/>
          <w:spacing w:val="-2"/>
        </w:rPr>
        <w:t> </w:t>
      </w:r>
      <w:r>
        <w:rPr/>
        <w:t>Setor</w:t>
      </w:r>
      <w:r>
        <w:rPr>
          <w:rFonts w:ascii="Times New Roman" w:hAnsi="Times New Roman"/>
          <w:spacing w:val="-2"/>
        </w:rPr>
        <w:t> </w:t>
      </w:r>
      <w:r>
        <w:rPr/>
        <w:t>Oeste,</w:t>
      </w:r>
      <w:r>
        <w:rPr>
          <w:rFonts w:ascii="Times New Roman" w:hAnsi="Times New Roman"/>
          <w:spacing w:val="-1"/>
        </w:rPr>
        <w:t> </w:t>
      </w:r>
      <w:r>
        <w:rPr/>
        <w:t>Goiânia,</w:t>
      </w:r>
      <w:r>
        <w:rPr>
          <w:rFonts w:ascii="Times New Roman" w:hAnsi="Times New Roman"/>
          <w:spacing w:val="-2"/>
        </w:rPr>
        <w:t> </w:t>
      </w:r>
      <w:r>
        <w:rPr/>
        <w:t>CEP:</w:t>
      </w:r>
      <w:r>
        <w:rPr>
          <w:rFonts w:ascii="Times New Roman" w:hAnsi="Times New Roman"/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10" w:right="368"/>
        <w:jc w:val="center"/>
      </w:pPr>
      <w:r>
        <w:rPr/>
        <w:t>ESTE</w:t>
      </w:r>
      <w:r>
        <w:rPr>
          <w:rFonts w:ascii="Times New Roman" w:hAnsi="Times New Roman"/>
          <w:spacing w:val="-1"/>
        </w:rPr>
        <w:t> </w:t>
      </w:r>
      <w:r>
        <w:rPr/>
        <w:t>PROCESSO</w:t>
      </w:r>
      <w:r>
        <w:rPr>
          <w:rFonts w:ascii="Times New Roman" w:hAnsi="Times New Roman"/>
          <w:spacing w:val="2"/>
        </w:rPr>
        <w:t> </w:t>
      </w:r>
      <w:r>
        <w:rPr/>
        <w:t>FOI</w:t>
      </w:r>
      <w:r>
        <w:rPr>
          <w:rFonts w:ascii="Times New Roman" w:hAnsi="Times New Roman"/>
        </w:rPr>
        <w:t> </w:t>
      </w:r>
      <w:r>
        <w:rPr/>
        <w:t>REALIZADO</w:t>
      </w:r>
      <w:r>
        <w:rPr>
          <w:rFonts w:ascii="Times New Roman" w:hAnsi="Times New Roman"/>
        </w:rPr>
        <w:t> </w:t>
      </w:r>
      <w:r>
        <w:rPr/>
        <w:t>BASEADO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  <w:spacing w:val="1"/>
        </w:rPr>
        <w:t> </w:t>
      </w:r>
      <w:r>
        <w:rPr/>
        <w:t>ART.</w:t>
      </w:r>
      <w:r>
        <w:rPr>
          <w:rFonts w:ascii="Times New Roman" w:hAnsi="Times New Roman"/>
          <w:spacing w:val="1"/>
        </w:rPr>
        <w:t> </w:t>
      </w:r>
      <w:r>
        <w:rPr/>
        <w:t>10º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>
          <w:spacing w:val="-2"/>
        </w:rPr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291" w:firstLine="16"/>
        <w:jc w:val="center"/>
      </w:pPr>
      <w:r>
        <w:rPr/>
        <w:t>"II)</w:t>
      </w:r>
      <w:r>
        <w:rPr>
          <w:rFonts w:ascii="Times New Roman" w:hAnsi="Times New Roman"/>
        </w:rPr>
        <w:t> </w:t>
      </w:r>
      <w:r>
        <w:rPr/>
        <w:t>EMERGÊNCIA: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compras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caráter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urgência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emergência,</w:t>
      </w:r>
      <w:r>
        <w:rPr>
          <w:rFonts w:ascii="Times New Roman" w:hAnsi="Times New Roman"/>
        </w:rPr>
        <w:t> </w:t>
      </w:r>
      <w:r>
        <w:rPr/>
        <w:t>caracterizadas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ocorrencia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fatos</w:t>
      </w:r>
      <w:r>
        <w:rPr>
          <w:rFonts w:ascii="Times New Roman" w:hAnsi="Times New Roman"/>
        </w:rPr>
        <w:t> </w:t>
      </w:r>
      <w:r>
        <w:rPr/>
        <w:t>inesperados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imprevistos,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atendimento</w:t>
      </w:r>
      <w:r>
        <w:rPr>
          <w:rFonts w:ascii="Times New Roman" w:hAnsi="Times New Roman"/>
        </w:rPr>
        <w:t> </w:t>
      </w:r>
      <w:r>
        <w:rPr/>
        <w:t>imediato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gravoso,</w:t>
      </w:r>
      <w:r>
        <w:rPr>
          <w:rFonts w:ascii="Times New Roman" w:hAnsi="Times New Roman"/>
        </w:rPr>
        <w:t> </w:t>
      </w:r>
      <w:r>
        <w:rPr/>
        <w:t>importando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prejuízos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comprometendo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segurança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pessoas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equipamentos,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91" w:right="183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43" w:right="1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rFonts w:ascii="Times New Roman"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UNIDADE</w:t>
            </w:r>
          </w:p>
        </w:tc>
      </w:tr>
      <w:tr>
        <w:trPr>
          <w:trHeight w:val="2616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32"/>
              <w:ind w:left="275" w:right="226"/>
              <w:jc w:val="center"/>
              <w:rPr>
                <w:sz w:val="19"/>
              </w:rPr>
            </w:pPr>
            <w:r>
              <w:rPr>
                <w:sz w:val="19"/>
              </w:rPr>
              <w:t>PREMUIM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sz w:val="19"/>
              </w:rPr>
              <w:t>CONTROLE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sz w:val="19"/>
              </w:rPr>
              <w:t>PRAGAS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rFonts w:ascii="Times New Roman" w:hAnsi="Times New Roman"/>
                <w:sz w:val="19"/>
              </w:rPr>
              <w:t> </w:t>
            </w:r>
            <w:r>
              <w:rPr>
                <w:sz w:val="19"/>
              </w:rPr>
              <w:t>LTDA.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75" w:right="208"/>
              <w:jc w:val="center"/>
              <w:rPr>
                <w:sz w:val="21"/>
              </w:rPr>
            </w:pPr>
            <w:r>
              <w:rPr>
                <w:sz w:val="21"/>
              </w:rPr>
              <w:t>47.037.177/0001-</w:t>
            </w:r>
            <w:r>
              <w:rPr>
                <w:spacing w:val="-5"/>
                <w:sz w:val="21"/>
              </w:rPr>
              <w:t>26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73" w:lineRule="auto" w:before="1"/>
              <w:ind w:left="68" w:right="38" w:hanging="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CONTROLE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AVES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PRAGAS</w:t>
            </w:r>
            <w:r>
              <w:rPr>
                <w:rFonts w:ascii="Times New Roman" w:hAnsi="Times New Roman"/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URBANAS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(POMBO</w:t>
            </w:r>
            <w:r>
              <w:rPr>
                <w:rFonts w:ascii="Times New Roman" w:hAnsi="Times New Roman"/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URBANO)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1891" w:right="188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049" w:val="left" w:leader="none"/>
              </w:tabs>
              <w:ind w:left="110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2"/>
                <w:sz w:val="19"/>
              </w:rPr>
              <w:t>3.570,00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2"/>
          <w:position w:val="1"/>
        </w:rPr>
        <w:t> </w:t>
      </w:r>
      <w:r>
        <w:rPr>
          <w:position w:val="1"/>
        </w:rPr>
        <w:t>agosto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2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38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2023-08-23T19:52:14Z</dcterms:created>
  <dcterms:modified xsi:type="dcterms:W3CDTF">2023-08-23T19:52:14Z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2023-08-23T00:00:00Z</vt:filetime>
  </property>
  <property fmtid="{D5CDD505-2E9C-101B-9397-08002B2CF9AE}" pid="5" name="Producer">
    <vt:lpwstr>GPL Ghostscript 9.27</vt:lpwstr>
  </property>
</Properties>
</file>